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560" w:firstLineChars="200"/>
        <w:jc w:val="center"/>
        <w:rPr>
          <w:rFonts w:hint="eastAsia" w:ascii="宋体" w:hAnsi="宋体" w:eastAsia="宋体" w:cs="宋体"/>
          <w:b w:val="0"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供应商类似项目业绩一览表</w:t>
      </w:r>
    </w:p>
    <w:p w14:paraId="7638B403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2270"/>
        <w:gridCol w:w="1803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项目业主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项目名称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服务金额</w:t>
            </w:r>
          </w:p>
        </w:tc>
        <w:tc>
          <w:tcPr>
            <w:tcW w:w="1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服务期限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</w:tr>
    </w:tbl>
    <w:p w14:paraId="204DFF2B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6B42CA58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eastAsia="宋体" w:cs="宋体"/>
          <w:b w:val="0"/>
          <w:bCs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bCs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{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XXXX年XX月XX日</w:t>
      </w:r>
    </w:p>
    <w:p w14:paraId="34FFEA72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EFBF4E5"/>
    <w:rsid w:val="53907149"/>
    <w:rsid w:val="7379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陈武</cp:lastModifiedBy>
  <dcterms:modified xsi:type="dcterms:W3CDTF">2025-12-23T08:04:35Z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eyJoZGlkIjoiNjBjNTE3ZGQ5Mjg5ZTZlOTkxZjllOTBiYmVlZTg5NTkiLCJ1c2VySWQiOiI0MjMyNjUxMTIifQ==</vt:lpwstr>
  </property>
  <property fmtid="{D5CDD505-2E9C-101B-9397-08002B2CF9AE}" pid="4" name="ICV">
    <vt:lpwstr>525E6ED3378C4A3CABDA575FFC25D483_12</vt:lpwstr>
  </property>
</Properties>
</file>