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91D7E"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  <w:t>非联合体不分包投标声明（格式）</w:t>
      </w:r>
    </w:p>
    <w:p w14:paraId="634B8BC9">
      <w:pPr>
        <w:spacing w:line="500" w:lineRule="exact"/>
        <w:ind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5D4739C2">
      <w:pPr>
        <w:spacing w:line="500" w:lineRule="exact"/>
        <w:ind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本单位郑重声明，参加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采购人名称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（项目编号：______）第______标段采购活动，为非联合体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，本项目实施过程由本单位独立承担。</w:t>
      </w:r>
    </w:p>
    <w:p w14:paraId="5948181F">
      <w:pPr>
        <w:spacing w:line="500" w:lineRule="exact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本单位对上述声明的真实性负责。如有虚假，将依法承担相应责任。</w:t>
      </w:r>
    </w:p>
    <w:p w14:paraId="2DEC656A">
      <w:pPr>
        <w:spacing w:line="500" w:lineRule="exact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</w:p>
    <w:p w14:paraId="409B17CA">
      <w:pPr>
        <w:pStyle w:val="3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</w:p>
    <w:p w14:paraId="675534AC">
      <w:pPr>
        <w:spacing w:line="500" w:lineRule="exact"/>
        <w:ind w:firstLine="5040" w:firstLineChars="1800"/>
        <w:jc w:val="righ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供应商：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（加盖公章）</w:t>
      </w:r>
    </w:p>
    <w:p w14:paraId="1539D273">
      <w:pPr>
        <w:jc w:val="right"/>
        <w:rPr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日期：　　年　月　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B4A44"/>
    <w:rsid w:val="100B4A44"/>
    <w:rsid w:val="46EA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136</Characters>
  <Lines>0</Lines>
  <Paragraphs>0</Paragraphs>
  <TotalTime>1</TotalTime>
  <ScaleCrop>false</ScaleCrop>
  <LinksUpToDate>false</LinksUpToDate>
  <CharactersWithSpaces>140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2025-07-02T06:31:00Z</dcterms:created>
  <dc:creator>龙波</dc:creator>
  <cp:lastModifiedBy>陈武</cp:lastModifiedBy>
  <dcterms:modified xsi:type="dcterms:W3CDTF">2025-12-23T08:14:07Z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B462BB2C7C4F4F3DBFB07859AE782CAC_11</vt:lpwstr>
  </property>
  <property fmtid="{D5CDD505-2E9C-101B-9397-08002B2CF9AE}" pid="4" name="KSOTemplateDocerSaveRecord">
    <vt:lpwstr>eyJoZGlkIjoiNjBjNTE3ZGQ5Mjg5ZTZlOTkxZjllOTBiYmVlZTg5NTkiLCJ1c2VySWQiOiI0MjMyNjUxMTIifQ==</vt:lpwstr>
  </property>
</Properties>
</file>