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85C" w:rsidRPr="00EF204B" w:rsidRDefault="0066585C" w:rsidP="0066585C">
      <w:pPr>
        <w:spacing w:line="360" w:lineRule="auto"/>
        <w:jc w:val="center"/>
        <w:rPr>
          <w:rFonts w:ascii="仿宋" w:eastAsia="仿宋" w:hAnsi="仿宋" w:cs="Arial"/>
          <w:b/>
          <w:sz w:val="28"/>
        </w:rPr>
      </w:pPr>
      <w:r w:rsidRPr="00EF204B">
        <w:rPr>
          <w:rFonts w:ascii="仿宋" w:eastAsia="仿宋" w:hAnsi="仿宋" w:hint="eastAsia"/>
          <w:b/>
          <w:sz w:val="28"/>
        </w:rPr>
        <w:t>麻醉机</w:t>
      </w:r>
      <w:r>
        <w:rPr>
          <w:rFonts w:ascii="仿宋" w:eastAsia="仿宋" w:hAnsi="仿宋" w:hint="eastAsia"/>
          <w:b/>
          <w:sz w:val="28"/>
        </w:rPr>
        <w:t>（核心产品）</w:t>
      </w:r>
    </w:p>
    <w:p w:rsidR="0066585C" w:rsidRPr="00EF204B" w:rsidRDefault="0066585C" w:rsidP="0066585C">
      <w:pPr>
        <w:adjustRightInd w:val="0"/>
        <w:spacing w:line="360" w:lineRule="auto"/>
        <w:rPr>
          <w:rFonts w:ascii="仿宋" w:eastAsia="仿宋" w:hAnsi="仿宋" w:cs="Arial"/>
          <w:b/>
          <w:sz w:val="24"/>
        </w:rPr>
      </w:pPr>
      <w:r w:rsidRPr="00EF204B">
        <w:rPr>
          <w:rFonts w:ascii="仿宋" w:eastAsia="仿宋" w:hAnsi="仿宋" w:cs="Arial" w:hint="eastAsia"/>
          <w:b/>
          <w:sz w:val="24"/>
        </w:rPr>
        <w:t>1</w:t>
      </w:r>
      <w:r>
        <w:rPr>
          <w:rFonts w:ascii="仿宋" w:eastAsia="仿宋" w:hAnsi="仿宋" w:cs="Arial" w:hint="eastAsia"/>
          <w:b/>
          <w:sz w:val="24"/>
        </w:rPr>
        <w:t>.</w:t>
      </w:r>
      <w:r w:rsidRPr="00EF204B">
        <w:rPr>
          <w:rFonts w:ascii="仿宋" w:eastAsia="仿宋" w:hAnsi="仿宋" w:cs="Arial" w:hint="eastAsia"/>
          <w:b/>
          <w:sz w:val="24"/>
        </w:rPr>
        <w:t>配置需求：全能麻醉系统：1台</w:t>
      </w:r>
    </w:p>
    <w:p w:rsidR="0066585C" w:rsidRPr="00EF204B" w:rsidRDefault="0066585C" w:rsidP="0066585C">
      <w:pPr>
        <w:spacing w:line="360" w:lineRule="auto"/>
        <w:rPr>
          <w:rFonts w:ascii="仿宋" w:eastAsia="仿宋" w:hAnsi="仿宋" w:cs="Arial"/>
          <w:b/>
          <w:sz w:val="24"/>
        </w:rPr>
      </w:pPr>
      <w:r w:rsidRPr="00EF204B">
        <w:rPr>
          <w:rFonts w:ascii="仿宋" w:eastAsia="仿宋" w:hAnsi="仿宋" w:cs="Arial" w:hint="eastAsia"/>
          <w:b/>
          <w:sz w:val="24"/>
        </w:rPr>
        <w:t>2.技术规格：</w:t>
      </w:r>
    </w:p>
    <w:p w:rsidR="0066585C" w:rsidRPr="00421B9E" w:rsidRDefault="0066585C" w:rsidP="0066585C">
      <w:pPr>
        <w:adjustRightInd w:val="0"/>
        <w:spacing w:line="360" w:lineRule="auto"/>
        <w:rPr>
          <w:rFonts w:ascii="仿宋" w:eastAsia="仿宋" w:hAnsi="仿宋" w:cs="Arial"/>
          <w:b/>
          <w:sz w:val="24"/>
        </w:rPr>
      </w:pPr>
      <w:r w:rsidRPr="00421B9E">
        <w:rPr>
          <w:rFonts w:ascii="仿宋" w:eastAsia="仿宋" w:hAnsi="仿宋" w:cs="Arial" w:hint="eastAsia"/>
          <w:b/>
          <w:sz w:val="24"/>
        </w:rPr>
        <w:t>2</w:t>
      </w:r>
      <w:r w:rsidRPr="00421B9E">
        <w:rPr>
          <w:rFonts w:ascii="仿宋" w:eastAsia="仿宋" w:hAnsi="仿宋" w:cs="Arial"/>
          <w:b/>
          <w:sz w:val="24"/>
        </w:rPr>
        <w:t>.1</w:t>
      </w:r>
      <w:r w:rsidRPr="00421B9E">
        <w:rPr>
          <w:rFonts w:ascii="仿宋" w:eastAsia="仿宋" w:hAnsi="仿宋" w:cs="Arial" w:hint="eastAsia"/>
          <w:b/>
          <w:sz w:val="24"/>
        </w:rPr>
        <w:t>工作条件及基本配件</w:t>
      </w:r>
    </w:p>
    <w:p w:rsidR="0066585C" w:rsidRPr="00421B9E" w:rsidRDefault="0066585C" w:rsidP="0066585C">
      <w:pPr>
        <w:pStyle w:val="a3"/>
        <w:adjustRightInd w:val="0"/>
        <w:spacing w:line="360" w:lineRule="auto"/>
        <w:ind w:leftChars="0" w:left="0"/>
        <w:rPr>
          <w:rFonts w:ascii="仿宋" w:eastAsia="仿宋" w:hAnsi="仿宋" w:cs="Arial"/>
          <w:sz w:val="24"/>
          <w:szCs w:val="24"/>
        </w:rPr>
      </w:pPr>
      <w:r w:rsidRPr="00421B9E">
        <w:rPr>
          <w:rFonts w:ascii="仿宋" w:eastAsia="仿宋" w:hAnsi="仿宋" w:cs="Arial" w:hint="eastAsia"/>
          <w:sz w:val="24"/>
          <w:szCs w:val="24"/>
        </w:rPr>
        <w:t>2</w:t>
      </w:r>
      <w:r w:rsidRPr="00421B9E">
        <w:rPr>
          <w:rFonts w:ascii="仿宋" w:eastAsia="仿宋" w:hAnsi="仿宋" w:cs="Arial"/>
          <w:sz w:val="24"/>
          <w:szCs w:val="24"/>
        </w:rPr>
        <w:t>.1.1</w:t>
      </w:r>
      <w:r w:rsidRPr="00421B9E">
        <w:rPr>
          <w:rFonts w:ascii="仿宋" w:eastAsia="仿宋" w:hAnsi="仿宋" w:cs="Arial" w:hint="eastAsia"/>
          <w:sz w:val="24"/>
          <w:szCs w:val="24"/>
        </w:rPr>
        <w:t>工作环境，温度：</w:t>
      </w:r>
      <w:r w:rsidRPr="00421B9E">
        <w:rPr>
          <w:rFonts w:ascii="仿宋" w:eastAsia="仿宋" w:hAnsi="仿宋" w:cs="Arial"/>
          <w:sz w:val="24"/>
          <w:szCs w:val="24"/>
        </w:rPr>
        <w:t>10</w:t>
      </w:r>
      <w:r w:rsidRPr="00421B9E">
        <w:rPr>
          <w:rFonts w:ascii="仿宋" w:eastAsia="仿宋" w:hAnsi="仿宋" w:cs="Arial" w:hint="eastAsia"/>
          <w:sz w:val="24"/>
          <w:szCs w:val="24"/>
        </w:rPr>
        <w:t>℃</w:t>
      </w:r>
      <w:r w:rsidRPr="00421B9E">
        <w:rPr>
          <w:rFonts w:ascii="仿宋" w:eastAsia="仿宋" w:hAnsi="仿宋" w:cs="Arial"/>
          <w:sz w:val="24"/>
          <w:szCs w:val="24"/>
        </w:rPr>
        <w:t xml:space="preserve"> </w:t>
      </w:r>
      <w:r w:rsidRPr="00421B9E">
        <w:rPr>
          <w:rFonts w:ascii="仿宋" w:eastAsia="仿宋" w:hAnsi="仿宋" w:cs="Arial" w:hint="eastAsia"/>
          <w:sz w:val="24"/>
          <w:szCs w:val="24"/>
        </w:rPr>
        <w:t>-</w:t>
      </w:r>
      <w:r w:rsidRPr="00421B9E">
        <w:rPr>
          <w:rFonts w:ascii="仿宋" w:eastAsia="仿宋" w:hAnsi="仿宋" w:cs="Arial"/>
          <w:sz w:val="24"/>
          <w:szCs w:val="24"/>
        </w:rPr>
        <w:t>40</w:t>
      </w:r>
      <w:r w:rsidRPr="00421B9E">
        <w:rPr>
          <w:rFonts w:ascii="仿宋" w:eastAsia="仿宋" w:hAnsi="仿宋" w:cs="Arial" w:hint="eastAsia"/>
          <w:sz w:val="24"/>
          <w:szCs w:val="24"/>
        </w:rPr>
        <w:t>℃，湿度：</w:t>
      </w:r>
      <w:r w:rsidRPr="00421B9E">
        <w:rPr>
          <w:rFonts w:ascii="仿宋" w:eastAsia="仿宋" w:hAnsi="仿宋" w:cs="Arial"/>
          <w:sz w:val="24"/>
          <w:szCs w:val="24"/>
        </w:rPr>
        <w:t>15%</w:t>
      </w:r>
      <w:r w:rsidRPr="00421B9E">
        <w:rPr>
          <w:rFonts w:ascii="仿宋" w:eastAsia="仿宋" w:hAnsi="仿宋" w:cs="Arial" w:hint="eastAsia"/>
          <w:sz w:val="24"/>
          <w:szCs w:val="24"/>
        </w:rPr>
        <w:t>-</w:t>
      </w:r>
      <w:r w:rsidRPr="00421B9E">
        <w:rPr>
          <w:rFonts w:ascii="仿宋" w:eastAsia="仿宋" w:hAnsi="仿宋" w:cs="Arial"/>
          <w:sz w:val="24"/>
          <w:szCs w:val="24"/>
        </w:rPr>
        <w:t>95%</w:t>
      </w:r>
    </w:p>
    <w:p w:rsidR="0066585C" w:rsidRPr="00421B9E" w:rsidRDefault="0066585C" w:rsidP="0066585C">
      <w:pPr>
        <w:adjustRightInd w:val="0"/>
        <w:spacing w:line="360" w:lineRule="auto"/>
        <w:rPr>
          <w:rFonts w:ascii="仿宋" w:eastAsia="仿宋" w:hAnsi="仿宋" w:cs="Arial"/>
          <w:sz w:val="24"/>
        </w:rPr>
      </w:pPr>
      <w:r w:rsidRPr="00421B9E">
        <w:rPr>
          <w:rFonts w:ascii="仿宋" w:eastAsia="仿宋" w:hAnsi="仿宋" w:cs="Arial" w:hint="eastAsia"/>
          <w:sz w:val="24"/>
        </w:rPr>
        <w:t>2.1.2电源：</w:t>
      </w:r>
      <w:r w:rsidRPr="00421B9E">
        <w:rPr>
          <w:rFonts w:ascii="仿宋" w:eastAsia="仿宋" w:hAnsi="仿宋" w:cs="Arial"/>
          <w:sz w:val="24"/>
        </w:rPr>
        <w:t>220V</w:t>
      </w:r>
      <w:r w:rsidRPr="00421B9E">
        <w:rPr>
          <w:rFonts w:ascii="仿宋" w:eastAsia="仿宋" w:hAnsi="仿宋" w:cs="Arial" w:hint="eastAsia"/>
          <w:sz w:val="24"/>
        </w:rPr>
        <w:t>-240V，</w:t>
      </w:r>
      <w:r w:rsidRPr="00421B9E">
        <w:rPr>
          <w:rFonts w:ascii="仿宋" w:eastAsia="仿宋" w:hAnsi="仿宋" w:cs="Arial"/>
          <w:sz w:val="24"/>
        </w:rPr>
        <w:t>50</w:t>
      </w:r>
      <w:r w:rsidRPr="00421B9E">
        <w:rPr>
          <w:rFonts w:ascii="仿宋" w:eastAsia="仿宋" w:hAnsi="仿宋" w:cs="Arial" w:hint="eastAsia"/>
          <w:sz w:val="24"/>
        </w:rPr>
        <w:t>/60</w:t>
      </w:r>
      <w:r w:rsidRPr="00421B9E">
        <w:rPr>
          <w:rFonts w:ascii="仿宋" w:eastAsia="仿宋" w:hAnsi="仿宋" w:cs="Arial"/>
          <w:sz w:val="24"/>
        </w:rPr>
        <w:t>Hz</w:t>
      </w:r>
    </w:p>
    <w:p w:rsidR="0066585C" w:rsidRPr="00421B9E" w:rsidRDefault="0066585C" w:rsidP="0066585C">
      <w:pPr>
        <w:adjustRightInd w:val="0"/>
        <w:spacing w:line="360" w:lineRule="auto"/>
        <w:rPr>
          <w:rFonts w:ascii="仿宋" w:eastAsia="仿宋" w:hAnsi="仿宋" w:cs="Arial"/>
          <w:sz w:val="24"/>
        </w:rPr>
      </w:pPr>
      <w:r w:rsidRPr="00421B9E">
        <w:rPr>
          <w:rFonts w:ascii="仿宋" w:eastAsia="仿宋" w:hAnsi="仿宋" w:cs="Arial" w:hint="eastAsia"/>
          <w:sz w:val="24"/>
        </w:rPr>
        <w:t>2.1.3</w:t>
      </w:r>
      <w:proofErr w:type="gramStart"/>
      <w:r w:rsidRPr="00421B9E">
        <w:rPr>
          <w:rFonts w:ascii="仿宋" w:eastAsia="仿宋" w:hAnsi="仿宋" w:cs="Arial" w:hint="eastAsia"/>
          <w:sz w:val="24"/>
        </w:rPr>
        <w:t>标配两节锂</w:t>
      </w:r>
      <w:proofErr w:type="gramEnd"/>
      <w:r w:rsidRPr="00421B9E">
        <w:rPr>
          <w:rFonts w:ascii="仿宋" w:eastAsia="仿宋" w:hAnsi="仿宋" w:cs="Arial" w:hint="eastAsia"/>
          <w:sz w:val="24"/>
        </w:rPr>
        <w:t>电子(非铅酸)后备电池，后备电池使用时间≥</w:t>
      </w:r>
      <w:r w:rsidRPr="00421B9E">
        <w:rPr>
          <w:rFonts w:ascii="仿宋" w:eastAsia="仿宋" w:hAnsi="仿宋" w:cs="Arial"/>
          <w:sz w:val="24"/>
        </w:rPr>
        <w:t>90</w:t>
      </w:r>
      <w:r w:rsidRPr="00421B9E">
        <w:rPr>
          <w:rFonts w:ascii="仿宋" w:eastAsia="仿宋" w:hAnsi="仿宋" w:cs="Arial" w:hint="eastAsia"/>
          <w:sz w:val="24"/>
        </w:rPr>
        <w:t>分钟（新电池，环境温度25℃）</w:t>
      </w:r>
    </w:p>
    <w:p w:rsidR="0066585C" w:rsidRPr="00421B9E" w:rsidRDefault="0066585C" w:rsidP="0066585C">
      <w:pPr>
        <w:adjustRightInd w:val="0"/>
        <w:spacing w:line="360" w:lineRule="auto"/>
        <w:rPr>
          <w:rFonts w:ascii="仿宋" w:eastAsia="仿宋" w:hAnsi="仿宋" w:cs="Arial"/>
          <w:sz w:val="24"/>
        </w:rPr>
      </w:pPr>
      <w:r w:rsidRPr="00421B9E">
        <w:rPr>
          <w:rFonts w:ascii="仿宋" w:eastAsia="仿宋" w:hAnsi="仿宋" w:cs="Arial"/>
          <w:sz w:val="24"/>
        </w:rPr>
        <w:t>2.1.4</w:t>
      </w:r>
      <w:r w:rsidRPr="00421B9E">
        <w:rPr>
          <w:rFonts w:ascii="仿宋" w:eastAsia="仿宋" w:hAnsi="仿宋" w:hint="eastAsia"/>
          <w:sz w:val="24"/>
        </w:rPr>
        <w:t xml:space="preserve"> </w:t>
      </w:r>
      <w:r w:rsidRPr="00421B9E">
        <w:rPr>
          <w:rFonts w:ascii="仿宋" w:eastAsia="仿宋" w:hAnsi="仿宋" w:cs="Arial" w:hint="eastAsia"/>
          <w:sz w:val="24"/>
        </w:rPr>
        <w:t xml:space="preserve">接口：1 </w:t>
      </w:r>
      <w:proofErr w:type="gramStart"/>
      <w:r w:rsidRPr="00421B9E">
        <w:rPr>
          <w:rFonts w:ascii="仿宋" w:eastAsia="仿宋" w:hAnsi="仿宋" w:cs="Arial" w:hint="eastAsia"/>
          <w:sz w:val="24"/>
        </w:rPr>
        <w:t>个</w:t>
      </w:r>
      <w:proofErr w:type="gramEnd"/>
      <w:r w:rsidRPr="00421B9E">
        <w:rPr>
          <w:rFonts w:ascii="仿宋" w:eastAsia="仿宋" w:hAnsi="仿宋" w:cs="Arial" w:hint="eastAsia"/>
          <w:sz w:val="24"/>
        </w:rPr>
        <w:t>多功能复用接口、支持网络和软件在线升级功能,</w:t>
      </w:r>
      <w:r w:rsidRPr="00421B9E">
        <w:rPr>
          <w:rFonts w:ascii="仿宋" w:eastAsia="仿宋" w:hAnsi="仿宋" w:hint="eastAsia"/>
          <w:sz w:val="24"/>
        </w:rPr>
        <w:t xml:space="preserve"> </w:t>
      </w:r>
      <w:r w:rsidRPr="00421B9E">
        <w:rPr>
          <w:rFonts w:ascii="仿宋" w:eastAsia="仿宋" w:hAnsi="仿宋" w:cs="Arial" w:hint="eastAsia"/>
          <w:sz w:val="24"/>
        </w:rPr>
        <w:t xml:space="preserve">1 </w:t>
      </w:r>
      <w:proofErr w:type="gramStart"/>
      <w:r w:rsidRPr="00421B9E">
        <w:rPr>
          <w:rFonts w:ascii="仿宋" w:eastAsia="仿宋" w:hAnsi="仿宋" w:cs="Arial" w:hint="eastAsia"/>
          <w:sz w:val="24"/>
        </w:rPr>
        <w:t>个</w:t>
      </w:r>
      <w:proofErr w:type="gramEnd"/>
      <w:r w:rsidRPr="00421B9E">
        <w:rPr>
          <w:rFonts w:ascii="仿宋" w:eastAsia="仿宋" w:hAnsi="仿宋" w:cs="Arial" w:hint="eastAsia"/>
          <w:sz w:val="24"/>
        </w:rPr>
        <w:t xml:space="preserve"> RS-232C 串行通讯接口，1 </w:t>
      </w:r>
      <w:proofErr w:type="gramStart"/>
      <w:r w:rsidRPr="00421B9E">
        <w:rPr>
          <w:rFonts w:ascii="仿宋" w:eastAsia="仿宋" w:hAnsi="仿宋" w:cs="Arial" w:hint="eastAsia"/>
          <w:sz w:val="24"/>
        </w:rPr>
        <w:t>个</w:t>
      </w:r>
      <w:proofErr w:type="gramEnd"/>
      <w:r w:rsidRPr="00421B9E">
        <w:rPr>
          <w:rFonts w:ascii="仿宋" w:eastAsia="仿宋" w:hAnsi="仿宋" w:cs="Arial" w:hint="eastAsia"/>
          <w:sz w:val="24"/>
        </w:rPr>
        <w:t xml:space="preserve"> VGA 接口，2个SB接口等</w:t>
      </w:r>
    </w:p>
    <w:p w:rsidR="0066585C" w:rsidRPr="00421B9E" w:rsidRDefault="0066585C" w:rsidP="0066585C">
      <w:pPr>
        <w:adjustRightInd w:val="0"/>
        <w:spacing w:line="360" w:lineRule="auto"/>
        <w:rPr>
          <w:rFonts w:ascii="仿宋" w:eastAsia="仿宋" w:hAnsi="仿宋" w:cs="Arial"/>
          <w:sz w:val="24"/>
          <w:u w:val="single"/>
        </w:rPr>
      </w:pPr>
      <w:r w:rsidRPr="00421B9E">
        <w:rPr>
          <w:rFonts w:ascii="仿宋" w:eastAsia="仿宋" w:hAnsi="仿宋" w:cs="Arial"/>
          <w:sz w:val="24"/>
        </w:rPr>
        <w:t>2.1.5</w:t>
      </w:r>
      <w:r w:rsidRPr="00421B9E">
        <w:rPr>
          <w:rFonts w:ascii="仿宋" w:eastAsia="仿宋" w:hAnsi="仿宋" w:cs="Arial" w:hint="eastAsia"/>
          <w:sz w:val="24"/>
        </w:rPr>
        <w:t>机架：带大工作台侧栏杆推车，三个抽屉，</w:t>
      </w:r>
      <w:proofErr w:type="gramStart"/>
      <w:r w:rsidRPr="00421B9E">
        <w:rPr>
          <w:rFonts w:ascii="仿宋" w:eastAsia="仿宋" w:hAnsi="仿宋" w:cs="Arial" w:hint="eastAsia"/>
          <w:sz w:val="24"/>
        </w:rPr>
        <w:t>标配中央</w:t>
      </w:r>
      <w:proofErr w:type="gramEnd"/>
      <w:r w:rsidRPr="00421B9E">
        <w:rPr>
          <w:rFonts w:ascii="仿宋" w:eastAsia="仿宋" w:hAnsi="仿宋" w:cs="Arial" w:hint="eastAsia"/>
          <w:sz w:val="24"/>
        </w:rPr>
        <w:t>刹车，带侧边安装监护仪支架</w:t>
      </w:r>
    </w:p>
    <w:p w:rsidR="0066585C" w:rsidRPr="00421B9E" w:rsidRDefault="0066585C" w:rsidP="0066585C">
      <w:pPr>
        <w:adjustRightInd w:val="0"/>
        <w:spacing w:line="360" w:lineRule="auto"/>
        <w:rPr>
          <w:rFonts w:ascii="仿宋" w:eastAsia="仿宋" w:hAnsi="仿宋" w:cs="Arial"/>
          <w:sz w:val="24"/>
        </w:rPr>
      </w:pPr>
      <w:r w:rsidRPr="00421B9E">
        <w:rPr>
          <w:rFonts w:ascii="仿宋" w:eastAsia="仿宋" w:hAnsi="仿宋" w:cs="Arial"/>
          <w:sz w:val="24"/>
        </w:rPr>
        <w:t>2.1.6</w:t>
      </w:r>
      <w:r w:rsidRPr="00421B9E">
        <w:rPr>
          <w:rFonts w:ascii="仿宋" w:eastAsia="仿宋" w:hAnsi="仿宋" w:cs="Arial" w:hint="eastAsia"/>
          <w:sz w:val="24"/>
        </w:rPr>
        <w:t>适合内窥镜手术模式：具备三级照明顶光灯，能够在黑暗环境中提供麻醉机工作台面照明。</w:t>
      </w:r>
    </w:p>
    <w:p w:rsidR="0066585C" w:rsidRPr="00421B9E" w:rsidRDefault="0066585C" w:rsidP="0066585C">
      <w:pPr>
        <w:adjustRightInd w:val="0"/>
        <w:spacing w:line="360" w:lineRule="auto"/>
        <w:rPr>
          <w:rFonts w:ascii="仿宋" w:eastAsia="仿宋" w:hAnsi="仿宋" w:cs="Arial"/>
          <w:sz w:val="24"/>
        </w:rPr>
      </w:pPr>
      <w:r w:rsidRPr="00421B9E">
        <w:rPr>
          <w:rFonts w:ascii="仿宋" w:eastAsia="仿宋" w:hAnsi="仿宋" w:cs="Arial" w:hint="eastAsia"/>
          <w:sz w:val="24"/>
        </w:rPr>
        <w:t>2</w:t>
      </w:r>
      <w:r w:rsidRPr="00421B9E">
        <w:rPr>
          <w:rFonts w:ascii="仿宋" w:eastAsia="仿宋" w:hAnsi="仿宋" w:cs="Arial"/>
          <w:sz w:val="24"/>
        </w:rPr>
        <w:t>.1.7</w:t>
      </w:r>
      <w:proofErr w:type="gramStart"/>
      <w:r w:rsidRPr="00421B9E">
        <w:rPr>
          <w:rFonts w:ascii="仿宋" w:eastAsia="仿宋" w:hAnsi="仿宋" w:cs="Arial" w:hint="eastAsia"/>
          <w:sz w:val="24"/>
        </w:rPr>
        <w:t>标配4个</w:t>
      </w:r>
      <w:proofErr w:type="gramEnd"/>
      <w:r w:rsidRPr="00421B9E">
        <w:rPr>
          <w:rFonts w:ascii="仿宋" w:eastAsia="仿宋" w:hAnsi="仿宋" w:cs="Arial" w:hint="eastAsia"/>
          <w:sz w:val="24"/>
        </w:rPr>
        <w:t>附属输出电源接口。</w:t>
      </w:r>
    </w:p>
    <w:p w:rsidR="0066585C" w:rsidRPr="00421B9E" w:rsidRDefault="0066585C" w:rsidP="0066585C">
      <w:pPr>
        <w:adjustRightInd w:val="0"/>
        <w:spacing w:line="360" w:lineRule="auto"/>
        <w:rPr>
          <w:rFonts w:ascii="仿宋" w:eastAsia="仿宋" w:hAnsi="仿宋" w:cs="Arial"/>
          <w:sz w:val="24"/>
        </w:rPr>
      </w:pPr>
      <w:r w:rsidRPr="00421B9E">
        <w:rPr>
          <w:rFonts w:ascii="仿宋" w:eastAsia="仿宋" w:hAnsi="仿宋" w:cs="Arial" w:hint="eastAsia"/>
          <w:sz w:val="24"/>
        </w:rPr>
        <w:t>2</w:t>
      </w:r>
      <w:r w:rsidRPr="00421B9E">
        <w:rPr>
          <w:rFonts w:ascii="仿宋" w:eastAsia="仿宋" w:hAnsi="仿宋" w:cs="Arial"/>
          <w:sz w:val="24"/>
        </w:rPr>
        <w:t>.1.8</w:t>
      </w:r>
      <w:r w:rsidRPr="00421B9E">
        <w:rPr>
          <w:rFonts w:ascii="仿宋" w:eastAsia="仿宋" w:hAnsi="仿宋" w:cs="Arial" w:hint="eastAsia"/>
          <w:sz w:val="24"/>
        </w:rPr>
        <w:t>具有独立的LED报警指示灯。</w:t>
      </w:r>
    </w:p>
    <w:p w:rsidR="0066585C" w:rsidRPr="00421B9E" w:rsidRDefault="0066585C" w:rsidP="0066585C">
      <w:pPr>
        <w:adjustRightInd w:val="0"/>
        <w:spacing w:line="360" w:lineRule="auto"/>
        <w:rPr>
          <w:rFonts w:ascii="仿宋" w:eastAsia="仿宋" w:hAnsi="仿宋" w:cs="Arial"/>
          <w:sz w:val="24"/>
        </w:rPr>
      </w:pPr>
      <w:r w:rsidRPr="00421B9E">
        <w:rPr>
          <w:rFonts w:ascii="仿宋" w:eastAsia="仿宋" w:hAnsi="仿宋" w:cs="Arial" w:hint="eastAsia"/>
          <w:sz w:val="24"/>
        </w:rPr>
        <w:t>2</w:t>
      </w:r>
      <w:r w:rsidRPr="00421B9E">
        <w:rPr>
          <w:rFonts w:ascii="仿宋" w:eastAsia="仿宋" w:hAnsi="仿宋" w:cs="Arial"/>
          <w:sz w:val="24"/>
        </w:rPr>
        <w:t>.1.9</w:t>
      </w:r>
      <w:r w:rsidRPr="00421B9E">
        <w:rPr>
          <w:rFonts w:ascii="仿宋" w:eastAsia="仿宋" w:hAnsi="仿宋" w:cs="Arial" w:hint="eastAsia"/>
          <w:sz w:val="24"/>
        </w:rPr>
        <w:t>非待机状态转动关机旋钮，主机具备1</w:t>
      </w:r>
      <w:r w:rsidRPr="00421B9E">
        <w:rPr>
          <w:rFonts w:ascii="仿宋" w:eastAsia="仿宋" w:hAnsi="仿宋" w:cs="Arial"/>
          <w:sz w:val="24"/>
        </w:rPr>
        <w:t>0</w:t>
      </w:r>
      <w:r w:rsidRPr="00421B9E">
        <w:rPr>
          <w:rFonts w:ascii="仿宋" w:eastAsia="仿宋" w:hAnsi="仿宋" w:cs="Arial" w:hint="eastAsia"/>
          <w:sz w:val="24"/>
        </w:rPr>
        <w:t>秒延迟关机功能，以避免误操作保证病人安全</w:t>
      </w:r>
    </w:p>
    <w:p w:rsidR="0066585C" w:rsidRPr="00421B9E" w:rsidRDefault="0066585C" w:rsidP="0066585C">
      <w:pPr>
        <w:adjustRightInd w:val="0"/>
        <w:spacing w:line="360" w:lineRule="auto"/>
        <w:rPr>
          <w:rFonts w:ascii="仿宋" w:eastAsia="仿宋" w:hAnsi="仿宋" w:cs="Arial"/>
          <w:sz w:val="24"/>
        </w:rPr>
      </w:pPr>
      <w:r w:rsidRPr="00421B9E">
        <w:rPr>
          <w:rFonts w:ascii="仿宋" w:eastAsia="仿宋" w:hAnsi="仿宋" w:cs="Arial"/>
          <w:sz w:val="24"/>
        </w:rPr>
        <w:t xml:space="preserve">2.1.10 </w:t>
      </w:r>
      <w:r w:rsidRPr="00421B9E">
        <w:rPr>
          <w:rFonts w:ascii="仿宋" w:eastAsia="仿宋" w:hAnsi="仿宋" w:cs="Arial" w:hint="eastAsia"/>
          <w:sz w:val="24"/>
        </w:rPr>
        <w:t>用于对成人、小儿和新生儿的吸入麻醉及呼吸管理</w:t>
      </w:r>
    </w:p>
    <w:p w:rsidR="0066585C" w:rsidRPr="00421B9E" w:rsidRDefault="0066585C" w:rsidP="0066585C">
      <w:pPr>
        <w:adjustRightInd w:val="0"/>
        <w:spacing w:line="360" w:lineRule="auto"/>
        <w:rPr>
          <w:rFonts w:ascii="仿宋" w:eastAsia="仿宋" w:hAnsi="仿宋" w:cs="Arial"/>
          <w:b/>
          <w:sz w:val="24"/>
        </w:rPr>
      </w:pPr>
      <w:r w:rsidRPr="00421B9E">
        <w:rPr>
          <w:rFonts w:ascii="仿宋" w:eastAsia="仿宋" w:hAnsi="仿宋" w:cs="Arial"/>
          <w:b/>
          <w:sz w:val="24"/>
        </w:rPr>
        <w:t>2.2</w:t>
      </w:r>
      <w:r w:rsidRPr="00421B9E">
        <w:rPr>
          <w:rFonts w:ascii="仿宋" w:eastAsia="仿宋" w:hAnsi="仿宋" w:cs="Arial" w:hint="eastAsia"/>
          <w:b/>
          <w:sz w:val="24"/>
        </w:rPr>
        <w:t>气源</w:t>
      </w:r>
    </w:p>
    <w:p w:rsidR="0066585C" w:rsidRPr="00421B9E" w:rsidRDefault="0066585C" w:rsidP="0066585C">
      <w:pPr>
        <w:tabs>
          <w:tab w:val="left" w:pos="1694"/>
        </w:tabs>
        <w:adjustRightInd w:val="0"/>
        <w:spacing w:line="360" w:lineRule="auto"/>
        <w:rPr>
          <w:rFonts w:ascii="仿宋" w:eastAsia="仿宋" w:hAnsi="仿宋" w:cs="Arial"/>
          <w:sz w:val="24"/>
        </w:rPr>
      </w:pPr>
      <w:r w:rsidRPr="00421B9E">
        <w:rPr>
          <w:rFonts w:ascii="仿宋" w:eastAsia="仿宋" w:hAnsi="仿宋" w:cs="Arial" w:hint="eastAsia"/>
          <w:sz w:val="24"/>
        </w:rPr>
        <w:t>2.2.1</w:t>
      </w:r>
      <w:proofErr w:type="gramStart"/>
      <w:r w:rsidRPr="00421B9E">
        <w:rPr>
          <w:rFonts w:ascii="仿宋" w:eastAsia="仿宋" w:hAnsi="仿宋" w:cs="Arial" w:hint="eastAsia"/>
          <w:sz w:val="24"/>
        </w:rPr>
        <w:t>标配氧气</w:t>
      </w:r>
      <w:proofErr w:type="gramEnd"/>
      <w:r w:rsidRPr="00421B9E">
        <w:rPr>
          <w:rFonts w:ascii="仿宋" w:eastAsia="仿宋" w:hAnsi="仿宋" w:cs="Arial" w:hint="eastAsia"/>
          <w:sz w:val="24"/>
        </w:rPr>
        <w:t>、空气两气源，可选氧气、空气和笑气三气源</w:t>
      </w:r>
    </w:p>
    <w:p w:rsidR="0066585C" w:rsidRPr="00421B9E" w:rsidRDefault="0066585C" w:rsidP="0066585C">
      <w:pPr>
        <w:tabs>
          <w:tab w:val="left" w:pos="1694"/>
        </w:tabs>
        <w:adjustRightInd w:val="0"/>
        <w:spacing w:line="360" w:lineRule="auto"/>
        <w:rPr>
          <w:rFonts w:ascii="仿宋" w:eastAsia="仿宋" w:hAnsi="仿宋" w:cs="Arial"/>
          <w:sz w:val="24"/>
        </w:rPr>
      </w:pPr>
      <w:r w:rsidRPr="00421B9E">
        <w:rPr>
          <w:rFonts w:ascii="仿宋" w:eastAsia="仿宋" w:hAnsi="仿宋" w:cs="Arial"/>
          <w:sz w:val="24"/>
        </w:rPr>
        <w:t>2.2.</w:t>
      </w:r>
      <w:r w:rsidRPr="00421B9E">
        <w:rPr>
          <w:rFonts w:ascii="仿宋" w:eastAsia="仿宋" w:hAnsi="仿宋" w:cs="Arial" w:hint="eastAsia"/>
          <w:sz w:val="24"/>
        </w:rPr>
        <w:t>2</w:t>
      </w:r>
      <w:proofErr w:type="gramStart"/>
      <w:r w:rsidRPr="00421B9E">
        <w:rPr>
          <w:rFonts w:ascii="仿宋" w:eastAsia="仿宋" w:hAnsi="仿宋" w:cs="Arial" w:hint="eastAsia"/>
          <w:sz w:val="24"/>
        </w:rPr>
        <w:t>具备氧笑联动</w:t>
      </w:r>
      <w:proofErr w:type="gramEnd"/>
      <w:r w:rsidRPr="00421B9E">
        <w:rPr>
          <w:rFonts w:ascii="仿宋" w:eastAsia="仿宋" w:hAnsi="仿宋" w:cs="Arial" w:hint="eastAsia"/>
          <w:sz w:val="24"/>
        </w:rPr>
        <w:t>系统，保证接入氧气和笑气时氧浓度不低于25%</w:t>
      </w:r>
    </w:p>
    <w:p w:rsidR="0066585C" w:rsidRPr="00421B9E" w:rsidRDefault="0066585C" w:rsidP="0066585C">
      <w:pPr>
        <w:tabs>
          <w:tab w:val="left" w:pos="1694"/>
        </w:tabs>
        <w:adjustRightInd w:val="0"/>
        <w:spacing w:line="360" w:lineRule="auto"/>
        <w:rPr>
          <w:rFonts w:ascii="仿宋" w:eastAsia="仿宋" w:hAnsi="仿宋" w:cs="Arial"/>
          <w:sz w:val="24"/>
        </w:rPr>
      </w:pPr>
      <w:r w:rsidRPr="00421B9E">
        <w:rPr>
          <w:rFonts w:ascii="仿宋" w:eastAsia="仿宋" w:hAnsi="仿宋" w:cs="Arial"/>
          <w:sz w:val="24"/>
        </w:rPr>
        <w:t>2.2.</w:t>
      </w:r>
      <w:r w:rsidRPr="00421B9E">
        <w:rPr>
          <w:rFonts w:ascii="仿宋" w:eastAsia="仿宋" w:hAnsi="仿宋" w:cs="Arial" w:hint="eastAsia"/>
          <w:sz w:val="24"/>
        </w:rPr>
        <w:t>3快速充氧范围25</w:t>
      </w:r>
      <w:r w:rsidRPr="00421B9E">
        <w:rPr>
          <w:rFonts w:ascii="仿宋" w:eastAsia="仿宋" w:hAnsi="仿宋" w:cs="Arial"/>
          <w:sz w:val="24"/>
        </w:rPr>
        <w:t xml:space="preserve"> - </w:t>
      </w:r>
      <w:r w:rsidRPr="00421B9E">
        <w:rPr>
          <w:rFonts w:ascii="仿宋" w:eastAsia="仿宋" w:hAnsi="仿宋" w:cs="Arial" w:hint="eastAsia"/>
          <w:sz w:val="24"/>
        </w:rPr>
        <w:t>75</w:t>
      </w:r>
      <w:r w:rsidRPr="00421B9E">
        <w:rPr>
          <w:rFonts w:ascii="仿宋" w:eastAsia="仿宋" w:hAnsi="仿宋" w:cs="Arial"/>
          <w:sz w:val="24"/>
        </w:rPr>
        <w:t xml:space="preserve"> l/min</w:t>
      </w:r>
      <w:r w:rsidRPr="00421B9E">
        <w:rPr>
          <w:rFonts w:ascii="仿宋" w:eastAsia="仿宋" w:hAnsi="仿宋" w:cs="Arial" w:hint="eastAsia"/>
          <w:sz w:val="24"/>
        </w:rPr>
        <w:t>。</w:t>
      </w:r>
    </w:p>
    <w:p w:rsidR="0066585C" w:rsidRPr="00421B9E" w:rsidRDefault="0066585C" w:rsidP="0066585C">
      <w:pPr>
        <w:tabs>
          <w:tab w:val="left" w:pos="1694"/>
        </w:tabs>
        <w:adjustRightInd w:val="0"/>
        <w:spacing w:line="360" w:lineRule="auto"/>
        <w:rPr>
          <w:rFonts w:ascii="仿宋" w:eastAsia="仿宋" w:hAnsi="仿宋" w:cs="Arial"/>
          <w:sz w:val="24"/>
        </w:rPr>
      </w:pPr>
      <w:r w:rsidRPr="00421B9E">
        <w:rPr>
          <w:rFonts w:ascii="仿宋" w:eastAsia="仿宋" w:hAnsi="仿宋" w:cs="Arial" w:hint="eastAsia"/>
          <w:sz w:val="24"/>
        </w:rPr>
        <w:t>2.2.4氧气：低压安全保护装置，在氧供压低于200千帕时报警。</w:t>
      </w:r>
    </w:p>
    <w:p w:rsidR="0066585C" w:rsidRPr="00421B9E" w:rsidRDefault="0066585C" w:rsidP="0066585C">
      <w:pPr>
        <w:numPr>
          <w:ilvl w:val="1"/>
          <w:numId w:val="1"/>
        </w:numPr>
        <w:adjustRightInd w:val="0"/>
        <w:spacing w:line="360" w:lineRule="auto"/>
        <w:ind w:left="0" w:firstLine="0"/>
        <w:rPr>
          <w:rFonts w:ascii="仿宋" w:eastAsia="仿宋" w:hAnsi="仿宋" w:cs="Arial"/>
          <w:b/>
          <w:sz w:val="24"/>
        </w:rPr>
      </w:pPr>
      <w:r w:rsidRPr="00421B9E">
        <w:rPr>
          <w:rFonts w:ascii="仿宋" w:eastAsia="仿宋" w:hAnsi="仿宋" w:cs="Arial" w:hint="eastAsia"/>
          <w:b/>
          <w:sz w:val="24"/>
        </w:rPr>
        <w:t>流量计</w:t>
      </w:r>
    </w:p>
    <w:p w:rsidR="0066585C" w:rsidRPr="00421B9E" w:rsidRDefault="0066585C" w:rsidP="0066585C">
      <w:pPr>
        <w:adjustRightInd w:val="0"/>
        <w:spacing w:line="360" w:lineRule="auto"/>
        <w:rPr>
          <w:rFonts w:ascii="仿宋" w:eastAsia="仿宋" w:hAnsi="仿宋" w:cs="Arial"/>
          <w:sz w:val="24"/>
        </w:rPr>
      </w:pPr>
      <w:r w:rsidRPr="00421B9E">
        <w:rPr>
          <w:rFonts w:ascii="仿宋" w:eastAsia="仿宋" w:hAnsi="仿宋" w:cs="Arial" w:hint="eastAsia"/>
          <w:b/>
          <w:sz w:val="24"/>
        </w:rPr>
        <w:t>2</w:t>
      </w:r>
      <w:r w:rsidRPr="00421B9E">
        <w:rPr>
          <w:rFonts w:ascii="仿宋" w:eastAsia="仿宋" w:hAnsi="仿宋" w:cs="Arial"/>
          <w:b/>
          <w:sz w:val="24"/>
        </w:rPr>
        <w:t>.3.1</w:t>
      </w:r>
      <w:r w:rsidRPr="00421B9E">
        <w:rPr>
          <w:rFonts w:ascii="仿宋" w:eastAsia="仿宋" w:hAnsi="仿宋" w:cs="Arial" w:hint="eastAsia"/>
          <w:b/>
          <w:sz w:val="24"/>
        </w:rPr>
        <w:t>电子显示流量计，空气范围： 0L/min～15L/min，氧气范围： 0L/min～15L/min，笑气范围： 0L/min～10L/min</w:t>
      </w:r>
    </w:p>
    <w:p w:rsidR="0066585C" w:rsidRPr="00421B9E" w:rsidRDefault="0066585C" w:rsidP="0066585C">
      <w:pPr>
        <w:adjustRightInd w:val="0"/>
        <w:spacing w:line="360" w:lineRule="auto"/>
        <w:rPr>
          <w:rFonts w:ascii="仿宋" w:eastAsia="仿宋" w:hAnsi="仿宋" w:cs="Arial"/>
          <w:sz w:val="24"/>
        </w:rPr>
      </w:pPr>
      <w:r w:rsidRPr="00421B9E">
        <w:rPr>
          <w:rFonts w:ascii="仿宋" w:eastAsia="仿宋" w:hAnsi="仿宋" w:cs="Arial" w:hint="eastAsia"/>
          <w:sz w:val="24"/>
        </w:rPr>
        <w:t>★2.3.2电子流量计配备LED数字显示和屏幕虚拟流量管显示，屏幕可显示新鲜气体设置总流量和氧浓度。</w:t>
      </w:r>
    </w:p>
    <w:p w:rsidR="0066585C" w:rsidRPr="00421B9E" w:rsidRDefault="0066585C" w:rsidP="0066585C">
      <w:pPr>
        <w:adjustRightInd w:val="0"/>
        <w:spacing w:line="360" w:lineRule="auto"/>
        <w:rPr>
          <w:rFonts w:ascii="仿宋" w:eastAsia="仿宋" w:hAnsi="仿宋" w:cs="Arial"/>
          <w:sz w:val="24"/>
        </w:rPr>
      </w:pPr>
      <w:r w:rsidRPr="00421B9E">
        <w:rPr>
          <w:rFonts w:ascii="仿宋" w:eastAsia="仿宋" w:hAnsi="仿宋" w:cs="Arial" w:hint="eastAsia"/>
          <w:sz w:val="24"/>
        </w:rPr>
        <w:lastRenderedPageBreak/>
        <w:t>2.3.</w:t>
      </w:r>
      <w:r w:rsidRPr="007E17A8">
        <w:rPr>
          <w:rFonts w:ascii="仿宋" w:eastAsia="仿宋" w:hAnsi="仿宋" w:cs="Arial" w:hint="eastAsia"/>
          <w:sz w:val="24"/>
        </w:rPr>
        <w:t>3</w:t>
      </w:r>
      <w:r w:rsidRPr="007E17A8">
        <w:rPr>
          <w:rFonts w:ascii="仿宋" w:eastAsia="仿宋" w:hAnsi="仿宋" w:cs="Arial"/>
          <w:sz w:val="24"/>
        </w:rPr>
        <w:t xml:space="preserve"> </w:t>
      </w:r>
      <w:r w:rsidRPr="007E17A8">
        <w:rPr>
          <w:rFonts w:ascii="仿宋" w:eastAsia="仿宋" w:hAnsi="仿宋" w:cs="Arial" w:hint="eastAsia"/>
          <w:sz w:val="24"/>
        </w:rPr>
        <w:t>两气四管机械流量计，支持低流量，最低流量麻醉。</w:t>
      </w:r>
    </w:p>
    <w:p w:rsidR="0066585C" w:rsidRPr="00421B9E" w:rsidRDefault="0066585C" w:rsidP="0066585C">
      <w:pPr>
        <w:adjustRightInd w:val="0"/>
        <w:spacing w:line="360" w:lineRule="auto"/>
        <w:rPr>
          <w:rFonts w:ascii="仿宋" w:eastAsia="仿宋" w:hAnsi="仿宋" w:cs="Arial"/>
          <w:sz w:val="24"/>
        </w:rPr>
      </w:pPr>
      <w:r w:rsidRPr="00421B9E">
        <w:rPr>
          <w:rFonts w:ascii="仿宋" w:eastAsia="仿宋" w:hAnsi="仿宋" w:cs="Arial" w:hint="eastAsia"/>
          <w:sz w:val="24"/>
        </w:rPr>
        <w:t>2</w:t>
      </w:r>
      <w:r w:rsidRPr="00421B9E">
        <w:rPr>
          <w:rFonts w:ascii="仿宋" w:eastAsia="仿宋" w:hAnsi="仿宋" w:cs="Arial"/>
          <w:sz w:val="24"/>
        </w:rPr>
        <w:t>.3.4</w:t>
      </w:r>
      <w:r w:rsidRPr="00421B9E">
        <w:rPr>
          <w:rFonts w:ascii="仿宋" w:eastAsia="仿宋" w:hAnsi="仿宋" w:cs="Arial" w:hint="eastAsia"/>
          <w:sz w:val="24"/>
        </w:rPr>
        <w:t>具备备用流量计（总流量计）</w:t>
      </w:r>
    </w:p>
    <w:p w:rsidR="0066585C" w:rsidRPr="00421B9E" w:rsidRDefault="0066585C" w:rsidP="0066585C">
      <w:pPr>
        <w:adjustRightInd w:val="0"/>
        <w:spacing w:line="360" w:lineRule="auto"/>
        <w:rPr>
          <w:rFonts w:ascii="仿宋" w:eastAsia="仿宋" w:hAnsi="仿宋" w:cs="Arial"/>
          <w:sz w:val="24"/>
        </w:rPr>
      </w:pPr>
      <w:r w:rsidRPr="00421B9E">
        <w:rPr>
          <w:rFonts w:ascii="仿宋" w:eastAsia="仿宋" w:hAnsi="仿宋" w:cs="Arial" w:hint="eastAsia"/>
          <w:sz w:val="24"/>
        </w:rPr>
        <w:t>2</w:t>
      </w:r>
      <w:r w:rsidRPr="00421B9E">
        <w:rPr>
          <w:rFonts w:ascii="仿宋" w:eastAsia="仿宋" w:hAnsi="仿宋" w:cs="Arial"/>
          <w:sz w:val="24"/>
        </w:rPr>
        <w:t>.3.5</w:t>
      </w:r>
      <w:r w:rsidRPr="00421B9E">
        <w:rPr>
          <w:rFonts w:ascii="仿宋" w:eastAsia="仿宋" w:hAnsi="仿宋" w:cs="Arial" w:hint="eastAsia"/>
          <w:sz w:val="24"/>
        </w:rPr>
        <w:t>具有辅助流量计，用于辅助吸氧</w:t>
      </w:r>
    </w:p>
    <w:p w:rsidR="0066585C" w:rsidRPr="00421B9E" w:rsidRDefault="0066585C" w:rsidP="0066585C">
      <w:pPr>
        <w:adjustRightInd w:val="0"/>
        <w:spacing w:line="360" w:lineRule="auto"/>
        <w:rPr>
          <w:rFonts w:ascii="仿宋" w:eastAsia="仿宋" w:hAnsi="仿宋" w:cs="Arial"/>
          <w:b/>
          <w:sz w:val="24"/>
        </w:rPr>
      </w:pPr>
      <w:r w:rsidRPr="00421B9E">
        <w:rPr>
          <w:rFonts w:ascii="仿宋" w:eastAsia="仿宋" w:hAnsi="仿宋" w:cs="Arial"/>
          <w:b/>
          <w:sz w:val="24"/>
        </w:rPr>
        <w:t>2.4</w:t>
      </w:r>
      <w:r w:rsidRPr="00421B9E">
        <w:rPr>
          <w:rFonts w:ascii="仿宋" w:eastAsia="仿宋" w:hAnsi="仿宋" w:cs="Arial" w:hint="eastAsia"/>
          <w:b/>
          <w:sz w:val="24"/>
        </w:rPr>
        <w:t>挥发罐</w:t>
      </w:r>
    </w:p>
    <w:p w:rsidR="0066585C" w:rsidRPr="00421B9E" w:rsidRDefault="0066585C" w:rsidP="0066585C">
      <w:pPr>
        <w:tabs>
          <w:tab w:val="left" w:pos="1694"/>
        </w:tabs>
        <w:adjustRightInd w:val="0"/>
        <w:spacing w:line="360" w:lineRule="auto"/>
        <w:rPr>
          <w:rFonts w:ascii="仿宋" w:eastAsia="仿宋" w:hAnsi="仿宋" w:cs="Arial"/>
          <w:sz w:val="24"/>
        </w:rPr>
      </w:pPr>
      <w:r w:rsidRPr="00421B9E">
        <w:rPr>
          <w:rFonts w:ascii="仿宋" w:eastAsia="仿宋" w:hAnsi="仿宋" w:cs="Arial" w:hint="eastAsia"/>
          <w:sz w:val="24"/>
        </w:rPr>
        <w:t>2.4.1</w:t>
      </w:r>
      <w:proofErr w:type="gramStart"/>
      <w:r w:rsidRPr="00421B9E">
        <w:rPr>
          <w:rFonts w:ascii="仿宋" w:eastAsia="仿宋" w:hAnsi="仿宋" w:cs="Arial" w:hint="eastAsia"/>
          <w:sz w:val="24"/>
        </w:rPr>
        <w:t>标配双</w:t>
      </w:r>
      <w:proofErr w:type="gramEnd"/>
      <w:r w:rsidRPr="00421B9E">
        <w:rPr>
          <w:rFonts w:ascii="仿宋" w:eastAsia="仿宋" w:hAnsi="仿宋" w:cs="Arial" w:hint="eastAsia"/>
          <w:sz w:val="24"/>
        </w:rPr>
        <w:t>麻醉罐位</w:t>
      </w:r>
    </w:p>
    <w:p w:rsidR="0066585C" w:rsidRPr="00421B9E" w:rsidRDefault="0066585C" w:rsidP="0066585C">
      <w:pPr>
        <w:tabs>
          <w:tab w:val="left" w:pos="1694"/>
        </w:tabs>
        <w:adjustRightInd w:val="0"/>
        <w:spacing w:line="360" w:lineRule="auto"/>
        <w:rPr>
          <w:rFonts w:ascii="仿宋" w:eastAsia="仿宋" w:hAnsi="仿宋" w:cs="宋体"/>
          <w:color w:val="000000"/>
          <w:kern w:val="0"/>
          <w:sz w:val="24"/>
        </w:rPr>
      </w:pPr>
      <w:r w:rsidRPr="00421B9E">
        <w:rPr>
          <w:rFonts w:ascii="仿宋" w:eastAsia="仿宋" w:hAnsi="仿宋" w:cs="Arial" w:hint="eastAsia"/>
          <w:sz w:val="24"/>
        </w:rPr>
        <w:t>2.4.</w:t>
      </w:r>
      <w:r w:rsidRPr="00421B9E">
        <w:rPr>
          <w:rFonts w:ascii="仿宋" w:eastAsia="仿宋" w:hAnsi="仿宋" w:cs="Arial"/>
          <w:sz w:val="24"/>
        </w:rPr>
        <w:t>2</w:t>
      </w:r>
      <w:proofErr w:type="gramStart"/>
      <w:r w:rsidRPr="007E17A8">
        <w:rPr>
          <w:rFonts w:ascii="仿宋" w:eastAsia="仿宋" w:hAnsi="仿宋" w:cs="Arial" w:hint="eastAsia"/>
          <w:sz w:val="24"/>
        </w:rPr>
        <w:t>标配一个</w:t>
      </w:r>
      <w:proofErr w:type="gramEnd"/>
      <w:r w:rsidRPr="007E17A8">
        <w:rPr>
          <w:rFonts w:ascii="仿宋" w:eastAsia="仿宋" w:hAnsi="仿宋" w:cs="Arial" w:hint="eastAsia"/>
          <w:sz w:val="24"/>
        </w:rPr>
        <w:t>七氟烷挥发罐，</w:t>
      </w:r>
      <w:r w:rsidRPr="00421B9E">
        <w:rPr>
          <w:rFonts w:ascii="仿宋" w:eastAsia="仿宋" w:hAnsi="仿宋" w:cs="Arial" w:hint="eastAsia"/>
          <w:sz w:val="24"/>
        </w:rPr>
        <w:t>挥发罐和主机同品牌，挥发</w:t>
      </w:r>
      <w:proofErr w:type="gramStart"/>
      <w:r w:rsidRPr="00421B9E">
        <w:rPr>
          <w:rFonts w:ascii="仿宋" w:eastAsia="仿宋" w:hAnsi="仿宋" w:cs="Arial" w:hint="eastAsia"/>
          <w:sz w:val="24"/>
        </w:rPr>
        <w:t>罐通过</w:t>
      </w:r>
      <w:proofErr w:type="gramEnd"/>
      <w:r w:rsidRPr="00421B9E">
        <w:rPr>
          <w:rFonts w:ascii="仿宋" w:eastAsia="仿宋" w:hAnsi="仿宋" w:cs="Arial"/>
          <w:sz w:val="24"/>
        </w:rPr>
        <w:t>CE</w:t>
      </w:r>
      <w:r w:rsidRPr="00421B9E">
        <w:rPr>
          <w:rFonts w:ascii="仿宋" w:eastAsia="仿宋" w:hAnsi="仿宋" w:cs="Arial" w:hint="eastAsia"/>
          <w:sz w:val="24"/>
        </w:rPr>
        <w:t>和</w:t>
      </w:r>
      <w:r w:rsidRPr="00421B9E">
        <w:rPr>
          <w:rFonts w:ascii="仿宋" w:eastAsia="仿宋" w:hAnsi="仿宋" w:cs="Arial"/>
          <w:sz w:val="24"/>
        </w:rPr>
        <w:t>FDA</w:t>
      </w:r>
      <w:r w:rsidRPr="00421B9E">
        <w:rPr>
          <w:rFonts w:ascii="仿宋" w:eastAsia="仿宋" w:hAnsi="仿宋" w:cs="Arial" w:hint="eastAsia"/>
          <w:sz w:val="24"/>
        </w:rPr>
        <w:t>认证，具备</w:t>
      </w:r>
      <w:r w:rsidRPr="00421B9E">
        <w:rPr>
          <w:rFonts w:ascii="仿宋" w:eastAsia="仿宋" w:hAnsi="仿宋" w:cs="宋体" w:hint="eastAsia"/>
          <w:color w:val="000000"/>
          <w:kern w:val="0"/>
          <w:sz w:val="24"/>
        </w:rPr>
        <w:t>压力、流速和温度补偿。</w:t>
      </w:r>
    </w:p>
    <w:p w:rsidR="0066585C" w:rsidRPr="00421B9E" w:rsidRDefault="0066585C" w:rsidP="0066585C">
      <w:pPr>
        <w:adjustRightInd w:val="0"/>
        <w:spacing w:line="360" w:lineRule="auto"/>
        <w:rPr>
          <w:rFonts w:ascii="仿宋" w:eastAsia="仿宋" w:hAnsi="仿宋" w:cs="Arial"/>
          <w:b/>
          <w:sz w:val="24"/>
        </w:rPr>
      </w:pPr>
      <w:r w:rsidRPr="00421B9E">
        <w:rPr>
          <w:rFonts w:ascii="仿宋" w:eastAsia="仿宋" w:hAnsi="仿宋" w:cs="Arial" w:hint="eastAsia"/>
          <w:b/>
          <w:sz w:val="24"/>
        </w:rPr>
        <w:t>2.5呼吸回路</w:t>
      </w:r>
    </w:p>
    <w:p w:rsidR="0066585C" w:rsidRDefault="0066585C" w:rsidP="0066585C">
      <w:pPr>
        <w:pStyle w:val="a4"/>
        <w:spacing w:line="360" w:lineRule="auto"/>
        <w:ind w:leftChars="0" w:left="0"/>
        <w:rPr>
          <w:rFonts w:ascii="仿宋" w:eastAsia="仿宋" w:hAnsi="仿宋" w:cs="Arial"/>
          <w:sz w:val="24"/>
        </w:rPr>
      </w:pPr>
      <w:r w:rsidRPr="00421B9E">
        <w:rPr>
          <w:rFonts w:ascii="仿宋" w:eastAsia="仿宋" w:hAnsi="仿宋" w:cs="Arial" w:hint="eastAsia"/>
          <w:sz w:val="24"/>
        </w:rPr>
        <w:t>2</w:t>
      </w:r>
      <w:r w:rsidRPr="00421B9E">
        <w:rPr>
          <w:rFonts w:ascii="仿宋" w:eastAsia="仿宋" w:hAnsi="仿宋" w:cs="Arial"/>
          <w:sz w:val="24"/>
        </w:rPr>
        <w:t>.5.1</w:t>
      </w:r>
      <w:r w:rsidRPr="00421B9E">
        <w:rPr>
          <w:rFonts w:ascii="仿宋" w:eastAsia="仿宋" w:hAnsi="仿宋" w:cs="Arial" w:hint="eastAsia"/>
          <w:sz w:val="24"/>
        </w:rPr>
        <w:t>回路整体可徒手拆卸，一体化回路，无裸露连接管线，防止意外脱落或误连接</w:t>
      </w:r>
    </w:p>
    <w:p w:rsidR="0066585C" w:rsidRPr="00421B9E" w:rsidRDefault="0066585C" w:rsidP="0066585C">
      <w:pPr>
        <w:pStyle w:val="a4"/>
        <w:spacing w:line="360" w:lineRule="auto"/>
        <w:ind w:leftChars="0" w:left="0"/>
        <w:rPr>
          <w:rFonts w:ascii="仿宋" w:eastAsia="仿宋" w:hAnsi="仿宋" w:cs="Arial"/>
          <w:sz w:val="24"/>
        </w:rPr>
      </w:pPr>
      <w:r w:rsidRPr="00421B9E">
        <w:rPr>
          <w:rFonts w:ascii="仿宋" w:eastAsia="仿宋" w:hAnsi="仿宋"/>
          <w:sz w:val="24"/>
        </w:rPr>
        <w:t>2.5.</w:t>
      </w:r>
      <w:r w:rsidRPr="00421B9E">
        <w:rPr>
          <w:rFonts w:ascii="仿宋" w:eastAsia="仿宋" w:hAnsi="仿宋" w:hint="eastAsia"/>
          <w:sz w:val="24"/>
        </w:rPr>
        <w:t>2回路部件可以耐受</w:t>
      </w:r>
      <w:r w:rsidRPr="00421B9E">
        <w:rPr>
          <w:rFonts w:ascii="仿宋" w:eastAsia="仿宋" w:hAnsi="仿宋"/>
          <w:sz w:val="24"/>
        </w:rPr>
        <w:t>134</w:t>
      </w:r>
      <w:r w:rsidRPr="00421B9E">
        <w:rPr>
          <w:rFonts w:ascii="仿宋" w:eastAsia="仿宋" w:hAnsi="仿宋" w:hint="eastAsia"/>
          <w:sz w:val="24"/>
        </w:rPr>
        <w:t>℃高温高压消毒以避免院内交叉感染</w:t>
      </w:r>
    </w:p>
    <w:p w:rsidR="0066585C" w:rsidRPr="00421B9E" w:rsidRDefault="0066585C" w:rsidP="0066585C">
      <w:pPr>
        <w:spacing w:line="360" w:lineRule="auto"/>
        <w:rPr>
          <w:rFonts w:ascii="仿宋" w:eastAsia="仿宋" w:hAnsi="仿宋"/>
          <w:sz w:val="24"/>
        </w:rPr>
      </w:pPr>
      <w:r w:rsidRPr="00421B9E">
        <w:rPr>
          <w:rFonts w:ascii="仿宋" w:eastAsia="仿宋" w:hAnsi="仿宋"/>
          <w:sz w:val="24"/>
        </w:rPr>
        <w:t>2.5.</w:t>
      </w:r>
      <w:r w:rsidRPr="00421B9E">
        <w:rPr>
          <w:rFonts w:ascii="仿宋" w:eastAsia="仿宋" w:hAnsi="仿宋" w:hint="eastAsia"/>
          <w:sz w:val="24"/>
        </w:rPr>
        <w:t>3二氧化碳吸收罐，容积≥1500ml</w:t>
      </w:r>
    </w:p>
    <w:p w:rsidR="0066585C" w:rsidRPr="00421B9E" w:rsidRDefault="0066585C" w:rsidP="0066585C">
      <w:pPr>
        <w:spacing w:line="360" w:lineRule="auto"/>
        <w:rPr>
          <w:rFonts w:ascii="仿宋" w:eastAsia="仿宋" w:hAnsi="仿宋"/>
          <w:sz w:val="24"/>
        </w:rPr>
      </w:pPr>
      <w:r w:rsidRPr="00421B9E">
        <w:rPr>
          <w:rFonts w:ascii="仿宋" w:eastAsia="仿宋" w:hAnsi="仿宋"/>
          <w:sz w:val="24"/>
        </w:rPr>
        <w:t>2.5.</w:t>
      </w:r>
      <w:r w:rsidRPr="00421B9E">
        <w:rPr>
          <w:rFonts w:ascii="仿宋" w:eastAsia="仿宋" w:hAnsi="仿宋" w:hint="eastAsia"/>
          <w:sz w:val="24"/>
        </w:rPr>
        <w:t>4</w:t>
      </w:r>
      <w:proofErr w:type="gramStart"/>
      <w:r w:rsidRPr="00421B9E">
        <w:rPr>
          <w:rFonts w:ascii="仿宋" w:eastAsia="仿宋" w:hAnsi="仿宋" w:hint="eastAsia"/>
          <w:sz w:val="24"/>
        </w:rPr>
        <w:t>内置双</w:t>
      </w:r>
      <w:proofErr w:type="gramEnd"/>
      <w:r w:rsidRPr="00421B9E">
        <w:rPr>
          <w:rFonts w:ascii="仿宋" w:eastAsia="仿宋" w:hAnsi="仿宋" w:hint="eastAsia"/>
          <w:sz w:val="24"/>
        </w:rPr>
        <w:t>流量传感器，分别在吸入端，呼出端</w:t>
      </w:r>
    </w:p>
    <w:p w:rsidR="0066585C" w:rsidRPr="00421B9E" w:rsidRDefault="0066585C" w:rsidP="0066585C">
      <w:pPr>
        <w:spacing w:line="360" w:lineRule="auto"/>
        <w:rPr>
          <w:rFonts w:ascii="仿宋" w:eastAsia="仿宋" w:hAnsi="仿宋"/>
          <w:sz w:val="24"/>
        </w:rPr>
      </w:pPr>
      <w:r w:rsidRPr="00421B9E">
        <w:rPr>
          <w:rFonts w:ascii="仿宋" w:eastAsia="仿宋" w:hAnsi="仿宋" w:hint="eastAsia"/>
          <w:sz w:val="24"/>
        </w:rPr>
        <w:t>2</w:t>
      </w:r>
      <w:r w:rsidRPr="00421B9E">
        <w:rPr>
          <w:rFonts w:ascii="仿宋" w:eastAsia="仿宋" w:hAnsi="仿宋"/>
          <w:sz w:val="24"/>
        </w:rPr>
        <w:t>.5.</w:t>
      </w:r>
      <w:r w:rsidRPr="00421B9E">
        <w:rPr>
          <w:rFonts w:ascii="仿宋" w:eastAsia="仿宋" w:hAnsi="仿宋" w:hint="eastAsia"/>
          <w:sz w:val="24"/>
        </w:rPr>
        <w:t>5流量传感器监测频率为</w:t>
      </w:r>
      <w:r w:rsidRPr="00421B9E">
        <w:rPr>
          <w:rFonts w:ascii="仿宋" w:eastAsia="仿宋" w:hAnsi="仿宋"/>
          <w:sz w:val="24"/>
        </w:rPr>
        <w:t>1000</w:t>
      </w:r>
      <w:r w:rsidRPr="00421B9E">
        <w:rPr>
          <w:rFonts w:ascii="仿宋" w:eastAsia="仿宋" w:hAnsi="仿宋" w:hint="eastAsia"/>
          <w:sz w:val="24"/>
        </w:rPr>
        <w:t>次/秒</w:t>
      </w:r>
    </w:p>
    <w:p w:rsidR="0066585C" w:rsidRPr="00421B9E" w:rsidRDefault="0066585C" w:rsidP="0066585C">
      <w:pPr>
        <w:spacing w:line="360" w:lineRule="auto"/>
        <w:rPr>
          <w:rFonts w:ascii="仿宋" w:eastAsia="仿宋" w:hAnsi="仿宋"/>
          <w:sz w:val="24"/>
        </w:rPr>
      </w:pPr>
      <w:r w:rsidRPr="00421B9E">
        <w:rPr>
          <w:rFonts w:ascii="仿宋" w:eastAsia="仿宋" w:hAnsi="仿宋"/>
          <w:sz w:val="24"/>
        </w:rPr>
        <w:t>2.5.</w:t>
      </w:r>
      <w:r w:rsidRPr="00421B9E">
        <w:rPr>
          <w:rFonts w:ascii="仿宋" w:eastAsia="仿宋" w:hAnsi="仿宋" w:hint="eastAsia"/>
          <w:sz w:val="24"/>
        </w:rPr>
        <w:t>6低回路系统容积，为快速调节新鲜气体流量以及输出麻药浓度提供了保障</w:t>
      </w:r>
    </w:p>
    <w:p w:rsidR="0066585C" w:rsidRPr="00421B9E" w:rsidRDefault="0066585C" w:rsidP="0066585C">
      <w:pPr>
        <w:spacing w:line="360" w:lineRule="auto"/>
        <w:rPr>
          <w:rFonts w:ascii="仿宋" w:eastAsia="仿宋" w:hAnsi="仿宋" w:cs="Arial"/>
          <w:sz w:val="24"/>
        </w:rPr>
      </w:pPr>
      <w:r w:rsidRPr="00421B9E">
        <w:rPr>
          <w:rFonts w:ascii="仿宋" w:eastAsia="仿宋" w:hAnsi="仿宋" w:cs="Arial"/>
          <w:sz w:val="24"/>
        </w:rPr>
        <w:t>2.5.</w:t>
      </w:r>
      <w:r w:rsidRPr="00421B9E">
        <w:rPr>
          <w:rFonts w:ascii="仿宋" w:eastAsia="仿宋" w:hAnsi="仿宋" w:cs="Arial" w:hint="eastAsia"/>
          <w:sz w:val="24"/>
        </w:rPr>
        <w:t>7可选配共同新鲜气体输出口（ACGO），输出口无需改装可直接连接特殊的开放式回路，如</w:t>
      </w:r>
      <w:r w:rsidRPr="00421B9E">
        <w:rPr>
          <w:rFonts w:ascii="仿宋" w:eastAsia="仿宋" w:hAnsi="仿宋" w:cs="Arial"/>
          <w:sz w:val="24"/>
        </w:rPr>
        <w:t>Bain</w:t>
      </w:r>
      <w:r w:rsidRPr="00421B9E">
        <w:rPr>
          <w:rFonts w:ascii="仿宋" w:eastAsia="仿宋" w:hAnsi="仿宋" w:cs="Arial" w:hint="eastAsia"/>
          <w:sz w:val="24"/>
        </w:rPr>
        <w:t>回路、T管等。也可不选ACGO，以防止误操作。</w:t>
      </w:r>
    </w:p>
    <w:p w:rsidR="0066585C" w:rsidRPr="00421B9E" w:rsidRDefault="0066585C" w:rsidP="0066585C">
      <w:pPr>
        <w:spacing w:line="360" w:lineRule="auto"/>
        <w:rPr>
          <w:rFonts w:ascii="仿宋" w:eastAsia="仿宋" w:hAnsi="仿宋" w:cs="Arial"/>
          <w:sz w:val="24"/>
        </w:rPr>
      </w:pPr>
      <w:r w:rsidRPr="00421B9E">
        <w:rPr>
          <w:rFonts w:ascii="仿宋" w:eastAsia="仿宋" w:hAnsi="仿宋" w:cs="Arial"/>
          <w:sz w:val="24"/>
        </w:rPr>
        <w:t>2.5.</w:t>
      </w:r>
      <w:r w:rsidRPr="00421B9E">
        <w:rPr>
          <w:rFonts w:ascii="仿宋" w:eastAsia="仿宋" w:hAnsi="仿宋" w:cs="Arial" w:hint="eastAsia"/>
          <w:sz w:val="24"/>
        </w:rPr>
        <w:t>8具有回路整体加温功能，保证回路不受积水影响，保证流量传感器精准及向病人提供温暖气体，避免对呼吸道的刺激</w:t>
      </w:r>
    </w:p>
    <w:p w:rsidR="0066585C" w:rsidRPr="00421B9E" w:rsidRDefault="0066585C" w:rsidP="0066585C">
      <w:pPr>
        <w:spacing w:line="360" w:lineRule="auto"/>
        <w:rPr>
          <w:rFonts w:ascii="仿宋" w:eastAsia="仿宋" w:hAnsi="仿宋" w:cs="Arial"/>
          <w:sz w:val="24"/>
        </w:rPr>
      </w:pPr>
      <w:r w:rsidRPr="00421B9E">
        <w:rPr>
          <w:rFonts w:ascii="仿宋" w:eastAsia="仿宋" w:hAnsi="仿宋" w:cs="Arial"/>
          <w:sz w:val="24"/>
        </w:rPr>
        <w:t>2.5.</w:t>
      </w:r>
      <w:r w:rsidRPr="00421B9E">
        <w:rPr>
          <w:rFonts w:ascii="仿宋" w:eastAsia="仿宋" w:hAnsi="仿宋" w:cs="Arial" w:hint="eastAsia"/>
          <w:sz w:val="24"/>
        </w:rPr>
        <w:t>9</w:t>
      </w:r>
      <w:proofErr w:type="gramStart"/>
      <w:r w:rsidRPr="00421B9E">
        <w:rPr>
          <w:rFonts w:ascii="仿宋" w:eastAsia="仿宋" w:hAnsi="仿宋" w:cs="Arial" w:hint="eastAsia"/>
          <w:sz w:val="24"/>
        </w:rPr>
        <w:t>标配</w:t>
      </w:r>
      <w:proofErr w:type="gramEnd"/>
      <w:r w:rsidRPr="00421B9E">
        <w:rPr>
          <w:rFonts w:ascii="仿宋" w:eastAsia="仿宋" w:hAnsi="仿宋" w:cs="Arial" w:hint="eastAsia"/>
          <w:sz w:val="24"/>
        </w:rPr>
        <w:t>CO2旁路功能，在机械通气过程中，更换钠石灰罐无需选择确认，无需关停机械通气，可方便直接更换</w:t>
      </w:r>
    </w:p>
    <w:p w:rsidR="0066585C" w:rsidRPr="00421B9E" w:rsidRDefault="0066585C" w:rsidP="0066585C">
      <w:pPr>
        <w:spacing w:line="360" w:lineRule="auto"/>
        <w:rPr>
          <w:rFonts w:ascii="仿宋" w:eastAsia="仿宋" w:hAnsi="仿宋" w:cs="Arial"/>
          <w:sz w:val="24"/>
        </w:rPr>
      </w:pPr>
      <w:r w:rsidRPr="00421B9E">
        <w:rPr>
          <w:rFonts w:ascii="仿宋" w:eastAsia="仿宋" w:hAnsi="仿宋" w:cs="Arial"/>
          <w:sz w:val="24"/>
        </w:rPr>
        <w:t>2.5.1</w:t>
      </w:r>
      <w:r w:rsidRPr="00421B9E">
        <w:rPr>
          <w:rFonts w:ascii="仿宋" w:eastAsia="仿宋" w:hAnsi="仿宋" w:cs="Arial" w:hint="eastAsia"/>
          <w:sz w:val="24"/>
        </w:rPr>
        <w:t>0具备智能回路识别报警系统，</w:t>
      </w:r>
      <w:proofErr w:type="gramStart"/>
      <w:r w:rsidRPr="00421B9E">
        <w:rPr>
          <w:rFonts w:ascii="仿宋" w:eastAsia="仿宋" w:hAnsi="仿宋" w:cs="Arial" w:hint="eastAsia"/>
          <w:sz w:val="24"/>
        </w:rPr>
        <w:t>当钠石灰罐未</w:t>
      </w:r>
      <w:proofErr w:type="gramEnd"/>
      <w:r w:rsidRPr="00421B9E">
        <w:rPr>
          <w:rFonts w:ascii="仿宋" w:eastAsia="仿宋" w:hAnsi="仿宋" w:cs="Arial" w:hint="eastAsia"/>
          <w:sz w:val="24"/>
        </w:rPr>
        <w:t>安装到位时，机器能智能识别，并报警提示。</w:t>
      </w:r>
    </w:p>
    <w:p w:rsidR="0066585C" w:rsidRPr="00421B9E" w:rsidRDefault="0066585C" w:rsidP="0066585C">
      <w:pPr>
        <w:spacing w:line="360" w:lineRule="auto"/>
        <w:rPr>
          <w:rFonts w:ascii="仿宋" w:eastAsia="仿宋" w:hAnsi="仿宋" w:cs="Arial"/>
          <w:sz w:val="24"/>
        </w:rPr>
      </w:pPr>
      <w:r w:rsidRPr="00421B9E">
        <w:rPr>
          <w:rFonts w:ascii="仿宋" w:eastAsia="仿宋" w:hAnsi="仿宋" w:cs="Arial"/>
          <w:sz w:val="24"/>
        </w:rPr>
        <w:t>2.5.</w:t>
      </w:r>
      <w:r w:rsidRPr="00421B9E">
        <w:rPr>
          <w:rFonts w:ascii="仿宋" w:eastAsia="仿宋" w:hAnsi="仿宋" w:cs="Arial" w:hint="eastAsia"/>
          <w:sz w:val="24"/>
        </w:rPr>
        <w:t>11</w:t>
      </w:r>
      <w:proofErr w:type="gramStart"/>
      <w:r w:rsidRPr="00421B9E">
        <w:rPr>
          <w:rFonts w:ascii="仿宋" w:eastAsia="仿宋" w:hAnsi="仿宋" w:cs="Arial" w:hint="eastAsia"/>
          <w:sz w:val="24"/>
        </w:rPr>
        <w:t>标配可</w:t>
      </w:r>
      <w:proofErr w:type="gramEnd"/>
      <w:r w:rsidRPr="00421B9E">
        <w:rPr>
          <w:rFonts w:ascii="仿宋" w:eastAsia="仿宋" w:hAnsi="仿宋" w:cs="Arial" w:hint="eastAsia"/>
          <w:sz w:val="24"/>
        </w:rPr>
        <w:t>调节回路皮囊支架，方便手动通气时操作</w:t>
      </w:r>
    </w:p>
    <w:p w:rsidR="0066585C" w:rsidRPr="00421B9E" w:rsidRDefault="0066585C" w:rsidP="0066585C">
      <w:pPr>
        <w:spacing w:line="360" w:lineRule="auto"/>
        <w:rPr>
          <w:rFonts w:ascii="仿宋" w:eastAsia="仿宋" w:hAnsi="仿宋" w:cs="Arial"/>
          <w:sz w:val="24"/>
        </w:rPr>
      </w:pPr>
      <w:r w:rsidRPr="00421B9E">
        <w:rPr>
          <w:rFonts w:ascii="仿宋" w:eastAsia="仿宋" w:hAnsi="仿宋" w:cs="Arial"/>
          <w:sz w:val="24"/>
        </w:rPr>
        <w:t>2.5.1</w:t>
      </w:r>
      <w:r w:rsidRPr="00421B9E">
        <w:rPr>
          <w:rFonts w:ascii="仿宋" w:eastAsia="仿宋" w:hAnsi="仿宋" w:cs="Arial" w:hint="eastAsia"/>
          <w:sz w:val="24"/>
        </w:rPr>
        <w:t>2呼吸系统泄漏量≤</w:t>
      </w:r>
      <w:r w:rsidRPr="00421B9E">
        <w:rPr>
          <w:rFonts w:ascii="仿宋" w:eastAsia="仿宋" w:hAnsi="仿宋" w:cs="Arial"/>
          <w:sz w:val="24"/>
        </w:rPr>
        <w:t>60mL/min（在3.0kPa压力条件下）</w:t>
      </w:r>
    </w:p>
    <w:p w:rsidR="0066585C" w:rsidRPr="00421B9E" w:rsidRDefault="0066585C" w:rsidP="0066585C">
      <w:pPr>
        <w:numPr>
          <w:ilvl w:val="1"/>
          <w:numId w:val="2"/>
        </w:numPr>
        <w:adjustRightInd w:val="0"/>
        <w:spacing w:line="360" w:lineRule="auto"/>
        <w:ind w:left="0" w:firstLine="0"/>
        <w:rPr>
          <w:rFonts w:ascii="仿宋" w:eastAsia="仿宋" w:hAnsi="仿宋" w:cs="Arial"/>
          <w:b/>
          <w:sz w:val="24"/>
        </w:rPr>
      </w:pPr>
      <w:r w:rsidRPr="00421B9E">
        <w:rPr>
          <w:rFonts w:ascii="仿宋" w:eastAsia="仿宋" w:hAnsi="仿宋" w:cs="Arial" w:hint="eastAsia"/>
          <w:b/>
          <w:sz w:val="24"/>
        </w:rPr>
        <w:t xml:space="preserve">呼吸机 </w:t>
      </w:r>
    </w:p>
    <w:p w:rsidR="0066585C" w:rsidRPr="00421B9E" w:rsidRDefault="0066585C" w:rsidP="0066585C">
      <w:pPr>
        <w:pStyle w:val="a4"/>
        <w:spacing w:line="360" w:lineRule="auto"/>
        <w:ind w:leftChars="0" w:left="0"/>
        <w:rPr>
          <w:rFonts w:ascii="仿宋" w:eastAsia="仿宋" w:hAnsi="仿宋" w:cs="Arial"/>
          <w:sz w:val="24"/>
        </w:rPr>
      </w:pPr>
      <w:r w:rsidRPr="00421B9E">
        <w:rPr>
          <w:rFonts w:ascii="仿宋" w:eastAsia="仿宋" w:hAnsi="仿宋" w:cs="Arial" w:hint="eastAsia"/>
          <w:sz w:val="24"/>
        </w:rPr>
        <w:t>2</w:t>
      </w:r>
      <w:r w:rsidRPr="00421B9E">
        <w:rPr>
          <w:rFonts w:ascii="仿宋" w:eastAsia="仿宋" w:hAnsi="仿宋" w:cs="Arial"/>
          <w:sz w:val="24"/>
        </w:rPr>
        <w:t>.6.1</w:t>
      </w:r>
      <w:r w:rsidRPr="00421B9E">
        <w:rPr>
          <w:rFonts w:ascii="仿宋" w:eastAsia="仿宋" w:hAnsi="仿宋" w:cs="Arial" w:hint="eastAsia"/>
          <w:sz w:val="24"/>
        </w:rPr>
        <w:t>气动电控呼吸机，全中文操作和显示</w:t>
      </w:r>
    </w:p>
    <w:p w:rsidR="0066585C" w:rsidRPr="00421B9E" w:rsidRDefault="0066585C" w:rsidP="0066585C">
      <w:pPr>
        <w:spacing w:line="360" w:lineRule="auto"/>
        <w:rPr>
          <w:rFonts w:ascii="仿宋" w:eastAsia="仿宋" w:hAnsi="仿宋" w:cs="Arial"/>
          <w:b/>
          <w:sz w:val="24"/>
        </w:rPr>
      </w:pPr>
      <w:r w:rsidRPr="00421B9E">
        <w:rPr>
          <w:rFonts w:ascii="仿宋" w:eastAsia="仿宋" w:hAnsi="仿宋" w:cs="Arial" w:hint="eastAsia"/>
          <w:b/>
          <w:sz w:val="24"/>
        </w:rPr>
        <w:t>★</w:t>
      </w:r>
      <w:r w:rsidRPr="00421B9E">
        <w:rPr>
          <w:rFonts w:ascii="仿宋" w:eastAsia="仿宋" w:hAnsi="仿宋" w:cs="Arial"/>
          <w:b/>
          <w:sz w:val="24"/>
        </w:rPr>
        <w:t>2.6.2</w:t>
      </w:r>
      <w:r w:rsidRPr="00421B9E">
        <w:rPr>
          <w:rFonts w:ascii="仿宋" w:eastAsia="仿宋" w:hAnsi="仿宋" w:cs="Arial" w:hint="eastAsia"/>
          <w:b/>
          <w:sz w:val="24"/>
        </w:rPr>
        <w:t>提供辅助/控制通气，</w:t>
      </w:r>
      <w:proofErr w:type="gramStart"/>
      <w:r w:rsidRPr="00421B9E">
        <w:rPr>
          <w:rFonts w:ascii="仿宋" w:eastAsia="仿宋" w:hAnsi="仿宋" w:cs="Arial" w:hint="eastAsia"/>
          <w:b/>
          <w:sz w:val="24"/>
        </w:rPr>
        <w:t>标配通气</w:t>
      </w:r>
      <w:proofErr w:type="gramEnd"/>
      <w:r w:rsidRPr="00421B9E">
        <w:rPr>
          <w:rFonts w:ascii="仿宋" w:eastAsia="仿宋" w:hAnsi="仿宋" w:cs="Arial" w:hint="eastAsia"/>
          <w:b/>
          <w:sz w:val="24"/>
        </w:rPr>
        <w:t>模式：VCV、PCV模式，SIMV（SIMV-VC、SIMV-PC）、压力控制容量保证通气（PCV-VG）、可选配/升级PS、SIMV-VG和CPAP/PS</w:t>
      </w:r>
      <w:r w:rsidRPr="00421B9E">
        <w:rPr>
          <w:rFonts w:ascii="仿宋" w:eastAsia="仿宋" w:hAnsi="仿宋" w:cs="Arial" w:hint="eastAsia"/>
          <w:b/>
          <w:sz w:val="24"/>
        </w:rPr>
        <w:lastRenderedPageBreak/>
        <w:t>模式</w:t>
      </w:r>
    </w:p>
    <w:p w:rsidR="0066585C" w:rsidRPr="00421B9E" w:rsidRDefault="0066585C" w:rsidP="0066585C">
      <w:pPr>
        <w:pStyle w:val="a4"/>
        <w:spacing w:line="360" w:lineRule="auto"/>
        <w:ind w:leftChars="0" w:left="0"/>
        <w:rPr>
          <w:rFonts w:ascii="仿宋" w:eastAsia="仿宋" w:hAnsi="仿宋" w:cs="Arial"/>
          <w:sz w:val="24"/>
        </w:rPr>
      </w:pPr>
      <w:r w:rsidRPr="00421B9E">
        <w:rPr>
          <w:rFonts w:ascii="仿宋" w:eastAsia="仿宋" w:hAnsi="仿宋" w:cs="Arial"/>
          <w:color w:val="000000" w:themeColor="text1"/>
          <w:sz w:val="24"/>
        </w:rPr>
        <w:t>2.6</w:t>
      </w:r>
      <w:r w:rsidRPr="00421B9E">
        <w:rPr>
          <w:rFonts w:ascii="仿宋" w:eastAsia="仿宋" w:hAnsi="仿宋" w:cs="Arial"/>
          <w:sz w:val="24"/>
        </w:rPr>
        <w:t>.3</w:t>
      </w:r>
      <w:r w:rsidRPr="00421B9E">
        <w:rPr>
          <w:rFonts w:ascii="仿宋" w:eastAsia="仿宋" w:hAnsi="仿宋" w:cs="Arial" w:hint="eastAsia"/>
          <w:sz w:val="24"/>
        </w:rPr>
        <w:t>潮气量设置范围：</w:t>
      </w:r>
      <w:r w:rsidRPr="00421B9E">
        <w:rPr>
          <w:rFonts w:ascii="仿宋" w:eastAsia="仿宋" w:hAnsi="仿宋" w:cs="Arial"/>
          <w:sz w:val="24"/>
        </w:rPr>
        <w:t>1</w:t>
      </w:r>
      <w:r w:rsidRPr="00421B9E">
        <w:rPr>
          <w:rFonts w:ascii="仿宋" w:eastAsia="仿宋" w:hAnsi="仿宋" w:cs="Arial" w:hint="eastAsia"/>
          <w:sz w:val="24"/>
        </w:rPr>
        <w:t>0</w:t>
      </w:r>
      <w:r w:rsidRPr="00421B9E">
        <w:rPr>
          <w:rFonts w:ascii="仿宋" w:eastAsia="仿宋" w:hAnsi="仿宋" w:cs="Arial"/>
          <w:sz w:val="24"/>
        </w:rPr>
        <w:t>ml-1500ml</w:t>
      </w:r>
    </w:p>
    <w:p w:rsidR="0066585C" w:rsidRPr="00421B9E" w:rsidRDefault="0066585C" w:rsidP="0066585C">
      <w:pPr>
        <w:pStyle w:val="a4"/>
        <w:spacing w:line="360" w:lineRule="auto"/>
        <w:ind w:leftChars="0" w:left="0"/>
        <w:rPr>
          <w:rFonts w:ascii="仿宋" w:eastAsia="仿宋" w:hAnsi="仿宋" w:cs="Arial"/>
          <w:color w:val="000000"/>
          <w:sz w:val="24"/>
        </w:rPr>
      </w:pPr>
      <w:r w:rsidRPr="00421B9E">
        <w:rPr>
          <w:rFonts w:ascii="仿宋" w:eastAsia="仿宋" w:hAnsi="仿宋" w:cs="Arial"/>
          <w:color w:val="000000"/>
          <w:sz w:val="24"/>
        </w:rPr>
        <w:t>2.6.4</w:t>
      </w:r>
      <w:r w:rsidRPr="00421B9E">
        <w:rPr>
          <w:rFonts w:ascii="仿宋" w:eastAsia="仿宋" w:hAnsi="仿宋" w:cs="Arial" w:hint="eastAsia"/>
          <w:color w:val="000000"/>
          <w:sz w:val="24"/>
        </w:rPr>
        <w:t>吸气压力设置范围：</w:t>
      </w:r>
      <w:r w:rsidRPr="00421B9E">
        <w:rPr>
          <w:rFonts w:ascii="仿宋" w:eastAsia="仿宋" w:hAnsi="仿宋" w:cs="Arial"/>
          <w:color w:val="000000"/>
          <w:sz w:val="24"/>
        </w:rPr>
        <w:t>5</w:t>
      </w:r>
      <w:r w:rsidRPr="00421B9E">
        <w:rPr>
          <w:rFonts w:ascii="仿宋" w:eastAsia="仿宋" w:hAnsi="仿宋" w:cs="Arial" w:hint="eastAsia"/>
          <w:color w:val="000000"/>
          <w:sz w:val="24"/>
        </w:rPr>
        <w:t>-</w:t>
      </w:r>
      <w:r w:rsidRPr="00421B9E">
        <w:rPr>
          <w:rFonts w:ascii="仿宋" w:eastAsia="仿宋" w:hAnsi="仿宋" w:cs="Arial"/>
          <w:color w:val="000000"/>
          <w:sz w:val="24"/>
        </w:rPr>
        <w:t>8</w:t>
      </w:r>
      <w:r w:rsidRPr="00421B9E">
        <w:rPr>
          <w:rFonts w:ascii="仿宋" w:eastAsia="仿宋" w:hAnsi="仿宋" w:cs="Arial" w:hint="eastAsia"/>
          <w:color w:val="000000"/>
          <w:sz w:val="24"/>
        </w:rPr>
        <w:t>0</w:t>
      </w:r>
      <w:r w:rsidRPr="00421B9E">
        <w:rPr>
          <w:rFonts w:ascii="仿宋" w:eastAsia="仿宋" w:hAnsi="仿宋" w:cs="Arial"/>
          <w:color w:val="000000"/>
          <w:sz w:val="24"/>
        </w:rPr>
        <w:t xml:space="preserve"> cmH2</w:t>
      </w:r>
      <w:r w:rsidRPr="00421B9E">
        <w:rPr>
          <w:rFonts w:ascii="仿宋" w:eastAsia="仿宋" w:hAnsi="仿宋" w:cs="Arial" w:hint="eastAsia"/>
          <w:color w:val="000000"/>
          <w:sz w:val="24"/>
        </w:rPr>
        <w:t>O</w:t>
      </w:r>
    </w:p>
    <w:p w:rsidR="0066585C" w:rsidRPr="00421B9E" w:rsidRDefault="0066585C" w:rsidP="0066585C">
      <w:pPr>
        <w:adjustRightInd w:val="0"/>
        <w:spacing w:line="360" w:lineRule="auto"/>
        <w:rPr>
          <w:rFonts w:ascii="仿宋" w:eastAsia="仿宋" w:hAnsi="仿宋" w:cs="Arial"/>
          <w:color w:val="000000"/>
          <w:sz w:val="24"/>
        </w:rPr>
      </w:pPr>
      <w:r w:rsidRPr="00421B9E">
        <w:rPr>
          <w:rFonts w:ascii="仿宋" w:eastAsia="仿宋" w:hAnsi="仿宋" w:cs="Arial"/>
          <w:color w:val="000000"/>
          <w:sz w:val="24"/>
        </w:rPr>
        <w:t>2.6.5</w:t>
      </w:r>
      <w:r w:rsidRPr="00421B9E">
        <w:rPr>
          <w:rFonts w:ascii="仿宋" w:eastAsia="仿宋" w:hAnsi="仿宋" w:cs="Arial" w:hint="eastAsia"/>
          <w:color w:val="000000"/>
          <w:sz w:val="24"/>
        </w:rPr>
        <w:t>支持压力：0，3cmH2O～60cmH2O</w:t>
      </w:r>
    </w:p>
    <w:p w:rsidR="0066585C" w:rsidRPr="00421B9E" w:rsidRDefault="0066585C" w:rsidP="0066585C">
      <w:pPr>
        <w:adjustRightInd w:val="0"/>
        <w:spacing w:line="360" w:lineRule="auto"/>
        <w:rPr>
          <w:rFonts w:ascii="仿宋" w:eastAsia="仿宋" w:hAnsi="仿宋" w:cs="Arial"/>
          <w:color w:val="000000"/>
          <w:sz w:val="24"/>
        </w:rPr>
      </w:pPr>
      <w:r w:rsidRPr="00421B9E">
        <w:rPr>
          <w:rFonts w:ascii="仿宋" w:eastAsia="仿宋" w:hAnsi="仿宋" w:cs="Arial"/>
          <w:color w:val="000000"/>
          <w:sz w:val="24"/>
        </w:rPr>
        <w:t>2.6.</w:t>
      </w:r>
      <w:r w:rsidRPr="00421B9E">
        <w:rPr>
          <w:rFonts w:ascii="仿宋" w:eastAsia="仿宋" w:hAnsi="仿宋" w:cs="Arial" w:hint="eastAsia"/>
          <w:color w:val="000000"/>
          <w:sz w:val="24"/>
        </w:rPr>
        <w:t>6呼吸频率：</w:t>
      </w:r>
      <w:r w:rsidRPr="00421B9E">
        <w:rPr>
          <w:rFonts w:ascii="仿宋" w:eastAsia="仿宋" w:hAnsi="仿宋" w:cs="Arial"/>
          <w:color w:val="000000"/>
          <w:sz w:val="24"/>
        </w:rPr>
        <w:t>2-</w:t>
      </w:r>
      <w:r w:rsidRPr="00421B9E">
        <w:rPr>
          <w:rFonts w:ascii="仿宋" w:eastAsia="仿宋" w:hAnsi="仿宋" w:cs="Arial" w:hint="eastAsia"/>
          <w:color w:val="000000"/>
          <w:sz w:val="24"/>
        </w:rPr>
        <w:t>100次</w:t>
      </w:r>
      <w:r w:rsidRPr="00421B9E">
        <w:rPr>
          <w:rFonts w:ascii="仿宋" w:eastAsia="仿宋" w:hAnsi="仿宋" w:cs="Arial"/>
          <w:color w:val="000000"/>
          <w:sz w:val="24"/>
        </w:rPr>
        <w:t>/</w:t>
      </w:r>
      <w:r w:rsidRPr="00421B9E">
        <w:rPr>
          <w:rFonts w:ascii="仿宋" w:eastAsia="仿宋" w:hAnsi="仿宋" w:cs="Arial" w:hint="eastAsia"/>
          <w:color w:val="000000"/>
          <w:sz w:val="24"/>
        </w:rPr>
        <w:t>分钟</w:t>
      </w:r>
    </w:p>
    <w:p w:rsidR="0066585C" w:rsidRPr="00421B9E" w:rsidRDefault="0066585C" w:rsidP="0066585C">
      <w:pPr>
        <w:adjustRightInd w:val="0"/>
        <w:spacing w:line="360" w:lineRule="auto"/>
        <w:rPr>
          <w:rFonts w:ascii="仿宋" w:eastAsia="仿宋" w:hAnsi="仿宋" w:cs="Arial"/>
          <w:color w:val="000000"/>
          <w:sz w:val="24"/>
        </w:rPr>
      </w:pPr>
      <w:r w:rsidRPr="00421B9E">
        <w:rPr>
          <w:rFonts w:ascii="仿宋" w:eastAsia="仿宋" w:hAnsi="仿宋" w:cs="Arial" w:hint="eastAsia"/>
          <w:color w:val="000000"/>
          <w:sz w:val="24"/>
        </w:rPr>
        <w:t>2</w:t>
      </w:r>
      <w:r w:rsidRPr="00421B9E">
        <w:rPr>
          <w:rFonts w:ascii="仿宋" w:eastAsia="仿宋" w:hAnsi="仿宋" w:cs="Arial"/>
          <w:color w:val="000000"/>
          <w:sz w:val="24"/>
        </w:rPr>
        <w:t>.6.</w:t>
      </w:r>
      <w:r w:rsidRPr="00421B9E">
        <w:rPr>
          <w:rFonts w:ascii="仿宋" w:eastAsia="仿宋" w:hAnsi="仿宋" w:cs="Arial" w:hint="eastAsia"/>
          <w:color w:val="000000"/>
          <w:sz w:val="24"/>
        </w:rPr>
        <w:t>7吸呼比：4</w:t>
      </w:r>
      <w:r w:rsidRPr="00421B9E">
        <w:rPr>
          <w:rFonts w:ascii="仿宋" w:eastAsia="仿宋" w:hAnsi="仿宋" w:cs="Arial"/>
          <w:color w:val="000000"/>
          <w:sz w:val="24"/>
        </w:rPr>
        <w:t>:1</w:t>
      </w:r>
      <w:r w:rsidRPr="00421B9E">
        <w:rPr>
          <w:rFonts w:ascii="仿宋" w:eastAsia="仿宋" w:hAnsi="仿宋" w:cs="Arial" w:hint="eastAsia"/>
          <w:color w:val="000000"/>
          <w:sz w:val="24"/>
        </w:rPr>
        <w:t>到</w:t>
      </w:r>
      <w:r w:rsidRPr="00421B9E">
        <w:rPr>
          <w:rFonts w:ascii="仿宋" w:eastAsia="仿宋" w:hAnsi="仿宋" w:cs="Arial"/>
          <w:color w:val="000000"/>
          <w:sz w:val="24"/>
        </w:rPr>
        <w:t>1:</w:t>
      </w:r>
      <w:r w:rsidRPr="00421B9E">
        <w:rPr>
          <w:rFonts w:ascii="仿宋" w:eastAsia="仿宋" w:hAnsi="仿宋" w:cs="Arial" w:hint="eastAsia"/>
          <w:color w:val="000000"/>
          <w:sz w:val="24"/>
        </w:rPr>
        <w:t>8</w:t>
      </w:r>
    </w:p>
    <w:p w:rsidR="0066585C" w:rsidRPr="00421B9E" w:rsidRDefault="0066585C" w:rsidP="0066585C">
      <w:pPr>
        <w:adjustRightInd w:val="0"/>
        <w:spacing w:line="360" w:lineRule="auto"/>
        <w:rPr>
          <w:rFonts w:ascii="仿宋" w:eastAsia="仿宋" w:hAnsi="仿宋" w:cs="Arial"/>
          <w:color w:val="000000"/>
          <w:sz w:val="24"/>
        </w:rPr>
      </w:pPr>
      <w:r w:rsidRPr="00421B9E">
        <w:rPr>
          <w:rFonts w:ascii="仿宋" w:eastAsia="仿宋" w:hAnsi="仿宋" w:cs="Arial"/>
          <w:color w:val="000000"/>
          <w:sz w:val="24"/>
        </w:rPr>
        <w:t>2.6.</w:t>
      </w:r>
      <w:r w:rsidRPr="00421B9E">
        <w:rPr>
          <w:rFonts w:ascii="仿宋" w:eastAsia="仿宋" w:hAnsi="仿宋" w:cs="Arial" w:hint="eastAsia"/>
          <w:color w:val="000000"/>
          <w:sz w:val="24"/>
        </w:rPr>
        <w:t>8压力限制范围：10-100</w:t>
      </w:r>
      <w:r w:rsidRPr="00421B9E">
        <w:rPr>
          <w:rFonts w:ascii="仿宋" w:eastAsia="仿宋" w:hAnsi="仿宋" w:cs="Arial"/>
          <w:color w:val="000000"/>
          <w:sz w:val="24"/>
        </w:rPr>
        <w:t xml:space="preserve"> cmH2O</w:t>
      </w:r>
    </w:p>
    <w:p w:rsidR="0066585C" w:rsidRPr="00421B9E" w:rsidRDefault="0066585C" w:rsidP="0066585C">
      <w:pPr>
        <w:adjustRightInd w:val="0"/>
        <w:spacing w:line="360" w:lineRule="auto"/>
        <w:rPr>
          <w:rFonts w:ascii="仿宋" w:eastAsia="仿宋" w:hAnsi="仿宋" w:cs="Arial"/>
          <w:color w:val="000000"/>
          <w:sz w:val="24"/>
        </w:rPr>
      </w:pPr>
      <w:r w:rsidRPr="00421B9E">
        <w:rPr>
          <w:rFonts w:ascii="仿宋" w:eastAsia="仿宋" w:hAnsi="仿宋" w:cs="Arial"/>
          <w:color w:val="000000"/>
          <w:sz w:val="24"/>
        </w:rPr>
        <w:t>2.6.</w:t>
      </w:r>
      <w:r w:rsidRPr="00421B9E">
        <w:rPr>
          <w:rFonts w:ascii="仿宋" w:eastAsia="仿宋" w:hAnsi="仿宋" w:cs="Arial" w:hint="eastAsia"/>
          <w:color w:val="000000"/>
          <w:sz w:val="24"/>
        </w:rPr>
        <w:t>9电子</w:t>
      </w:r>
      <w:r w:rsidRPr="00421B9E">
        <w:rPr>
          <w:rFonts w:ascii="仿宋" w:eastAsia="仿宋" w:hAnsi="仿宋" w:cs="Arial"/>
          <w:color w:val="000000"/>
          <w:sz w:val="24"/>
        </w:rPr>
        <w:t>PEEP</w:t>
      </w:r>
      <w:r w:rsidRPr="00421B9E">
        <w:rPr>
          <w:rFonts w:ascii="仿宋" w:eastAsia="仿宋" w:hAnsi="仿宋" w:cs="Arial" w:hint="eastAsia"/>
          <w:color w:val="000000"/>
          <w:sz w:val="24"/>
        </w:rPr>
        <w:t xml:space="preserve">，显示屏设置，范围：OFF，3-30 </w:t>
      </w:r>
      <w:r w:rsidRPr="00421B9E">
        <w:rPr>
          <w:rFonts w:ascii="仿宋" w:eastAsia="仿宋" w:hAnsi="仿宋" w:cs="Arial"/>
          <w:color w:val="000000"/>
          <w:sz w:val="24"/>
        </w:rPr>
        <w:t>cmH2O</w:t>
      </w:r>
    </w:p>
    <w:p w:rsidR="0066585C" w:rsidRPr="00421B9E" w:rsidRDefault="0066585C" w:rsidP="0066585C">
      <w:pPr>
        <w:adjustRightInd w:val="0"/>
        <w:spacing w:line="360" w:lineRule="auto"/>
        <w:rPr>
          <w:rFonts w:ascii="仿宋" w:eastAsia="仿宋" w:hAnsi="仿宋" w:cs="Arial"/>
          <w:color w:val="000000"/>
          <w:sz w:val="24"/>
        </w:rPr>
      </w:pPr>
      <w:r w:rsidRPr="00421B9E">
        <w:rPr>
          <w:rFonts w:ascii="仿宋" w:eastAsia="仿宋" w:hAnsi="仿宋" w:cs="Arial"/>
          <w:color w:val="000000"/>
          <w:sz w:val="24"/>
        </w:rPr>
        <w:t>2.6.</w:t>
      </w:r>
      <w:r w:rsidRPr="00421B9E">
        <w:rPr>
          <w:rFonts w:ascii="仿宋" w:eastAsia="仿宋" w:hAnsi="仿宋" w:cs="Arial" w:hint="eastAsia"/>
          <w:color w:val="000000"/>
          <w:sz w:val="24"/>
        </w:rPr>
        <w:t>10吸气暂停：OFF，5%-60%</w:t>
      </w:r>
      <w:r w:rsidRPr="00421B9E">
        <w:rPr>
          <w:rFonts w:ascii="仿宋" w:eastAsia="仿宋" w:hAnsi="仿宋" w:cs="Arial"/>
          <w:color w:val="000000"/>
          <w:sz w:val="24"/>
        </w:rPr>
        <w:t xml:space="preserve"> </w:t>
      </w:r>
    </w:p>
    <w:p w:rsidR="0066585C" w:rsidRPr="00421B9E" w:rsidRDefault="0066585C" w:rsidP="0066585C">
      <w:pPr>
        <w:adjustRightInd w:val="0"/>
        <w:spacing w:line="360" w:lineRule="auto"/>
        <w:rPr>
          <w:rFonts w:ascii="仿宋" w:eastAsia="仿宋" w:hAnsi="仿宋" w:cs="Arial"/>
          <w:sz w:val="24"/>
        </w:rPr>
      </w:pPr>
      <w:r w:rsidRPr="00421B9E">
        <w:rPr>
          <w:rFonts w:ascii="仿宋" w:eastAsia="仿宋" w:hAnsi="仿宋" w:cs="Arial"/>
          <w:sz w:val="24"/>
        </w:rPr>
        <w:t>2.6.1</w:t>
      </w:r>
      <w:r w:rsidRPr="00421B9E">
        <w:rPr>
          <w:rFonts w:ascii="仿宋" w:eastAsia="仿宋" w:hAnsi="仿宋" w:cs="Arial" w:hint="eastAsia"/>
          <w:sz w:val="24"/>
        </w:rPr>
        <w:t>1上升式风箱，可以直接观察病人实际呼吸状态，保证安全</w:t>
      </w:r>
    </w:p>
    <w:p w:rsidR="0066585C" w:rsidRPr="00421B9E" w:rsidRDefault="0066585C" w:rsidP="0066585C">
      <w:pPr>
        <w:adjustRightInd w:val="0"/>
        <w:spacing w:line="360" w:lineRule="auto"/>
        <w:rPr>
          <w:rFonts w:ascii="仿宋" w:eastAsia="仿宋" w:hAnsi="仿宋" w:cs="Arial"/>
          <w:b/>
          <w:sz w:val="24"/>
        </w:rPr>
      </w:pPr>
      <w:r w:rsidRPr="00421B9E">
        <w:rPr>
          <w:rFonts w:ascii="仿宋" w:eastAsia="仿宋" w:hAnsi="仿宋" w:cs="Arial"/>
          <w:sz w:val="24"/>
        </w:rPr>
        <w:t>2.6.1</w:t>
      </w:r>
      <w:r w:rsidRPr="00421B9E">
        <w:rPr>
          <w:rFonts w:ascii="仿宋" w:eastAsia="仿宋" w:hAnsi="仿宋" w:cs="Arial" w:hint="eastAsia"/>
          <w:sz w:val="24"/>
        </w:rPr>
        <w:t>2具备吸入端，</w:t>
      </w:r>
      <w:proofErr w:type="gramStart"/>
      <w:r w:rsidRPr="00421B9E">
        <w:rPr>
          <w:rFonts w:ascii="仿宋" w:eastAsia="仿宋" w:hAnsi="仿宋" w:cs="Arial" w:hint="eastAsia"/>
          <w:sz w:val="24"/>
        </w:rPr>
        <w:t>呼出端双流量传感器</w:t>
      </w:r>
      <w:proofErr w:type="gramEnd"/>
      <w:r w:rsidRPr="00421B9E">
        <w:rPr>
          <w:rFonts w:ascii="仿宋" w:eastAsia="仿宋" w:hAnsi="仿宋" w:cs="Arial" w:hint="eastAsia"/>
          <w:sz w:val="24"/>
        </w:rPr>
        <w:t>，实现动态潮气量实时自动补偿功能，补偿新鲜气体变化、气体压缩、回路顺应性变化以及小的回路泄漏造成的吸入潮气量和设置潮气量的误差。用户可自行校准吸入和呼出端流量传感器，保障精准的潮气量，更适合婴幼儿及高危患者。</w:t>
      </w:r>
    </w:p>
    <w:p w:rsidR="0066585C" w:rsidRPr="00421B9E" w:rsidRDefault="0066585C" w:rsidP="0066585C">
      <w:pPr>
        <w:adjustRightInd w:val="0"/>
        <w:spacing w:line="360" w:lineRule="auto"/>
        <w:rPr>
          <w:rFonts w:ascii="仿宋" w:eastAsia="仿宋" w:hAnsi="仿宋" w:cs="Arial"/>
          <w:b/>
          <w:sz w:val="24"/>
        </w:rPr>
      </w:pPr>
      <w:r w:rsidRPr="00421B9E">
        <w:rPr>
          <w:rFonts w:ascii="仿宋" w:eastAsia="仿宋" w:hAnsi="仿宋" w:cs="Arial"/>
          <w:sz w:val="24"/>
        </w:rPr>
        <w:t>2.6.1</w:t>
      </w:r>
      <w:r w:rsidRPr="00421B9E">
        <w:rPr>
          <w:rFonts w:ascii="仿宋" w:eastAsia="仿宋" w:hAnsi="仿宋" w:cs="Arial" w:hint="eastAsia"/>
          <w:sz w:val="24"/>
        </w:rPr>
        <w:t>3可选配</w:t>
      </w:r>
      <w:proofErr w:type="gramStart"/>
      <w:r w:rsidRPr="00421B9E">
        <w:rPr>
          <w:rFonts w:ascii="仿宋" w:eastAsia="仿宋" w:hAnsi="仿宋" w:cs="Arial" w:hint="eastAsia"/>
          <w:sz w:val="24"/>
        </w:rPr>
        <w:t>肺保护</w:t>
      </w:r>
      <w:proofErr w:type="gramEnd"/>
      <w:r w:rsidRPr="00421B9E">
        <w:rPr>
          <w:rFonts w:ascii="仿宋" w:eastAsia="仿宋" w:hAnsi="仿宋" w:cs="Arial" w:hint="eastAsia"/>
          <w:sz w:val="24"/>
        </w:rPr>
        <w:t>工具：支持两种复张手法——单周期和多周期</w:t>
      </w:r>
      <w:r w:rsidRPr="00421B9E">
        <w:rPr>
          <w:rFonts w:ascii="仿宋" w:eastAsia="仿宋" w:hAnsi="仿宋" w:cs="Arial" w:hint="eastAsia"/>
          <w:b/>
          <w:sz w:val="24"/>
        </w:rPr>
        <w:t>。</w:t>
      </w:r>
    </w:p>
    <w:p w:rsidR="0066585C" w:rsidRPr="00421B9E" w:rsidRDefault="0066585C" w:rsidP="0066585C">
      <w:pPr>
        <w:adjustRightInd w:val="0"/>
        <w:spacing w:line="360" w:lineRule="auto"/>
        <w:rPr>
          <w:rFonts w:ascii="仿宋" w:eastAsia="仿宋" w:hAnsi="仿宋" w:cs="Arial"/>
          <w:sz w:val="24"/>
        </w:rPr>
      </w:pPr>
      <w:r w:rsidRPr="00421B9E">
        <w:rPr>
          <w:rFonts w:ascii="仿宋" w:eastAsia="仿宋" w:hAnsi="仿宋" w:cs="Arial"/>
          <w:sz w:val="24"/>
        </w:rPr>
        <w:t xml:space="preserve">2.6.14 </w:t>
      </w:r>
      <w:r w:rsidRPr="00421B9E">
        <w:rPr>
          <w:rFonts w:ascii="仿宋" w:eastAsia="仿宋" w:hAnsi="仿宋" w:cs="Arial" w:hint="eastAsia"/>
          <w:sz w:val="24"/>
        </w:rPr>
        <w:t>具备心肺旁流模式</w:t>
      </w:r>
      <w:r w:rsidRPr="00421B9E">
        <w:rPr>
          <w:rFonts w:ascii="仿宋" w:eastAsia="仿宋" w:hAnsi="仿宋" w:cs="Arial"/>
          <w:sz w:val="24"/>
        </w:rPr>
        <w:t xml:space="preserve">CPB, </w:t>
      </w:r>
      <w:r w:rsidRPr="00421B9E">
        <w:rPr>
          <w:rFonts w:ascii="仿宋" w:eastAsia="仿宋" w:hAnsi="仿宋" w:cs="Arial" w:hint="eastAsia"/>
          <w:sz w:val="24"/>
        </w:rPr>
        <w:t>且心肺旁流模式可在机控通气下启动</w:t>
      </w:r>
    </w:p>
    <w:p w:rsidR="0066585C" w:rsidRPr="00421B9E" w:rsidRDefault="0066585C" w:rsidP="0066585C">
      <w:pPr>
        <w:adjustRightInd w:val="0"/>
        <w:spacing w:line="360" w:lineRule="auto"/>
        <w:rPr>
          <w:rFonts w:ascii="仿宋" w:eastAsia="仿宋" w:hAnsi="仿宋" w:cs="Arial"/>
          <w:b/>
          <w:sz w:val="24"/>
        </w:rPr>
      </w:pPr>
      <w:r w:rsidRPr="00421B9E">
        <w:rPr>
          <w:rFonts w:ascii="仿宋" w:eastAsia="仿宋" w:hAnsi="仿宋" w:cs="Arial" w:hint="eastAsia"/>
          <w:b/>
          <w:sz w:val="24"/>
        </w:rPr>
        <w:t>2.7数字和波形监测</w:t>
      </w:r>
    </w:p>
    <w:p w:rsidR="0066585C" w:rsidRPr="00421B9E" w:rsidRDefault="0066585C" w:rsidP="0066585C">
      <w:pPr>
        <w:spacing w:line="360" w:lineRule="auto"/>
        <w:rPr>
          <w:rFonts w:ascii="仿宋" w:eastAsia="仿宋" w:hAnsi="仿宋" w:cs="Arial"/>
          <w:sz w:val="24"/>
        </w:rPr>
      </w:pPr>
      <w:r w:rsidRPr="00421B9E">
        <w:rPr>
          <w:rFonts w:ascii="仿宋" w:eastAsia="仿宋" w:hAnsi="仿宋" w:cs="Arial" w:hint="eastAsia"/>
          <w:sz w:val="24"/>
        </w:rPr>
        <w:t>2</w:t>
      </w:r>
      <w:r w:rsidRPr="00421B9E">
        <w:rPr>
          <w:rFonts w:ascii="仿宋" w:eastAsia="仿宋" w:hAnsi="仿宋" w:cs="Arial"/>
          <w:sz w:val="24"/>
        </w:rPr>
        <w:t>.7.1</w:t>
      </w:r>
      <w:r w:rsidRPr="00421B9E">
        <w:rPr>
          <w:rFonts w:ascii="仿宋" w:eastAsia="仿宋" w:hAnsi="仿宋" w:cs="Arial" w:hint="eastAsia"/>
          <w:sz w:val="24"/>
        </w:rPr>
        <w:t>具备三级声光报警功能，有独立红黄报警灯显示</w:t>
      </w:r>
    </w:p>
    <w:p w:rsidR="0066585C" w:rsidRPr="00421B9E" w:rsidRDefault="0066585C" w:rsidP="0066585C">
      <w:pPr>
        <w:adjustRightInd w:val="0"/>
        <w:spacing w:line="360" w:lineRule="auto"/>
        <w:rPr>
          <w:rFonts w:ascii="仿宋" w:eastAsia="仿宋" w:hAnsi="仿宋" w:cs="Arial"/>
          <w:bCs/>
          <w:sz w:val="24"/>
        </w:rPr>
      </w:pPr>
      <w:r w:rsidRPr="00421B9E">
        <w:rPr>
          <w:rFonts w:ascii="仿宋" w:eastAsia="仿宋" w:hAnsi="仿宋" w:cs="Arial" w:hint="eastAsia"/>
          <w:sz w:val="24"/>
        </w:rPr>
        <w:t>★</w:t>
      </w:r>
      <w:r w:rsidRPr="00421B9E">
        <w:rPr>
          <w:rFonts w:ascii="仿宋" w:eastAsia="仿宋" w:hAnsi="仿宋" w:cs="Arial"/>
          <w:bCs/>
          <w:sz w:val="24"/>
        </w:rPr>
        <w:t>2.7.2彩色触摸屏≥15</w:t>
      </w:r>
      <w:r w:rsidRPr="00421B9E">
        <w:rPr>
          <w:rFonts w:ascii="仿宋" w:eastAsia="仿宋" w:hAnsi="仿宋" w:cs="Arial" w:hint="eastAsia"/>
          <w:bCs/>
          <w:sz w:val="24"/>
        </w:rPr>
        <w:t>英寸，可同屏</w:t>
      </w:r>
      <w:r w:rsidRPr="00421B9E">
        <w:rPr>
          <w:rFonts w:ascii="仿宋" w:eastAsia="仿宋" w:hAnsi="仿宋" w:cs="Arial" w:hint="eastAsia"/>
          <w:bCs/>
          <w:color w:val="000000"/>
          <w:sz w:val="24"/>
        </w:rPr>
        <w:t>显示3通道波</w:t>
      </w:r>
      <w:r w:rsidRPr="00421B9E">
        <w:rPr>
          <w:rFonts w:ascii="仿宋" w:eastAsia="仿宋" w:hAnsi="仿宋" w:cs="Arial" w:hint="eastAsia"/>
          <w:bCs/>
          <w:sz w:val="24"/>
        </w:rPr>
        <w:t>形和呼吸环图</w:t>
      </w:r>
    </w:p>
    <w:p w:rsidR="0066585C" w:rsidRPr="00421B9E" w:rsidRDefault="0066585C" w:rsidP="0066585C">
      <w:pPr>
        <w:adjustRightInd w:val="0"/>
        <w:spacing w:line="360" w:lineRule="auto"/>
        <w:rPr>
          <w:rFonts w:ascii="仿宋" w:eastAsia="仿宋" w:hAnsi="仿宋" w:cs="Arial"/>
          <w:bCs/>
          <w:sz w:val="24"/>
        </w:rPr>
      </w:pPr>
      <w:r w:rsidRPr="00421B9E">
        <w:rPr>
          <w:rFonts w:ascii="仿宋" w:eastAsia="仿宋" w:hAnsi="仿宋" w:cs="Arial" w:hint="eastAsia"/>
          <w:bCs/>
          <w:sz w:val="24"/>
        </w:rPr>
        <w:t>2.7.3</w:t>
      </w:r>
      <w:r w:rsidRPr="00421B9E">
        <w:rPr>
          <w:rFonts w:ascii="仿宋" w:eastAsia="仿宋" w:hAnsi="仿宋" w:cs="Arial"/>
          <w:bCs/>
          <w:sz w:val="24"/>
        </w:rPr>
        <w:t xml:space="preserve"> </w:t>
      </w:r>
      <w:r w:rsidRPr="00421B9E">
        <w:rPr>
          <w:rFonts w:ascii="仿宋" w:eastAsia="仿宋" w:hAnsi="仿宋" w:cs="Arial" w:hint="eastAsia"/>
          <w:bCs/>
          <w:sz w:val="24"/>
        </w:rPr>
        <w:t>电容触摸屏，支持手势操作</w:t>
      </w:r>
    </w:p>
    <w:p w:rsidR="0066585C" w:rsidRPr="00421B9E" w:rsidRDefault="0066585C" w:rsidP="0066585C">
      <w:pPr>
        <w:adjustRightInd w:val="0"/>
        <w:spacing w:line="360" w:lineRule="auto"/>
        <w:rPr>
          <w:rFonts w:ascii="仿宋" w:eastAsia="仿宋" w:hAnsi="仿宋" w:cs="Arial"/>
          <w:sz w:val="24"/>
        </w:rPr>
      </w:pPr>
      <w:r w:rsidRPr="00421B9E">
        <w:rPr>
          <w:rFonts w:ascii="仿宋" w:eastAsia="仿宋" w:hAnsi="仿宋" w:cs="Arial" w:hint="eastAsia"/>
          <w:sz w:val="24"/>
        </w:rPr>
        <w:t>2.7.</w:t>
      </w:r>
      <w:r w:rsidRPr="00421B9E">
        <w:rPr>
          <w:rFonts w:ascii="仿宋" w:eastAsia="仿宋" w:hAnsi="仿宋" w:cs="Arial"/>
          <w:sz w:val="24"/>
        </w:rPr>
        <w:t>4</w:t>
      </w:r>
      <w:r w:rsidRPr="00421B9E">
        <w:rPr>
          <w:rFonts w:ascii="仿宋" w:eastAsia="仿宋" w:hAnsi="仿宋" w:cs="Arial" w:hint="eastAsia"/>
          <w:sz w:val="24"/>
        </w:rPr>
        <w:t>内置≥3槽位插件槽，可直接热插拔插件</w:t>
      </w:r>
    </w:p>
    <w:p w:rsidR="0066585C" w:rsidRPr="00421B9E" w:rsidRDefault="0066585C" w:rsidP="0066585C">
      <w:pPr>
        <w:adjustRightInd w:val="0"/>
        <w:spacing w:line="360" w:lineRule="auto"/>
        <w:rPr>
          <w:rFonts w:ascii="仿宋" w:eastAsia="仿宋" w:hAnsi="仿宋" w:cs="Arial"/>
          <w:sz w:val="24"/>
        </w:rPr>
      </w:pPr>
      <w:r w:rsidRPr="00421B9E">
        <w:rPr>
          <w:rFonts w:ascii="仿宋" w:eastAsia="仿宋" w:hAnsi="仿宋" w:cs="Arial" w:hint="eastAsia"/>
          <w:sz w:val="24"/>
        </w:rPr>
        <w:t>2.7.</w:t>
      </w:r>
      <w:r w:rsidRPr="00421B9E">
        <w:rPr>
          <w:rFonts w:ascii="仿宋" w:eastAsia="仿宋" w:hAnsi="仿宋" w:cs="Arial"/>
          <w:sz w:val="24"/>
        </w:rPr>
        <w:t>5</w:t>
      </w:r>
      <w:r w:rsidRPr="00421B9E">
        <w:rPr>
          <w:rFonts w:ascii="仿宋" w:eastAsia="仿宋" w:hAnsi="仿宋" w:cs="Arial" w:hint="eastAsia"/>
          <w:sz w:val="24"/>
        </w:rPr>
        <w:t>插件可在同品牌监护仪和麻醉机之间通用</w:t>
      </w:r>
    </w:p>
    <w:p w:rsidR="0066585C" w:rsidRPr="00421B9E" w:rsidRDefault="0066585C" w:rsidP="0066585C">
      <w:pPr>
        <w:adjustRightInd w:val="0"/>
        <w:spacing w:line="360" w:lineRule="auto"/>
        <w:rPr>
          <w:rFonts w:ascii="仿宋" w:eastAsia="仿宋" w:hAnsi="仿宋" w:cs="Arial"/>
          <w:sz w:val="24"/>
        </w:rPr>
      </w:pPr>
      <w:r w:rsidRPr="00421B9E">
        <w:rPr>
          <w:rFonts w:ascii="仿宋" w:eastAsia="仿宋" w:hAnsi="仿宋" w:cs="Arial"/>
          <w:sz w:val="24"/>
        </w:rPr>
        <w:t>2.7.6</w:t>
      </w:r>
      <w:r w:rsidRPr="00421B9E">
        <w:rPr>
          <w:rFonts w:ascii="仿宋" w:eastAsia="仿宋" w:hAnsi="仿宋" w:cs="Arial" w:hint="eastAsia"/>
          <w:sz w:val="24"/>
        </w:rPr>
        <w:t>可配备插件：AG麻醉气体模块、</w:t>
      </w:r>
      <w:r w:rsidRPr="00421B9E">
        <w:rPr>
          <w:rFonts w:ascii="仿宋" w:eastAsia="仿宋" w:hAnsi="仿宋" w:cs="Arial" w:hint="eastAsia"/>
          <w:b/>
          <w:sz w:val="24"/>
        </w:rPr>
        <w:t xml:space="preserve"> BIS（BIS</w:t>
      </w:r>
      <w:r w:rsidRPr="00421B9E">
        <w:rPr>
          <w:rFonts w:ascii="仿宋" w:eastAsia="仿宋" w:hAnsi="仿宋" w:cs="Arial"/>
          <w:b/>
          <w:sz w:val="24"/>
        </w:rPr>
        <w:t>x4</w:t>
      </w:r>
      <w:r w:rsidRPr="00421B9E">
        <w:rPr>
          <w:rFonts w:ascii="仿宋" w:eastAsia="仿宋" w:hAnsi="仿宋" w:cs="Arial" w:hint="eastAsia"/>
          <w:b/>
          <w:sz w:val="24"/>
        </w:rPr>
        <w:t>）、 EtCO2，可单独选配EtCO2插件，以适应全凭静脉无需监测麻醉气体的需求。</w:t>
      </w:r>
    </w:p>
    <w:p w:rsidR="0066585C" w:rsidRPr="00421B9E" w:rsidRDefault="0066585C" w:rsidP="0066585C">
      <w:pPr>
        <w:adjustRightInd w:val="0"/>
        <w:spacing w:line="360" w:lineRule="auto"/>
        <w:rPr>
          <w:rFonts w:ascii="仿宋" w:eastAsia="仿宋" w:hAnsi="仿宋" w:cs="Arial"/>
          <w:sz w:val="24"/>
        </w:rPr>
      </w:pPr>
      <w:r w:rsidRPr="00421B9E">
        <w:rPr>
          <w:rFonts w:ascii="仿宋" w:eastAsia="仿宋" w:hAnsi="仿宋" w:cs="Arial" w:hint="eastAsia"/>
          <w:sz w:val="24"/>
        </w:rPr>
        <w:t>★</w:t>
      </w:r>
      <w:r w:rsidRPr="00421B9E">
        <w:rPr>
          <w:rFonts w:ascii="仿宋" w:eastAsia="仿宋" w:hAnsi="仿宋" w:cs="Arial"/>
          <w:sz w:val="24"/>
        </w:rPr>
        <w:t>2.7.7</w:t>
      </w:r>
      <w:r w:rsidRPr="00421B9E">
        <w:rPr>
          <w:rFonts w:ascii="仿宋" w:eastAsia="仿宋" w:hAnsi="仿宋" w:cs="Arial" w:hint="eastAsia"/>
          <w:sz w:val="24"/>
        </w:rPr>
        <w:t>监测参数：吸入氧、呼吸频率、潮气量、分钟通气量、吸呼比、气道压（峰压、平台压、平均压、PEEP）、气道阻力、顺应性；可选麻醉气体分析（N2O，E</w:t>
      </w:r>
      <w:r w:rsidRPr="00421B9E">
        <w:rPr>
          <w:rFonts w:ascii="仿宋" w:eastAsia="仿宋" w:hAnsi="仿宋" w:cs="Arial"/>
          <w:sz w:val="24"/>
        </w:rPr>
        <w:t>t</w:t>
      </w:r>
      <w:r w:rsidRPr="00421B9E">
        <w:rPr>
          <w:rFonts w:ascii="仿宋" w:eastAsia="仿宋" w:hAnsi="仿宋" w:cs="Arial" w:hint="eastAsia"/>
          <w:sz w:val="24"/>
        </w:rPr>
        <w:t>CO2，自动识别五种麻醉气体吸入</w:t>
      </w:r>
      <w:r w:rsidRPr="00421B9E">
        <w:rPr>
          <w:rFonts w:ascii="仿宋" w:eastAsia="仿宋" w:hAnsi="仿宋" w:cs="Arial"/>
          <w:sz w:val="24"/>
        </w:rPr>
        <w:t>呼出浓度</w:t>
      </w:r>
      <w:r w:rsidRPr="00421B9E">
        <w:rPr>
          <w:rFonts w:ascii="仿宋" w:eastAsia="仿宋" w:hAnsi="仿宋" w:cs="Arial" w:hint="eastAsia"/>
          <w:sz w:val="24"/>
        </w:rPr>
        <w:t>监测）、呼吸环（P-V，P-F）监测；可选配氧电池法吸入氧浓度监测、BIS（BIS</w:t>
      </w:r>
      <w:r w:rsidRPr="00421B9E">
        <w:rPr>
          <w:rFonts w:ascii="仿宋" w:eastAsia="仿宋" w:hAnsi="仿宋" w:cs="Arial"/>
          <w:sz w:val="24"/>
        </w:rPr>
        <w:t>x4</w:t>
      </w:r>
      <w:r w:rsidRPr="00421B9E">
        <w:rPr>
          <w:rFonts w:ascii="仿宋" w:eastAsia="仿宋" w:hAnsi="仿宋" w:cs="Arial" w:hint="eastAsia"/>
          <w:sz w:val="24"/>
        </w:rPr>
        <w:t>）监测</w:t>
      </w:r>
    </w:p>
    <w:p w:rsidR="0066585C" w:rsidRPr="00421B9E" w:rsidRDefault="0066585C" w:rsidP="0066585C">
      <w:pPr>
        <w:adjustRightInd w:val="0"/>
        <w:spacing w:line="360" w:lineRule="auto"/>
        <w:rPr>
          <w:rFonts w:ascii="仿宋" w:eastAsia="仿宋" w:hAnsi="仿宋" w:cs="Arial"/>
          <w:sz w:val="24"/>
        </w:rPr>
      </w:pPr>
      <w:r w:rsidRPr="00421B9E">
        <w:rPr>
          <w:rFonts w:ascii="仿宋" w:eastAsia="仿宋" w:hAnsi="仿宋" w:cs="Arial" w:hint="eastAsia"/>
          <w:sz w:val="24"/>
        </w:rPr>
        <w:t>2.7.</w:t>
      </w:r>
      <w:r w:rsidRPr="00421B9E">
        <w:rPr>
          <w:rFonts w:ascii="仿宋" w:eastAsia="仿宋" w:hAnsi="仿宋" w:cs="Arial"/>
          <w:sz w:val="24"/>
        </w:rPr>
        <w:t>8</w:t>
      </w:r>
      <w:r w:rsidRPr="00421B9E">
        <w:rPr>
          <w:rFonts w:ascii="仿宋" w:eastAsia="仿宋" w:hAnsi="仿宋" w:cs="Arial" w:hint="eastAsia"/>
          <w:sz w:val="24"/>
        </w:rPr>
        <w:t>同屏</w:t>
      </w:r>
      <w:r w:rsidRPr="00421B9E">
        <w:rPr>
          <w:rFonts w:ascii="仿宋" w:eastAsia="仿宋" w:hAnsi="仿宋" w:cs="Arial" w:hint="eastAsia"/>
          <w:color w:val="000000"/>
          <w:sz w:val="24"/>
        </w:rPr>
        <w:t>幕3通道</w:t>
      </w:r>
      <w:r w:rsidRPr="00421B9E">
        <w:rPr>
          <w:rFonts w:ascii="仿宋" w:eastAsia="仿宋" w:hAnsi="仿宋" w:cs="Arial" w:hint="eastAsia"/>
          <w:sz w:val="24"/>
        </w:rPr>
        <w:t>任意波形显示（压力时间波形，流速时间波形，容量时间波</w:t>
      </w:r>
      <w:r w:rsidRPr="00421B9E">
        <w:rPr>
          <w:rFonts w:ascii="仿宋" w:eastAsia="仿宋" w:hAnsi="仿宋" w:cs="Arial" w:hint="eastAsia"/>
          <w:sz w:val="24"/>
        </w:rPr>
        <w:lastRenderedPageBreak/>
        <w:t>形，可选呼末CO2波形），波形</w:t>
      </w:r>
      <w:proofErr w:type="gramStart"/>
      <w:r w:rsidRPr="00421B9E">
        <w:rPr>
          <w:rFonts w:ascii="仿宋" w:eastAsia="仿宋" w:hAnsi="仿宋" w:cs="Arial" w:hint="eastAsia"/>
          <w:sz w:val="24"/>
        </w:rPr>
        <w:t>和环图可以</w:t>
      </w:r>
      <w:proofErr w:type="gramEnd"/>
      <w:r w:rsidRPr="00421B9E">
        <w:rPr>
          <w:rFonts w:ascii="仿宋" w:eastAsia="仿宋" w:hAnsi="仿宋" w:cs="Arial" w:hint="eastAsia"/>
          <w:sz w:val="24"/>
        </w:rPr>
        <w:t>同屏显示</w:t>
      </w:r>
    </w:p>
    <w:p w:rsidR="0066585C" w:rsidRPr="00421B9E" w:rsidRDefault="0066585C" w:rsidP="0066585C">
      <w:pPr>
        <w:adjustRightInd w:val="0"/>
        <w:spacing w:line="360" w:lineRule="auto"/>
        <w:rPr>
          <w:rFonts w:ascii="仿宋" w:eastAsia="仿宋" w:hAnsi="仿宋" w:cs="Arial"/>
          <w:sz w:val="24"/>
        </w:rPr>
      </w:pPr>
      <w:r w:rsidRPr="00421B9E">
        <w:rPr>
          <w:rFonts w:ascii="仿宋" w:eastAsia="仿宋" w:hAnsi="仿宋" w:cs="Arial" w:hint="eastAsia"/>
          <w:sz w:val="24"/>
        </w:rPr>
        <w:t>2.7.</w:t>
      </w:r>
      <w:r w:rsidRPr="00421B9E">
        <w:rPr>
          <w:rFonts w:ascii="仿宋" w:eastAsia="仿宋" w:hAnsi="仿宋" w:cs="Arial"/>
          <w:sz w:val="24"/>
        </w:rPr>
        <w:t>9</w:t>
      </w:r>
      <w:r w:rsidRPr="00421B9E">
        <w:rPr>
          <w:rFonts w:ascii="仿宋" w:eastAsia="仿宋" w:hAnsi="仿宋" w:cs="Arial" w:hint="eastAsia"/>
          <w:sz w:val="24"/>
        </w:rPr>
        <w:t>潮气量监测范围：0-</w:t>
      </w:r>
      <w:r w:rsidRPr="00421B9E">
        <w:rPr>
          <w:rFonts w:ascii="仿宋" w:eastAsia="仿宋" w:hAnsi="仿宋" w:cs="Arial"/>
          <w:sz w:val="24"/>
        </w:rPr>
        <w:t>3000ml</w:t>
      </w:r>
    </w:p>
    <w:p w:rsidR="0066585C" w:rsidRPr="00421B9E" w:rsidRDefault="0066585C" w:rsidP="0066585C">
      <w:pPr>
        <w:adjustRightInd w:val="0"/>
        <w:spacing w:line="360" w:lineRule="auto"/>
        <w:rPr>
          <w:rFonts w:ascii="仿宋" w:eastAsia="仿宋" w:hAnsi="仿宋" w:cs="Arial"/>
          <w:sz w:val="24"/>
        </w:rPr>
      </w:pPr>
      <w:r w:rsidRPr="00421B9E">
        <w:rPr>
          <w:rFonts w:ascii="仿宋" w:eastAsia="仿宋" w:hAnsi="仿宋" w:cs="Arial"/>
          <w:sz w:val="24"/>
        </w:rPr>
        <w:t>2.7.10</w:t>
      </w:r>
      <w:r w:rsidRPr="00421B9E">
        <w:rPr>
          <w:rFonts w:ascii="仿宋" w:eastAsia="仿宋" w:hAnsi="仿宋" w:cs="Arial" w:hint="eastAsia"/>
          <w:sz w:val="24"/>
        </w:rPr>
        <w:t>分钟通气量监测范围：0-</w:t>
      </w:r>
      <w:r w:rsidRPr="00421B9E">
        <w:rPr>
          <w:rFonts w:ascii="仿宋" w:eastAsia="仿宋" w:hAnsi="仿宋" w:cs="Arial"/>
          <w:sz w:val="24"/>
        </w:rPr>
        <w:t>99</w:t>
      </w:r>
      <w:r w:rsidRPr="00421B9E">
        <w:rPr>
          <w:rFonts w:ascii="仿宋" w:eastAsia="仿宋" w:hAnsi="仿宋" w:cs="Arial" w:hint="eastAsia"/>
          <w:sz w:val="24"/>
        </w:rPr>
        <w:t>L/min。</w:t>
      </w:r>
    </w:p>
    <w:p w:rsidR="0066585C" w:rsidRPr="00421B9E" w:rsidRDefault="0066585C" w:rsidP="0066585C">
      <w:pPr>
        <w:adjustRightInd w:val="0"/>
        <w:spacing w:line="360" w:lineRule="auto"/>
        <w:rPr>
          <w:rFonts w:ascii="仿宋" w:eastAsia="仿宋" w:hAnsi="仿宋" w:cs="Arial"/>
          <w:sz w:val="24"/>
        </w:rPr>
      </w:pPr>
      <w:r w:rsidRPr="00421B9E">
        <w:rPr>
          <w:rFonts w:ascii="仿宋" w:eastAsia="仿宋" w:hAnsi="仿宋" w:cs="Arial"/>
          <w:sz w:val="24"/>
        </w:rPr>
        <w:t>2.7.1</w:t>
      </w:r>
      <w:r w:rsidRPr="00421B9E">
        <w:rPr>
          <w:rFonts w:ascii="仿宋" w:eastAsia="仿宋" w:hAnsi="仿宋" w:cs="Arial" w:hint="eastAsia"/>
          <w:sz w:val="24"/>
        </w:rPr>
        <w:t>1报警参数：分钟通气量上下限，气道压力上下限，氧浓度上下限，无潮气量，交流电源故障，持续气道高压，低驱动压。</w:t>
      </w:r>
    </w:p>
    <w:p w:rsidR="0066585C" w:rsidRPr="00421B9E" w:rsidRDefault="0066585C" w:rsidP="0066585C">
      <w:pPr>
        <w:adjustRightInd w:val="0"/>
        <w:spacing w:line="360" w:lineRule="auto"/>
        <w:rPr>
          <w:rFonts w:ascii="仿宋" w:eastAsia="仿宋" w:hAnsi="仿宋" w:cs="Arial"/>
          <w:sz w:val="24"/>
        </w:rPr>
      </w:pPr>
      <w:r w:rsidRPr="00421B9E">
        <w:rPr>
          <w:rFonts w:ascii="仿宋" w:eastAsia="仿宋" w:hAnsi="仿宋" w:cs="Arial" w:hint="eastAsia"/>
          <w:sz w:val="24"/>
        </w:rPr>
        <w:t>3</w:t>
      </w:r>
      <w:r w:rsidRPr="00421B9E">
        <w:rPr>
          <w:rFonts w:ascii="仿宋" w:eastAsia="仿宋" w:hAnsi="仿宋" w:cs="Arial"/>
          <w:sz w:val="24"/>
        </w:rPr>
        <w:t>.</w:t>
      </w:r>
      <w:r w:rsidRPr="00421B9E">
        <w:rPr>
          <w:rFonts w:ascii="仿宋" w:eastAsia="仿宋" w:hAnsi="仿宋" w:cs="Arial" w:hint="eastAsia"/>
          <w:sz w:val="24"/>
        </w:rPr>
        <w:t>产品认证</w:t>
      </w:r>
    </w:p>
    <w:p w:rsidR="0066585C" w:rsidRPr="00421B9E" w:rsidRDefault="0066585C" w:rsidP="0066585C">
      <w:pPr>
        <w:adjustRightInd w:val="0"/>
        <w:spacing w:line="360" w:lineRule="auto"/>
        <w:rPr>
          <w:rFonts w:ascii="仿宋" w:eastAsia="仿宋" w:hAnsi="仿宋" w:cs="Arial"/>
          <w:sz w:val="24"/>
        </w:rPr>
      </w:pPr>
      <w:r w:rsidRPr="00421B9E">
        <w:rPr>
          <w:rFonts w:ascii="仿宋" w:eastAsia="仿宋" w:hAnsi="仿宋" w:cs="Arial" w:hint="eastAsia"/>
          <w:sz w:val="24"/>
        </w:rPr>
        <w:t>3</w:t>
      </w:r>
      <w:r w:rsidRPr="00421B9E">
        <w:rPr>
          <w:rFonts w:ascii="仿宋" w:eastAsia="仿宋" w:hAnsi="仿宋" w:cs="Arial"/>
          <w:sz w:val="24"/>
        </w:rPr>
        <w:t>.1</w:t>
      </w:r>
      <w:r w:rsidRPr="00421B9E">
        <w:rPr>
          <w:rFonts w:ascii="仿宋" w:eastAsia="仿宋" w:hAnsi="仿宋" w:cs="Arial" w:hint="eastAsia"/>
          <w:sz w:val="24"/>
        </w:rPr>
        <w:t>认证：通过CFDA及CE认证。</w:t>
      </w:r>
    </w:p>
    <w:p w:rsidR="0066585C" w:rsidRPr="00421B9E" w:rsidRDefault="0066585C" w:rsidP="0066585C">
      <w:pPr>
        <w:adjustRightInd w:val="0"/>
        <w:spacing w:line="360" w:lineRule="auto"/>
        <w:rPr>
          <w:rFonts w:ascii="仿宋" w:eastAsia="仿宋" w:hAnsi="仿宋" w:cs="Arial"/>
          <w:sz w:val="24"/>
        </w:rPr>
      </w:pPr>
      <w:r w:rsidRPr="00421B9E">
        <w:rPr>
          <w:rFonts w:ascii="仿宋" w:eastAsia="仿宋" w:hAnsi="仿宋" w:cs="Arial" w:hint="eastAsia"/>
          <w:sz w:val="24"/>
        </w:rPr>
        <w:t>4.配置要求</w:t>
      </w:r>
    </w:p>
    <w:p w:rsidR="0066585C" w:rsidRPr="00421B9E" w:rsidRDefault="0066585C" w:rsidP="0066585C">
      <w:pPr>
        <w:adjustRightInd w:val="0"/>
        <w:spacing w:line="360" w:lineRule="auto"/>
        <w:rPr>
          <w:rFonts w:ascii="仿宋" w:eastAsia="仿宋" w:hAnsi="仿宋" w:cs="Arial"/>
          <w:sz w:val="24"/>
        </w:rPr>
      </w:pPr>
      <w:proofErr w:type="gramStart"/>
      <w:r w:rsidRPr="00421B9E">
        <w:rPr>
          <w:rFonts w:ascii="仿宋" w:eastAsia="仿宋" w:hAnsi="仿宋" w:cs="Arial" w:hint="eastAsia"/>
          <w:sz w:val="24"/>
        </w:rPr>
        <w:t>标配</w:t>
      </w:r>
      <w:proofErr w:type="gramEnd"/>
      <w:r w:rsidRPr="00421B9E">
        <w:rPr>
          <w:rFonts w:ascii="仿宋" w:eastAsia="仿宋" w:hAnsi="仿宋" w:cs="Arial" w:hint="eastAsia"/>
          <w:sz w:val="24"/>
        </w:rPr>
        <w:t>BIS监测模块</w:t>
      </w:r>
    </w:p>
    <w:p w:rsidR="0066585C" w:rsidRPr="00421B9E" w:rsidRDefault="0066585C" w:rsidP="0066585C">
      <w:pPr>
        <w:widowControl/>
        <w:spacing w:line="360" w:lineRule="auto"/>
        <w:jc w:val="left"/>
        <w:rPr>
          <w:rFonts w:ascii="仿宋" w:eastAsia="仿宋" w:hAnsi="仿宋" w:cs="Arial"/>
          <w:sz w:val="24"/>
        </w:rPr>
      </w:pPr>
      <w:r w:rsidRPr="00421B9E">
        <w:rPr>
          <w:rFonts w:ascii="仿宋" w:eastAsia="仿宋" w:hAnsi="仿宋" w:cs="Arial" w:hint="eastAsia"/>
          <w:sz w:val="24"/>
        </w:rPr>
        <w:t>5.</w:t>
      </w:r>
      <w:proofErr w:type="gramStart"/>
      <w:r w:rsidRPr="00421B9E">
        <w:rPr>
          <w:rFonts w:ascii="仿宋" w:eastAsia="仿宋" w:hAnsi="仿宋" w:cs="Arial" w:hint="eastAsia"/>
          <w:sz w:val="24"/>
        </w:rPr>
        <w:t>标配麻醉机</w:t>
      </w:r>
      <w:proofErr w:type="gramEnd"/>
      <w:r w:rsidRPr="00421B9E">
        <w:rPr>
          <w:rFonts w:ascii="仿宋" w:eastAsia="仿宋" w:hAnsi="仿宋" w:cs="Arial" w:hint="eastAsia"/>
          <w:sz w:val="24"/>
        </w:rPr>
        <w:t>同一品牌废气清除系统。（AGSS）</w:t>
      </w:r>
    </w:p>
    <w:p w:rsidR="0066585C" w:rsidRDefault="0066585C" w:rsidP="0066585C">
      <w:pPr>
        <w:widowControl/>
        <w:jc w:val="left"/>
        <w:rPr>
          <w:rFonts w:ascii="仿宋" w:eastAsia="仿宋" w:hAnsi="仿宋"/>
          <w:b/>
          <w:sz w:val="28"/>
        </w:rPr>
      </w:pPr>
      <w:r>
        <w:rPr>
          <w:rFonts w:ascii="仿宋" w:eastAsia="仿宋" w:hAnsi="仿宋"/>
          <w:b/>
          <w:sz w:val="28"/>
        </w:rPr>
        <w:br w:type="page"/>
      </w:r>
    </w:p>
    <w:p w:rsidR="0066585C" w:rsidRPr="00EF204B" w:rsidRDefault="0066585C" w:rsidP="0066585C">
      <w:pPr>
        <w:jc w:val="center"/>
        <w:rPr>
          <w:rFonts w:ascii="仿宋" w:eastAsia="仿宋" w:hAnsi="仿宋"/>
          <w:b/>
          <w:sz w:val="28"/>
        </w:rPr>
      </w:pPr>
      <w:r w:rsidRPr="00EF204B">
        <w:rPr>
          <w:rFonts w:ascii="仿宋" w:eastAsia="仿宋" w:hAnsi="仿宋" w:hint="eastAsia"/>
          <w:b/>
          <w:sz w:val="28"/>
        </w:rPr>
        <w:lastRenderedPageBreak/>
        <w:t>重症插件式监护仪</w:t>
      </w:r>
    </w:p>
    <w:p w:rsidR="0066585C" w:rsidRPr="00EF204B" w:rsidRDefault="0066585C" w:rsidP="0066585C">
      <w:pPr>
        <w:autoSpaceDE w:val="0"/>
        <w:autoSpaceDN w:val="0"/>
        <w:adjustRightInd w:val="0"/>
        <w:spacing w:line="360" w:lineRule="auto"/>
        <w:rPr>
          <w:rFonts w:ascii="仿宋" w:eastAsia="仿宋" w:hAnsi="仿宋" w:cs="宋体"/>
          <w:b/>
          <w:sz w:val="24"/>
        </w:rPr>
      </w:pPr>
      <w:r>
        <w:rPr>
          <w:rFonts w:ascii="仿宋" w:eastAsia="仿宋" w:hAnsi="仿宋" w:cs="宋体" w:hint="eastAsia"/>
          <w:b/>
          <w:sz w:val="24"/>
        </w:rPr>
        <w:t>1.</w:t>
      </w:r>
      <w:r w:rsidRPr="00EF204B">
        <w:rPr>
          <w:rFonts w:ascii="仿宋" w:eastAsia="仿宋" w:hAnsi="仿宋" w:cs="宋体" w:hint="eastAsia"/>
          <w:b/>
          <w:sz w:val="24"/>
        </w:rPr>
        <w:t>监护仪结构：</w:t>
      </w:r>
    </w:p>
    <w:p w:rsidR="0066585C" w:rsidRPr="005A2AA7" w:rsidRDefault="0066585C" w:rsidP="0066585C">
      <w:pPr>
        <w:autoSpaceDE w:val="0"/>
        <w:autoSpaceDN w:val="0"/>
        <w:adjustRightInd w:val="0"/>
        <w:spacing w:line="360" w:lineRule="auto"/>
        <w:jc w:val="left"/>
        <w:rPr>
          <w:rFonts w:ascii="仿宋" w:eastAsia="仿宋" w:hAnsi="仿宋" w:cs="宋体"/>
          <w:sz w:val="24"/>
        </w:rPr>
      </w:pPr>
      <w:r>
        <w:rPr>
          <w:rFonts w:ascii="仿宋" w:eastAsia="仿宋" w:hAnsi="仿宋" w:hint="eastAsia"/>
          <w:color w:val="000000" w:themeColor="text1"/>
          <w:sz w:val="24"/>
        </w:rPr>
        <w:t>1.1</w:t>
      </w:r>
      <w:r w:rsidRPr="005A2AA7">
        <w:rPr>
          <w:rFonts w:ascii="仿宋" w:eastAsia="仿宋" w:hAnsi="仿宋" w:hint="eastAsia"/>
          <w:color w:val="000000" w:themeColor="text1"/>
          <w:sz w:val="24"/>
        </w:rPr>
        <w:t>★</w:t>
      </w:r>
      <w:r w:rsidRPr="005A2AA7">
        <w:rPr>
          <w:rFonts w:ascii="仿宋" w:eastAsia="仿宋" w:hAnsi="仿宋" w:hint="eastAsia"/>
          <w:sz w:val="24"/>
        </w:rPr>
        <w:t>模块化插件式床边监护仪，主机、显示屏和插件槽一体化设计，主机插槽数&gt;=4个</w:t>
      </w:r>
      <w:r>
        <w:rPr>
          <w:rFonts w:ascii="仿宋" w:eastAsia="仿宋" w:hAnsi="仿宋" w:hint="eastAsia"/>
          <w:sz w:val="24"/>
        </w:rPr>
        <w:t>；</w:t>
      </w:r>
    </w:p>
    <w:p w:rsidR="0066585C" w:rsidRPr="005A2AA7" w:rsidRDefault="0066585C" w:rsidP="0066585C">
      <w:pPr>
        <w:autoSpaceDE w:val="0"/>
        <w:autoSpaceDN w:val="0"/>
        <w:adjustRightInd w:val="0"/>
        <w:spacing w:line="360" w:lineRule="auto"/>
        <w:jc w:val="left"/>
        <w:rPr>
          <w:rFonts w:ascii="仿宋" w:eastAsia="仿宋" w:hAnsi="仿宋"/>
          <w:sz w:val="24"/>
        </w:rPr>
      </w:pPr>
      <w:r>
        <w:rPr>
          <w:rFonts w:ascii="仿宋" w:eastAsia="仿宋" w:hAnsi="仿宋" w:hint="eastAsia"/>
          <w:color w:val="000000" w:themeColor="text1"/>
          <w:sz w:val="24"/>
        </w:rPr>
        <w:t>1.2</w:t>
      </w:r>
      <w:r w:rsidRPr="005A2AA7">
        <w:rPr>
          <w:rFonts w:ascii="仿宋" w:eastAsia="仿宋" w:hAnsi="仿宋" w:hint="eastAsia"/>
          <w:color w:val="000000" w:themeColor="text1"/>
          <w:sz w:val="24"/>
        </w:rPr>
        <w:t>★</w:t>
      </w:r>
      <w:r w:rsidRPr="005A2AA7">
        <w:rPr>
          <w:rFonts w:ascii="仿宋" w:eastAsia="仿宋" w:hAnsi="仿宋" w:hint="eastAsia"/>
          <w:sz w:val="24"/>
        </w:rPr>
        <w:t>&gt;=12寸彩色电容触摸屏，高分辨率达128</w:t>
      </w:r>
      <w:r w:rsidRPr="005A2AA7">
        <w:rPr>
          <w:rFonts w:ascii="仿宋" w:eastAsia="仿宋" w:hAnsi="仿宋"/>
          <w:sz w:val="24"/>
        </w:rPr>
        <w:t>0</w:t>
      </w:r>
      <w:r w:rsidRPr="005A2AA7">
        <w:rPr>
          <w:rFonts w:ascii="仿宋" w:eastAsia="仿宋" w:hAnsi="仿宋" w:hint="eastAsia"/>
          <w:sz w:val="24"/>
        </w:rPr>
        <w:t xml:space="preserve"> x</w:t>
      </w:r>
      <w:r w:rsidRPr="005A2AA7">
        <w:rPr>
          <w:rFonts w:ascii="仿宋" w:eastAsia="仿宋" w:hAnsi="仿宋"/>
          <w:sz w:val="24"/>
        </w:rPr>
        <w:t xml:space="preserve"> </w:t>
      </w:r>
      <w:r w:rsidRPr="005A2AA7">
        <w:rPr>
          <w:rFonts w:ascii="仿宋" w:eastAsia="仿宋" w:hAnsi="仿宋" w:hint="eastAsia"/>
          <w:sz w:val="24"/>
        </w:rPr>
        <w:t>80</w:t>
      </w:r>
      <w:r w:rsidRPr="005A2AA7">
        <w:rPr>
          <w:rFonts w:ascii="仿宋" w:eastAsia="仿宋" w:hAnsi="仿宋"/>
          <w:sz w:val="24"/>
        </w:rPr>
        <w:t>0</w:t>
      </w:r>
      <w:r w:rsidRPr="005A2AA7">
        <w:rPr>
          <w:rFonts w:ascii="仿宋" w:eastAsia="仿宋" w:hAnsi="仿宋" w:hint="eastAsia"/>
          <w:sz w:val="24"/>
        </w:rPr>
        <w:t>像素，8通道显示，</w:t>
      </w:r>
      <w:r w:rsidRPr="005A2AA7">
        <w:rPr>
          <w:rFonts w:ascii="仿宋" w:eastAsia="仿宋" w:hAnsi="仿宋"/>
          <w:sz w:val="24"/>
        </w:rPr>
        <w:t>显示屏亮度自动调节</w:t>
      </w:r>
      <w:r>
        <w:rPr>
          <w:rFonts w:ascii="仿宋" w:eastAsia="仿宋" w:hAnsi="仿宋" w:hint="eastAsia"/>
          <w:sz w:val="24"/>
        </w:rPr>
        <w:t>；</w:t>
      </w:r>
    </w:p>
    <w:p w:rsidR="0066585C" w:rsidRPr="005A2AA7" w:rsidRDefault="0066585C" w:rsidP="0066585C">
      <w:pPr>
        <w:autoSpaceDE w:val="0"/>
        <w:autoSpaceDN w:val="0"/>
        <w:adjustRightInd w:val="0"/>
        <w:spacing w:line="360" w:lineRule="auto"/>
        <w:rPr>
          <w:rFonts w:ascii="仿宋" w:eastAsia="仿宋" w:hAnsi="仿宋"/>
          <w:sz w:val="24"/>
        </w:rPr>
      </w:pPr>
      <w:r>
        <w:rPr>
          <w:rFonts w:ascii="仿宋" w:eastAsia="仿宋" w:hAnsi="仿宋" w:hint="eastAsia"/>
          <w:color w:val="000000" w:themeColor="text1"/>
          <w:sz w:val="24"/>
        </w:rPr>
        <w:t>1</w:t>
      </w:r>
      <w:r w:rsidRPr="005A2AA7">
        <w:rPr>
          <w:rFonts w:ascii="仿宋" w:eastAsia="仿宋" w:hAnsi="仿宋" w:hint="eastAsia"/>
          <w:color w:val="000000" w:themeColor="text1"/>
          <w:sz w:val="24"/>
        </w:rPr>
        <w:t>.3★</w:t>
      </w:r>
      <w:r w:rsidRPr="005A2AA7">
        <w:rPr>
          <w:rFonts w:ascii="仿宋" w:eastAsia="仿宋" w:hAnsi="仿宋" w:hint="eastAsia"/>
          <w:sz w:val="24"/>
        </w:rPr>
        <w:t>基本功能模块支持心电，呼吸，心率，无创血压，血氧饱和度，脉搏，双通道体温和双通道有创血压的同时监测，</w:t>
      </w:r>
      <w:r w:rsidRPr="005A2AA7">
        <w:rPr>
          <w:rFonts w:ascii="仿宋" w:eastAsia="仿宋" w:hAnsi="仿宋" w:cs="Arial" w:hint="eastAsia"/>
          <w:sz w:val="24"/>
        </w:rPr>
        <w:t>用于对成人、小儿和新生儿的麻醉监测</w:t>
      </w:r>
      <w:r>
        <w:rPr>
          <w:rFonts w:ascii="仿宋" w:eastAsia="仿宋" w:hAnsi="仿宋" w:cs="Arial" w:hint="eastAsia"/>
          <w:sz w:val="24"/>
        </w:rPr>
        <w:t>；</w:t>
      </w:r>
    </w:p>
    <w:p w:rsidR="0066585C" w:rsidRPr="005A2AA7" w:rsidRDefault="0066585C" w:rsidP="0066585C">
      <w:pPr>
        <w:autoSpaceDE w:val="0"/>
        <w:autoSpaceDN w:val="0"/>
        <w:adjustRightInd w:val="0"/>
        <w:spacing w:line="360" w:lineRule="auto"/>
        <w:rPr>
          <w:rFonts w:ascii="仿宋" w:eastAsia="仿宋" w:hAnsi="仿宋"/>
          <w:sz w:val="24"/>
        </w:rPr>
      </w:pPr>
      <w:r>
        <w:rPr>
          <w:rFonts w:ascii="仿宋" w:eastAsia="仿宋" w:hAnsi="仿宋" w:hint="eastAsia"/>
          <w:color w:val="000000" w:themeColor="text1"/>
          <w:sz w:val="24"/>
        </w:rPr>
        <w:t>1</w:t>
      </w:r>
      <w:r w:rsidRPr="005A2AA7">
        <w:rPr>
          <w:rFonts w:ascii="仿宋" w:eastAsia="仿宋" w:hAnsi="仿宋" w:hint="eastAsia"/>
          <w:color w:val="000000" w:themeColor="text1"/>
          <w:sz w:val="24"/>
        </w:rPr>
        <w:t>.4★</w:t>
      </w:r>
      <w:r w:rsidRPr="005A2AA7">
        <w:rPr>
          <w:rFonts w:ascii="仿宋" w:eastAsia="仿宋" w:hAnsi="仿宋" w:hint="eastAsia"/>
          <w:sz w:val="24"/>
        </w:rPr>
        <w:t>支持3/5导心电监测，并提供监护截</w:t>
      </w:r>
      <w:proofErr w:type="gramStart"/>
      <w:r w:rsidRPr="005A2AA7">
        <w:rPr>
          <w:rFonts w:ascii="仿宋" w:eastAsia="仿宋" w:hAnsi="仿宋" w:hint="eastAsia"/>
          <w:sz w:val="24"/>
        </w:rPr>
        <w:t>图证明</w:t>
      </w:r>
      <w:proofErr w:type="gramEnd"/>
      <w:r w:rsidRPr="005A2AA7">
        <w:rPr>
          <w:rFonts w:ascii="仿宋" w:eastAsia="仿宋" w:hAnsi="仿宋" w:hint="eastAsia"/>
          <w:sz w:val="24"/>
        </w:rPr>
        <w:t>材料</w:t>
      </w:r>
      <w:r>
        <w:rPr>
          <w:rFonts w:ascii="仿宋" w:eastAsia="仿宋" w:hAnsi="仿宋" w:hint="eastAsia"/>
          <w:sz w:val="24"/>
        </w:rPr>
        <w:t>；</w:t>
      </w:r>
    </w:p>
    <w:p w:rsidR="0066585C" w:rsidRPr="005A2AA7" w:rsidRDefault="0066585C" w:rsidP="0066585C">
      <w:pPr>
        <w:autoSpaceDE w:val="0"/>
        <w:autoSpaceDN w:val="0"/>
        <w:adjustRightInd w:val="0"/>
        <w:spacing w:line="360" w:lineRule="auto"/>
        <w:jc w:val="left"/>
        <w:rPr>
          <w:rFonts w:ascii="仿宋" w:eastAsia="仿宋" w:hAnsi="仿宋"/>
          <w:sz w:val="24"/>
        </w:rPr>
      </w:pPr>
      <w:r>
        <w:rPr>
          <w:rFonts w:ascii="仿宋" w:eastAsia="仿宋" w:hAnsi="仿宋" w:hint="eastAsia"/>
          <w:sz w:val="24"/>
        </w:rPr>
        <w:t>1.5</w:t>
      </w:r>
      <w:r w:rsidRPr="005A2AA7">
        <w:rPr>
          <w:rFonts w:ascii="仿宋" w:eastAsia="仿宋" w:hAnsi="仿宋" w:hint="eastAsia"/>
          <w:sz w:val="24"/>
        </w:rPr>
        <w:t>支持房颤心律失常分析功能，支持不少于20种实时心律失常分析,并提供监护截</w:t>
      </w:r>
      <w:proofErr w:type="gramStart"/>
      <w:r w:rsidRPr="005A2AA7">
        <w:rPr>
          <w:rFonts w:ascii="仿宋" w:eastAsia="仿宋" w:hAnsi="仿宋" w:hint="eastAsia"/>
          <w:sz w:val="24"/>
        </w:rPr>
        <w:t>图证明</w:t>
      </w:r>
      <w:proofErr w:type="gramEnd"/>
      <w:r w:rsidRPr="005A2AA7">
        <w:rPr>
          <w:rFonts w:ascii="仿宋" w:eastAsia="仿宋" w:hAnsi="仿宋" w:hint="eastAsia"/>
          <w:sz w:val="24"/>
        </w:rPr>
        <w:t>材料</w:t>
      </w:r>
      <w:r>
        <w:rPr>
          <w:rFonts w:ascii="仿宋" w:eastAsia="仿宋" w:hAnsi="仿宋" w:hint="eastAsia"/>
          <w:sz w:val="24"/>
        </w:rPr>
        <w:t>；</w:t>
      </w:r>
    </w:p>
    <w:p w:rsidR="0066585C" w:rsidRPr="005A2AA7" w:rsidRDefault="0066585C" w:rsidP="0066585C">
      <w:pPr>
        <w:autoSpaceDE w:val="0"/>
        <w:autoSpaceDN w:val="0"/>
        <w:adjustRightInd w:val="0"/>
        <w:spacing w:line="360" w:lineRule="auto"/>
        <w:jc w:val="left"/>
        <w:rPr>
          <w:rFonts w:ascii="仿宋" w:eastAsia="仿宋" w:hAnsi="仿宋"/>
          <w:sz w:val="24"/>
        </w:rPr>
      </w:pPr>
      <w:r>
        <w:rPr>
          <w:rFonts w:ascii="仿宋" w:eastAsia="仿宋" w:hAnsi="仿宋" w:hint="eastAsia"/>
          <w:color w:val="000000" w:themeColor="text1"/>
          <w:sz w:val="24"/>
        </w:rPr>
        <w:t>1.6</w:t>
      </w:r>
      <w:r w:rsidRPr="005A2AA7">
        <w:rPr>
          <w:rFonts w:ascii="仿宋" w:eastAsia="仿宋" w:hAnsi="仿宋" w:hint="eastAsia"/>
          <w:color w:val="000000" w:themeColor="text1"/>
          <w:sz w:val="24"/>
        </w:rPr>
        <w:t>★</w:t>
      </w:r>
      <w:r w:rsidRPr="005A2AA7">
        <w:rPr>
          <w:rFonts w:ascii="仿宋" w:eastAsia="仿宋" w:hAnsi="仿宋" w:hint="eastAsia"/>
          <w:sz w:val="24"/>
        </w:rPr>
        <w:t>提供ST</w:t>
      </w:r>
      <w:proofErr w:type="gramStart"/>
      <w:r w:rsidRPr="005A2AA7">
        <w:rPr>
          <w:rFonts w:ascii="仿宋" w:eastAsia="仿宋" w:hAnsi="仿宋" w:hint="eastAsia"/>
          <w:sz w:val="24"/>
        </w:rPr>
        <w:t>段分析</w:t>
      </w:r>
      <w:proofErr w:type="gramEnd"/>
      <w:r w:rsidRPr="005A2AA7">
        <w:rPr>
          <w:rFonts w:ascii="仿宋" w:eastAsia="仿宋" w:hAnsi="仿宋" w:hint="eastAsia"/>
          <w:sz w:val="24"/>
        </w:rPr>
        <w:t>功能，</w:t>
      </w:r>
      <w:r w:rsidRPr="005A2AA7">
        <w:rPr>
          <w:rFonts w:ascii="仿宋" w:eastAsia="仿宋" w:hAnsi="仿宋" w:hint="eastAsia"/>
          <w:color w:val="000000" w:themeColor="text1"/>
          <w:sz w:val="24"/>
        </w:rPr>
        <w:t>支持在专门的窗口中分组显示心脏前壁，下壁和侧壁的ST实时片段和参考片段，并提供监护截</w:t>
      </w:r>
      <w:proofErr w:type="gramStart"/>
      <w:r w:rsidRPr="005A2AA7">
        <w:rPr>
          <w:rFonts w:ascii="仿宋" w:eastAsia="仿宋" w:hAnsi="仿宋" w:hint="eastAsia"/>
          <w:color w:val="000000" w:themeColor="text1"/>
          <w:sz w:val="24"/>
        </w:rPr>
        <w:t>图证明</w:t>
      </w:r>
      <w:proofErr w:type="gramEnd"/>
      <w:r w:rsidRPr="005A2AA7">
        <w:rPr>
          <w:rFonts w:ascii="仿宋" w:eastAsia="仿宋" w:hAnsi="仿宋" w:hint="eastAsia"/>
          <w:color w:val="000000" w:themeColor="text1"/>
          <w:sz w:val="24"/>
        </w:rPr>
        <w:t>材料</w:t>
      </w:r>
      <w:r>
        <w:rPr>
          <w:rFonts w:ascii="仿宋" w:eastAsia="仿宋" w:hAnsi="仿宋" w:hint="eastAsia"/>
          <w:color w:val="000000" w:themeColor="text1"/>
          <w:sz w:val="24"/>
        </w:rPr>
        <w:t>；</w:t>
      </w:r>
    </w:p>
    <w:p w:rsidR="0066585C" w:rsidRPr="005A2AA7" w:rsidRDefault="0066585C" w:rsidP="0066585C">
      <w:pPr>
        <w:autoSpaceDE w:val="0"/>
        <w:autoSpaceDN w:val="0"/>
        <w:adjustRightInd w:val="0"/>
        <w:spacing w:line="360" w:lineRule="auto"/>
        <w:jc w:val="left"/>
        <w:rPr>
          <w:rFonts w:ascii="仿宋" w:eastAsia="仿宋" w:hAnsi="仿宋"/>
          <w:sz w:val="24"/>
        </w:rPr>
      </w:pPr>
      <w:r>
        <w:rPr>
          <w:rFonts w:ascii="仿宋" w:eastAsia="仿宋" w:hAnsi="仿宋" w:hint="eastAsia"/>
          <w:sz w:val="24"/>
        </w:rPr>
        <w:t>1.7</w:t>
      </w:r>
      <w:r w:rsidRPr="005A2AA7">
        <w:rPr>
          <w:rFonts w:ascii="仿宋" w:eastAsia="仿宋" w:hAnsi="仿宋" w:hint="eastAsia"/>
          <w:sz w:val="24"/>
        </w:rPr>
        <w:t>监测ST段抬高或者压低，提供ST报警。</w:t>
      </w:r>
      <w:r w:rsidRPr="005A2AA7">
        <w:rPr>
          <w:rFonts w:ascii="仿宋" w:eastAsia="仿宋" w:hAnsi="仿宋"/>
          <w:sz w:val="24"/>
        </w:rPr>
        <w:t>提供单个，或多个ST值报警，并支持相对的报警限设置</w:t>
      </w:r>
      <w:r>
        <w:rPr>
          <w:rFonts w:ascii="仿宋" w:eastAsia="仿宋" w:hAnsi="仿宋" w:hint="eastAsia"/>
          <w:sz w:val="24"/>
        </w:rPr>
        <w:t>；</w:t>
      </w:r>
    </w:p>
    <w:p w:rsidR="0066585C" w:rsidRPr="005A2AA7" w:rsidRDefault="0066585C" w:rsidP="0066585C">
      <w:pPr>
        <w:autoSpaceDE w:val="0"/>
        <w:autoSpaceDN w:val="0"/>
        <w:adjustRightInd w:val="0"/>
        <w:spacing w:line="360" w:lineRule="auto"/>
        <w:jc w:val="left"/>
        <w:rPr>
          <w:rFonts w:ascii="仿宋" w:eastAsia="仿宋" w:hAnsi="仿宋"/>
          <w:sz w:val="24"/>
        </w:rPr>
      </w:pPr>
      <w:r>
        <w:rPr>
          <w:rFonts w:ascii="仿宋" w:eastAsia="仿宋" w:hAnsi="仿宋" w:hint="eastAsia"/>
          <w:sz w:val="24"/>
        </w:rPr>
        <w:t>1.8</w:t>
      </w:r>
      <w:r w:rsidRPr="005A2AA7">
        <w:rPr>
          <w:rFonts w:ascii="仿宋" w:eastAsia="仿宋" w:hAnsi="仿宋" w:hint="eastAsia"/>
          <w:sz w:val="24"/>
        </w:rPr>
        <w:t>提供导联类型自动识别功能，具备智能导联脱落监测功能，导联脱落的情况下仍能保持监护</w:t>
      </w:r>
      <w:r>
        <w:rPr>
          <w:rFonts w:ascii="仿宋" w:eastAsia="仿宋" w:hAnsi="仿宋" w:hint="eastAsia"/>
          <w:sz w:val="24"/>
        </w:rPr>
        <w:t>；</w:t>
      </w:r>
    </w:p>
    <w:p w:rsidR="0066585C" w:rsidRPr="005A2AA7" w:rsidRDefault="0066585C" w:rsidP="0066585C">
      <w:pPr>
        <w:autoSpaceDE w:val="0"/>
        <w:autoSpaceDN w:val="0"/>
        <w:adjustRightInd w:val="0"/>
        <w:spacing w:line="360" w:lineRule="auto"/>
        <w:jc w:val="left"/>
        <w:rPr>
          <w:rFonts w:ascii="仿宋" w:eastAsia="仿宋" w:hAnsi="仿宋"/>
          <w:sz w:val="24"/>
        </w:rPr>
      </w:pPr>
      <w:r>
        <w:rPr>
          <w:rFonts w:ascii="仿宋" w:eastAsia="仿宋" w:hAnsi="仿宋" w:hint="eastAsia"/>
          <w:color w:val="000000" w:themeColor="text1"/>
          <w:sz w:val="24"/>
        </w:rPr>
        <w:t>1.9</w:t>
      </w:r>
      <w:r w:rsidRPr="005A2AA7">
        <w:rPr>
          <w:rFonts w:ascii="仿宋" w:eastAsia="仿宋" w:hAnsi="仿宋" w:hint="eastAsia"/>
          <w:color w:val="000000" w:themeColor="text1"/>
          <w:sz w:val="24"/>
        </w:rPr>
        <w:t>★</w:t>
      </w:r>
      <w:r w:rsidRPr="005A2AA7">
        <w:rPr>
          <w:rFonts w:ascii="仿宋" w:eastAsia="仿宋" w:hAnsi="仿宋"/>
          <w:sz w:val="24"/>
        </w:rPr>
        <w:t>具有</w:t>
      </w:r>
      <w:r w:rsidRPr="005A2AA7">
        <w:rPr>
          <w:rFonts w:ascii="仿宋" w:eastAsia="仿宋" w:hAnsi="仿宋" w:hint="eastAsia"/>
          <w:sz w:val="24"/>
        </w:rPr>
        <w:t>QT/</w:t>
      </w:r>
      <w:proofErr w:type="spellStart"/>
      <w:r w:rsidRPr="005A2AA7">
        <w:rPr>
          <w:rFonts w:ascii="仿宋" w:eastAsia="仿宋" w:hAnsi="仿宋" w:hint="eastAsia"/>
          <w:sz w:val="24"/>
        </w:rPr>
        <w:t>QTc</w:t>
      </w:r>
      <w:proofErr w:type="spellEnd"/>
      <w:r w:rsidRPr="005A2AA7">
        <w:rPr>
          <w:rFonts w:ascii="仿宋" w:eastAsia="仿宋" w:hAnsi="仿宋" w:hint="eastAsia"/>
          <w:sz w:val="24"/>
        </w:rPr>
        <w:t>测量功能，提供QT，</w:t>
      </w:r>
      <w:proofErr w:type="spellStart"/>
      <w:r w:rsidRPr="005A2AA7">
        <w:rPr>
          <w:rFonts w:ascii="仿宋" w:eastAsia="仿宋" w:hAnsi="仿宋" w:hint="eastAsia"/>
          <w:sz w:val="24"/>
        </w:rPr>
        <w:t>QTc</w:t>
      </w:r>
      <w:proofErr w:type="spellEnd"/>
      <w:r w:rsidRPr="005A2AA7">
        <w:rPr>
          <w:rFonts w:ascii="仿宋" w:eastAsia="仿宋" w:hAnsi="仿宋" w:hint="eastAsia"/>
          <w:sz w:val="24"/>
        </w:rPr>
        <w:t>和Δ</w:t>
      </w:r>
      <w:proofErr w:type="spellStart"/>
      <w:r w:rsidRPr="005A2AA7">
        <w:rPr>
          <w:rFonts w:ascii="仿宋" w:eastAsia="仿宋" w:hAnsi="仿宋" w:hint="eastAsia"/>
          <w:sz w:val="24"/>
        </w:rPr>
        <w:t>QTc</w:t>
      </w:r>
      <w:proofErr w:type="spellEnd"/>
      <w:r w:rsidRPr="005A2AA7">
        <w:rPr>
          <w:rFonts w:ascii="仿宋" w:eastAsia="仿宋" w:hAnsi="仿宋" w:hint="eastAsia"/>
          <w:sz w:val="24"/>
        </w:rPr>
        <w:t>参数值</w:t>
      </w:r>
      <w:r>
        <w:rPr>
          <w:rFonts w:ascii="仿宋" w:eastAsia="仿宋" w:hAnsi="仿宋" w:hint="eastAsia"/>
          <w:sz w:val="24"/>
        </w:rPr>
        <w:t>；</w:t>
      </w:r>
    </w:p>
    <w:p w:rsidR="0066585C" w:rsidRPr="005A2AA7" w:rsidRDefault="0066585C" w:rsidP="0066585C">
      <w:pPr>
        <w:autoSpaceDE w:val="0"/>
        <w:autoSpaceDN w:val="0"/>
        <w:adjustRightInd w:val="0"/>
        <w:spacing w:line="360" w:lineRule="auto"/>
        <w:jc w:val="left"/>
        <w:rPr>
          <w:rFonts w:ascii="仿宋" w:eastAsia="仿宋" w:hAnsi="仿宋"/>
          <w:sz w:val="24"/>
        </w:rPr>
      </w:pPr>
      <w:r>
        <w:rPr>
          <w:rFonts w:ascii="仿宋" w:eastAsia="仿宋" w:hAnsi="仿宋" w:hint="eastAsia"/>
          <w:sz w:val="24"/>
        </w:rPr>
        <w:t xml:space="preserve">1.10 </w:t>
      </w:r>
      <w:r w:rsidRPr="005A2AA7">
        <w:rPr>
          <w:rFonts w:ascii="仿宋" w:eastAsia="仿宋" w:hAnsi="仿宋"/>
          <w:sz w:val="24"/>
        </w:rPr>
        <w:t>提供QT和</w:t>
      </w:r>
      <w:proofErr w:type="spellStart"/>
      <w:r w:rsidRPr="005A2AA7">
        <w:rPr>
          <w:rFonts w:ascii="仿宋" w:eastAsia="仿宋" w:hAnsi="仿宋"/>
          <w:sz w:val="24"/>
        </w:rPr>
        <w:t>QTc</w:t>
      </w:r>
      <w:proofErr w:type="spellEnd"/>
      <w:r w:rsidRPr="005A2AA7">
        <w:rPr>
          <w:rFonts w:ascii="仿宋" w:eastAsia="仿宋" w:hAnsi="仿宋"/>
          <w:sz w:val="24"/>
        </w:rPr>
        <w:t>模板显示</w:t>
      </w:r>
      <w:r>
        <w:rPr>
          <w:rFonts w:ascii="仿宋" w:eastAsia="仿宋" w:hAnsi="仿宋" w:hint="eastAsia"/>
          <w:sz w:val="24"/>
        </w:rPr>
        <w:t>；</w:t>
      </w:r>
    </w:p>
    <w:p w:rsidR="0066585C" w:rsidRPr="005A2AA7" w:rsidRDefault="0066585C" w:rsidP="0066585C">
      <w:pPr>
        <w:autoSpaceDE w:val="0"/>
        <w:autoSpaceDN w:val="0"/>
        <w:adjustRightInd w:val="0"/>
        <w:spacing w:line="360" w:lineRule="auto"/>
        <w:jc w:val="left"/>
        <w:rPr>
          <w:rFonts w:ascii="仿宋" w:eastAsia="仿宋" w:hAnsi="仿宋"/>
          <w:sz w:val="24"/>
          <w:u w:val="single"/>
        </w:rPr>
      </w:pPr>
      <w:r>
        <w:rPr>
          <w:rFonts w:ascii="仿宋" w:eastAsia="仿宋" w:hAnsi="仿宋" w:hint="eastAsia"/>
          <w:sz w:val="24"/>
        </w:rPr>
        <w:t>1.11</w:t>
      </w:r>
      <w:r w:rsidRPr="005A2AA7">
        <w:rPr>
          <w:rFonts w:ascii="仿宋" w:eastAsia="仿宋" w:hAnsi="仿宋" w:hint="eastAsia"/>
          <w:sz w:val="24"/>
        </w:rPr>
        <w:t>无创血压</w:t>
      </w:r>
      <w:r w:rsidRPr="005A2AA7">
        <w:rPr>
          <w:rFonts w:ascii="仿宋" w:eastAsia="仿宋" w:hAnsi="仿宋"/>
          <w:sz w:val="24"/>
        </w:rPr>
        <w:t>提供手动、自动间隔、连续</w:t>
      </w:r>
      <w:r w:rsidRPr="005A2AA7">
        <w:rPr>
          <w:rFonts w:ascii="仿宋" w:eastAsia="仿宋" w:hAnsi="仿宋" w:hint="eastAsia"/>
          <w:sz w:val="24"/>
        </w:rPr>
        <w:t>、</w:t>
      </w:r>
      <w:r w:rsidRPr="005A2AA7">
        <w:rPr>
          <w:rFonts w:ascii="仿宋" w:eastAsia="仿宋" w:hAnsi="仿宋"/>
          <w:sz w:val="24"/>
        </w:rPr>
        <w:t>序列</w:t>
      </w:r>
      <w:r w:rsidRPr="005A2AA7">
        <w:rPr>
          <w:rFonts w:ascii="仿宋" w:eastAsia="仿宋" w:hAnsi="仿宋" w:hint="eastAsia"/>
          <w:sz w:val="24"/>
        </w:rPr>
        <w:t>四</w:t>
      </w:r>
      <w:r w:rsidRPr="005A2AA7">
        <w:rPr>
          <w:rFonts w:ascii="仿宋" w:eastAsia="仿宋" w:hAnsi="仿宋"/>
          <w:sz w:val="24"/>
        </w:rPr>
        <w:t>种测量模式</w:t>
      </w:r>
      <w:r w:rsidRPr="005A2AA7">
        <w:rPr>
          <w:rFonts w:ascii="仿宋" w:eastAsia="仿宋" w:hAnsi="仿宋" w:hint="eastAsia"/>
          <w:sz w:val="24"/>
        </w:rPr>
        <w:t>，</w:t>
      </w:r>
      <w:proofErr w:type="gramStart"/>
      <w:r w:rsidRPr="001C7C14">
        <w:rPr>
          <w:rFonts w:ascii="仿宋" w:eastAsia="仿宋" w:hAnsi="仿宋" w:hint="eastAsia"/>
          <w:sz w:val="24"/>
        </w:rPr>
        <w:t>标配一套</w:t>
      </w:r>
      <w:proofErr w:type="gramEnd"/>
      <w:r w:rsidRPr="001C7C14">
        <w:rPr>
          <w:rFonts w:ascii="仿宋" w:eastAsia="仿宋" w:hAnsi="仿宋" w:hint="eastAsia"/>
          <w:sz w:val="24"/>
        </w:rPr>
        <w:t>成人，小儿血压计袖带</w:t>
      </w:r>
      <w:r>
        <w:rPr>
          <w:rFonts w:ascii="仿宋" w:eastAsia="仿宋" w:hAnsi="仿宋" w:hint="eastAsia"/>
          <w:sz w:val="24"/>
        </w:rPr>
        <w:t>；</w:t>
      </w:r>
    </w:p>
    <w:p w:rsidR="0066585C" w:rsidRPr="005A2AA7" w:rsidRDefault="0066585C" w:rsidP="0066585C">
      <w:pPr>
        <w:autoSpaceDE w:val="0"/>
        <w:autoSpaceDN w:val="0"/>
        <w:adjustRightInd w:val="0"/>
        <w:spacing w:line="360" w:lineRule="auto"/>
        <w:jc w:val="left"/>
        <w:rPr>
          <w:rFonts w:ascii="仿宋" w:eastAsia="仿宋" w:hAnsi="仿宋"/>
          <w:sz w:val="24"/>
        </w:rPr>
      </w:pPr>
      <w:r>
        <w:rPr>
          <w:rFonts w:ascii="仿宋" w:eastAsia="仿宋" w:hAnsi="仿宋" w:hint="eastAsia"/>
          <w:sz w:val="24"/>
        </w:rPr>
        <w:t>1.12</w:t>
      </w:r>
      <w:r w:rsidRPr="005A2AA7">
        <w:rPr>
          <w:rFonts w:ascii="仿宋" w:eastAsia="仿宋" w:hAnsi="仿宋" w:hint="eastAsia"/>
          <w:sz w:val="24"/>
        </w:rPr>
        <w:t>血氧监测提供灌注指数（PI）的监测</w:t>
      </w:r>
      <w:r>
        <w:rPr>
          <w:rFonts w:ascii="仿宋" w:eastAsia="仿宋" w:hAnsi="仿宋" w:hint="eastAsia"/>
          <w:sz w:val="24"/>
        </w:rPr>
        <w:t>；</w:t>
      </w:r>
    </w:p>
    <w:p w:rsidR="0066585C" w:rsidRPr="001C7C14" w:rsidRDefault="0066585C" w:rsidP="0066585C">
      <w:pPr>
        <w:autoSpaceDE w:val="0"/>
        <w:autoSpaceDN w:val="0"/>
        <w:adjustRightInd w:val="0"/>
        <w:spacing w:line="360" w:lineRule="auto"/>
        <w:jc w:val="left"/>
        <w:rPr>
          <w:rFonts w:ascii="仿宋" w:eastAsia="仿宋" w:hAnsi="仿宋"/>
          <w:sz w:val="24"/>
        </w:rPr>
      </w:pPr>
      <w:r>
        <w:rPr>
          <w:rFonts w:ascii="仿宋" w:eastAsia="仿宋" w:hAnsi="仿宋" w:hint="eastAsia"/>
          <w:sz w:val="24"/>
        </w:rPr>
        <w:t>1</w:t>
      </w:r>
      <w:r w:rsidRPr="001C7C14">
        <w:rPr>
          <w:rFonts w:ascii="仿宋" w:eastAsia="仿宋" w:hAnsi="仿宋" w:hint="eastAsia"/>
          <w:sz w:val="24"/>
        </w:rPr>
        <w:t>.13配置指套式血氧探头（成人，儿童各一个灰色软夹子），支持浸泡清洁与消毒，防水等级IPx7，</w:t>
      </w:r>
      <w:proofErr w:type="gramStart"/>
      <w:r w:rsidRPr="001C7C14">
        <w:rPr>
          <w:rFonts w:ascii="仿宋" w:eastAsia="仿宋" w:hAnsi="仿宋" w:hint="eastAsia"/>
          <w:sz w:val="24"/>
        </w:rPr>
        <w:t>符合感控要求</w:t>
      </w:r>
      <w:proofErr w:type="gramEnd"/>
      <w:r>
        <w:rPr>
          <w:rFonts w:ascii="仿宋" w:eastAsia="仿宋" w:hAnsi="仿宋" w:hint="eastAsia"/>
          <w:sz w:val="24"/>
        </w:rPr>
        <w:t>；</w:t>
      </w:r>
    </w:p>
    <w:p w:rsidR="0066585C" w:rsidRPr="005A2AA7" w:rsidRDefault="0066585C" w:rsidP="0066585C">
      <w:pPr>
        <w:autoSpaceDE w:val="0"/>
        <w:autoSpaceDN w:val="0"/>
        <w:adjustRightInd w:val="0"/>
        <w:spacing w:line="360" w:lineRule="auto"/>
        <w:jc w:val="left"/>
        <w:rPr>
          <w:rFonts w:ascii="仿宋" w:eastAsia="仿宋" w:hAnsi="仿宋"/>
          <w:sz w:val="24"/>
        </w:rPr>
      </w:pPr>
      <w:r>
        <w:rPr>
          <w:rFonts w:ascii="仿宋" w:eastAsia="仿宋" w:hAnsi="仿宋" w:hint="eastAsia"/>
          <w:sz w:val="24"/>
        </w:rPr>
        <w:t>1.14</w:t>
      </w:r>
      <w:proofErr w:type="gramStart"/>
      <w:r w:rsidRPr="005A2AA7">
        <w:rPr>
          <w:rFonts w:ascii="仿宋" w:eastAsia="仿宋" w:hAnsi="仿宋" w:hint="eastAsia"/>
          <w:sz w:val="24"/>
        </w:rPr>
        <w:t>标配支持</w:t>
      </w:r>
      <w:proofErr w:type="gramEnd"/>
      <w:r w:rsidRPr="005A2AA7">
        <w:rPr>
          <w:rFonts w:ascii="仿宋" w:eastAsia="仿宋" w:hAnsi="仿宋" w:hint="eastAsia"/>
          <w:sz w:val="24"/>
        </w:rPr>
        <w:t>双通道</w:t>
      </w:r>
      <w:proofErr w:type="gramStart"/>
      <w:r w:rsidRPr="005A2AA7">
        <w:rPr>
          <w:rFonts w:ascii="仿宋" w:eastAsia="仿宋" w:hAnsi="仿宋" w:hint="eastAsia"/>
          <w:sz w:val="24"/>
        </w:rPr>
        <w:t>有创压</w:t>
      </w:r>
      <w:proofErr w:type="gramEnd"/>
      <w:r w:rsidRPr="005A2AA7">
        <w:rPr>
          <w:rFonts w:ascii="仿宋" w:eastAsia="仿宋" w:hAnsi="仿宋" w:hint="eastAsia"/>
          <w:sz w:val="24"/>
        </w:rPr>
        <w:t>IBP监测</w:t>
      </w:r>
      <w:r>
        <w:rPr>
          <w:rFonts w:ascii="仿宋" w:eastAsia="仿宋" w:hAnsi="仿宋" w:hint="eastAsia"/>
          <w:sz w:val="24"/>
        </w:rPr>
        <w:t>；</w:t>
      </w:r>
    </w:p>
    <w:p w:rsidR="0066585C" w:rsidRPr="005A2AA7" w:rsidRDefault="0066585C" w:rsidP="0066585C">
      <w:pPr>
        <w:autoSpaceDE w:val="0"/>
        <w:autoSpaceDN w:val="0"/>
        <w:adjustRightInd w:val="0"/>
        <w:spacing w:line="360" w:lineRule="auto"/>
        <w:jc w:val="left"/>
        <w:rPr>
          <w:rFonts w:ascii="仿宋" w:eastAsia="仿宋" w:hAnsi="仿宋"/>
          <w:sz w:val="24"/>
        </w:rPr>
      </w:pPr>
      <w:r>
        <w:rPr>
          <w:rFonts w:ascii="仿宋" w:eastAsia="仿宋" w:hAnsi="仿宋" w:hint="eastAsia"/>
          <w:sz w:val="24"/>
        </w:rPr>
        <w:t>1.15</w:t>
      </w:r>
      <w:r w:rsidRPr="005A2AA7">
        <w:rPr>
          <w:rFonts w:ascii="仿宋" w:eastAsia="仿宋" w:hAnsi="仿宋" w:hint="eastAsia"/>
          <w:sz w:val="24"/>
        </w:rPr>
        <w:t>提供肺动脉</w:t>
      </w:r>
      <w:proofErr w:type="gramStart"/>
      <w:r w:rsidRPr="005A2AA7">
        <w:rPr>
          <w:rFonts w:ascii="仿宋" w:eastAsia="仿宋" w:hAnsi="仿宋" w:hint="eastAsia"/>
          <w:sz w:val="24"/>
        </w:rPr>
        <w:t>锲</w:t>
      </w:r>
      <w:proofErr w:type="gramEnd"/>
      <w:r w:rsidRPr="005A2AA7">
        <w:rPr>
          <w:rFonts w:ascii="仿宋" w:eastAsia="仿宋" w:hAnsi="仿宋" w:hint="eastAsia"/>
          <w:sz w:val="24"/>
        </w:rPr>
        <w:t>压（PAWP）的监测和PPV参数监测</w:t>
      </w:r>
      <w:r>
        <w:rPr>
          <w:rFonts w:ascii="仿宋" w:eastAsia="仿宋" w:hAnsi="仿宋"/>
          <w:sz w:val="24"/>
        </w:rPr>
        <w:t>；</w:t>
      </w:r>
    </w:p>
    <w:p w:rsidR="0066585C" w:rsidRPr="005A2AA7" w:rsidRDefault="0066585C" w:rsidP="0066585C">
      <w:pPr>
        <w:autoSpaceDE w:val="0"/>
        <w:autoSpaceDN w:val="0"/>
        <w:adjustRightInd w:val="0"/>
        <w:spacing w:line="360" w:lineRule="auto"/>
        <w:jc w:val="left"/>
        <w:rPr>
          <w:rFonts w:ascii="仿宋" w:eastAsia="仿宋" w:hAnsi="仿宋"/>
          <w:sz w:val="24"/>
        </w:rPr>
      </w:pPr>
      <w:r>
        <w:rPr>
          <w:rFonts w:ascii="仿宋" w:eastAsia="仿宋" w:hAnsi="仿宋" w:hint="eastAsia"/>
          <w:sz w:val="24"/>
        </w:rPr>
        <w:t>1.16</w:t>
      </w:r>
      <w:r w:rsidRPr="005A2AA7">
        <w:rPr>
          <w:rFonts w:ascii="仿宋" w:eastAsia="仿宋" w:hAnsi="仿宋" w:hint="eastAsia"/>
          <w:sz w:val="24"/>
        </w:rPr>
        <w:t>支持多达4道IBP波形叠加显示</w:t>
      </w:r>
      <w:r>
        <w:rPr>
          <w:rFonts w:ascii="仿宋" w:eastAsia="仿宋" w:hAnsi="仿宋" w:hint="eastAsia"/>
          <w:sz w:val="24"/>
        </w:rPr>
        <w:t>；</w:t>
      </w:r>
    </w:p>
    <w:p w:rsidR="0066585C" w:rsidRPr="001C7C14" w:rsidRDefault="0066585C" w:rsidP="0066585C">
      <w:pPr>
        <w:autoSpaceDE w:val="0"/>
        <w:autoSpaceDN w:val="0"/>
        <w:adjustRightInd w:val="0"/>
        <w:spacing w:line="360" w:lineRule="auto"/>
        <w:jc w:val="left"/>
        <w:rPr>
          <w:rFonts w:ascii="仿宋" w:eastAsia="仿宋" w:hAnsi="仿宋"/>
          <w:sz w:val="24"/>
        </w:rPr>
      </w:pPr>
      <w:r>
        <w:rPr>
          <w:rFonts w:ascii="仿宋" w:eastAsia="仿宋" w:hAnsi="仿宋" w:hint="eastAsia"/>
          <w:sz w:val="24"/>
        </w:rPr>
        <w:t>1</w:t>
      </w:r>
      <w:r w:rsidRPr="001C7C14">
        <w:rPr>
          <w:rFonts w:ascii="仿宋" w:eastAsia="仿宋" w:hAnsi="仿宋" w:hint="eastAsia"/>
          <w:sz w:val="24"/>
        </w:rPr>
        <w:t>.17</w:t>
      </w:r>
      <w:r>
        <w:rPr>
          <w:rFonts w:ascii="仿宋" w:eastAsia="仿宋" w:hAnsi="仿宋" w:hint="eastAsia"/>
          <w:sz w:val="24"/>
        </w:rPr>
        <w:t xml:space="preserve"> </w:t>
      </w:r>
      <w:proofErr w:type="gramStart"/>
      <w:r w:rsidRPr="001C7C14">
        <w:rPr>
          <w:rFonts w:ascii="仿宋" w:eastAsia="仿宋" w:hAnsi="仿宋" w:hint="eastAsia"/>
          <w:sz w:val="24"/>
        </w:rPr>
        <w:t>标配</w:t>
      </w:r>
      <w:proofErr w:type="gramEnd"/>
      <w:r w:rsidRPr="001C7C14">
        <w:rPr>
          <w:rFonts w:ascii="仿宋" w:eastAsia="仿宋" w:hAnsi="仿宋" w:hint="eastAsia"/>
          <w:sz w:val="24"/>
        </w:rPr>
        <w:t>EtCO2监测模块，采用旁流技术，水槽要求易用快速更换，随机附一套EtCO2监测耗材</w:t>
      </w:r>
      <w:r>
        <w:rPr>
          <w:rFonts w:ascii="仿宋" w:eastAsia="仿宋" w:hAnsi="仿宋" w:hint="eastAsia"/>
          <w:sz w:val="24"/>
        </w:rPr>
        <w:t>；</w:t>
      </w:r>
    </w:p>
    <w:p w:rsidR="0066585C" w:rsidRPr="005A2AA7" w:rsidRDefault="0066585C" w:rsidP="0066585C">
      <w:pPr>
        <w:autoSpaceDE w:val="0"/>
        <w:autoSpaceDN w:val="0"/>
        <w:adjustRightInd w:val="0"/>
        <w:spacing w:line="360" w:lineRule="auto"/>
        <w:jc w:val="left"/>
        <w:rPr>
          <w:rFonts w:ascii="仿宋" w:eastAsia="仿宋" w:hAnsi="仿宋"/>
          <w:sz w:val="24"/>
        </w:rPr>
      </w:pPr>
      <w:r>
        <w:rPr>
          <w:rFonts w:ascii="仿宋" w:eastAsia="仿宋" w:hAnsi="仿宋" w:hint="eastAsia"/>
          <w:sz w:val="24"/>
        </w:rPr>
        <w:lastRenderedPageBreak/>
        <w:t xml:space="preserve">1.18 </w:t>
      </w:r>
      <w:r w:rsidRPr="005A2AA7">
        <w:rPr>
          <w:rFonts w:ascii="仿宋" w:eastAsia="仿宋" w:hAnsi="仿宋" w:hint="eastAsia"/>
          <w:sz w:val="24"/>
        </w:rPr>
        <w:t>CO2波形提供两种方式显示，满足不同临床使用习惯</w:t>
      </w:r>
      <w:r>
        <w:rPr>
          <w:rFonts w:ascii="仿宋" w:eastAsia="仿宋" w:hAnsi="仿宋" w:hint="eastAsia"/>
          <w:sz w:val="24"/>
        </w:rPr>
        <w:t>；</w:t>
      </w:r>
    </w:p>
    <w:p w:rsidR="0066585C" w:rsidRPr="005A2AA7" w:rsidRDefault="0066585C" w:rsidP="0066585C">
      <w:pPr>
        <w:autoSpaceDE w:val="0"/>
        <w:autoSpaceDN w:val="0"/>
        <w:adjustRightInd w:val="0"/>
        <w:spacing w:line="360" w:lineRule="auto"/>
        <w:jc w:val="left"/>
        <w:rPr>
          <w:rFonts w:ascii="仿宋" w:eastAsia="仿宋" w:hAnsi="仿宋"/>
          <w:sz w:val="24"/>
        </w:rPr>
      </w:pPr>
      <w:r>
        <w:rPr>
          <w:rFonts w:ascii="仿宋" w:eastAsia="仿宋" w:hAnsi="仿宋" w:hint="eastAsia"/>
          <w:sz w:val="24"/>
        </w:rPr>
        <w:t xml:space="preserve">1.19 </w:t>
      </w:r>
      <w:r w:rsidRPr="005A2AA7">
        <w:rPr>
          <w:rFonts w:ascii="仿宋" w:eastAsia="仿宋" w:hAnsi="仿宋" w:hint="eastAsia"/>
          <w:sz w:val="24"/>
        </w:rPr>
        <w:t>CO2波形</w:t>
      </w:r>
      <w:proofErr w:type="gramStart"/>
      <w:r w:rsidRPr="005A2AA7">
        <w:rPr>
          <w:rFonts w:ascii="仿宋" w:eastAsia="仿宋" w:hAnsi="仿宋" w:hint="eastAsia"/>
          <w:sz w:val="24"/>
        </w:rPr>
        <w:t>最小走速</w:t>
      </w:r>
      <w:proofErr w:type="gramEnd"/>
      <w:r w:rsidRPr="005A2AA7">
        <w:rPr>
          <w:rFonts w:ascii="仿宋" w:eastAsia="仿宋" w:hAnsi="仿宋" w:hint="eastAsia"/>
          <w:sz w:val="24"/>
        </w:rPr>
        <w:t>为3mm/s,满足同屏查看更多呼吸周期</w:t>
      </w:r>
      <w:r>
        <w:rPr>
          <w:rFonts w:ascii="仿宋" w:eastAsia="仿宋" w:hAnsi="仿宋" w:hint="eastAsia"/>
          <w:sz w:val="24"/>
        </w:rPr>
        <w:t>；</w:t>
      </w:r>
    </w:p>
    <w:p w:rsidR="0066585C" w:rsidRPr="005A2AA7" w:rsidRDefault="0066585C" w:rsidP="0066585C">
      <w:pPr>
        <w:autoSpaceDE w:val="0"/>
        <w:autoSpaceDN w:val="0"/>
        <w:adjustRightInd w:val="0"/>
        <w:spacing w:line="360" w:lineRule="auto"/>
        <w:jc w:val="left"/>
        <w:rPr>
          <w:rFonts w:ascii="仿宋" w:eastAsia="仿宋" w:hAnsi="仿宋"/>
          <w:sz w:val="24"/>
        </w:rPr>
      </w:pPr>
      <w:r>
        <w:rPr>
          <w:rFonts w:ascii="仿宋" w:eastAsia="仿宋" w:hAnsi="仿宋" w:hint="eastAsia"/>
          <w:color w:val="000000" w:themeColor="text1"/>
          <w:sz w:val="24"/>
        </w:rPr>
        <w:t xml:space="preserve">1.20 </w:t>
      </w:r>
      <w:r w:rsidRPr="005A2AA7">
        <w:rPr>
          <w:rFonts w:ascii="仿宋" w:eastAsia="仿宋" w:hAnsi="仿宋" w:hint="eastAsia"/>
          <w:color w:val="000000" w:themeColor="text1"/>
          <w:sz w:val="24"/>
        </w:rPr>
        <w:t>提供功率谱密度（</w:t>
      </w:r>
      <w:r w:rsidRPr="005A2AA7">
        <w:rPr>
          <w:rFonts w:ascii="仿宋" w:eastAsia="仿宋" w:hAnsi="仿宋"/>
          <w:color w:val="000000" w:themeColor="text1"/>
          <w:sz w:val="24"/>
        </w:rPr>
        <w:t>DSA</w:t>
      </w:r>
      <w:r w:rsidRPr="005A2AA7">
        <w:rPr>
          <w:rFonts w:ascii="仿宋" w:eastAsia="仿宋" w:hAnsi="仿宋" w:hint="eastAsia"/>
          <w:color w:val="000000" w:themeColor="text1"/>
          <w:sz w:val="24"/>
        </w:rPr>
        <w:t>）显示界面，可以直观地显示一段时间内的双侧功率谱分布变化的情况。</w:t>
      </w:r>
    </w:p>
    <w:p w:rsidR="0066585C" w:rsidRPr="001C7C14" w:rsidRDefault="0066585C" w:rsidP="0066585C">
      <w:pPr>
        <w:spacing w:line="360" w:lineRule="auto"/>
        <w:ind w:rightChars="-244" w:right="-439"/>
        <w:rPr>
          <w:rFonts w:ascii="仿宋" w:eastAsia="仿宋" w:hAnsi="仿宋"/>
          <w:b/>
          <w:sz w:val="24"/>
        </w:rPr>
      </w:pPr>
      <w:r>
        <w:rPr>
          <w:rFonts w:ascii="仿宋" w:eastAsia="仿宋" w:hAnsi="仿宋" w:hint="eastAsia"/>
          <w:b/>
          <w:sz w:val="24"/>
        </w:rPr>
        <w:t>2.</w:t>
      </w:r>
      <w:r w:rsidRPr="001C7C14">
        <w:rPr>
          <w:rFonts w:ascii="仿宋" w:eastAsia="仿宋" w:hAnsi="仿宋" w:hint="eastAsia"/>
          <w:b/>
          <w:sz w:val="24"/>
        </w:rPr>
        <w:t>系统功能：</w:t>
      </w:r>
    </w:p>
    <w:p w:rsidR="0066585C" w:rsidRPr="005A2AA7" w:rsidRDefault="0066585C" w:rsidP="0066585C">
      <w:pPr>
        <w:spacing w:line="360" w:lineRule="auto"/>
        <w:rPr>
          <w:rFonts w:ascii="仿宋" w:eastAsia="仿宋" w:hAnsi="仿宋"/>
          <w:color w:val="000000" w:themeColor="text1"/>
          <w:sz w:val="24"/>
        </w:rPr>
      </w:pPr>
      <w:r>
        <w:rPr>
          <w:rFonts w:ascii="仿宋" w:eastAsia="仿宋" w:hAnsi="仿宋" w:hint="eastAsia"/>
          <w:sz w:val="24"/>
        </w:rPr>
        <w:t>2.1</w:t>
      </w:r>
      <w:r w:rsidRPr="005A2AA7">
        <w:rPr>
          <w:rFonts w:ascii="仿宋" w:eastAsia="仿宋" w:hAnsi="仿宋"/>
          <w:sz w:val="24"/>
        </w:rPr>
        <w:t>大字体界面支持</w:t>
      </w:r>
      <w:r w:rsidRPr="005A2AA7">
        <w:rPr>
          <w:rFonts w:ascii="仿宋" w:eastAsia="仿宋" w:hAnsi="仿宋" w:hint="eastAsia"/>
          <w:sz w:val="24"/>
        </w:rPr>
        <w:t>6个参数区的设置和显示</w:t>
      </w:r>
      <w:r>
        <w:rPr>
          <w:rFonts w:ascii="仿宋" w:eastAsia="仿宋" w:hAnsi="仿宋" w:hint="eastAsia"/>
          <w:sz w:val="24"/>
        </w:rPr>
        <w:t>；</w:t>
      </w:r>
    </w:p>
    <w:p w:rsidR="0066585C" w:rsidRPr="005A2AA7" w:rsidRDefault="0066585C" w:rsidP="0066585C">
      <w:pPr>
        <w:spacing w:line="360" w:lineRule="auto"/>
        <w:rPr>
          <w:rFonts w:ascii="仿宋" w:eastAsia="仿宋" w:hAnsi="仿宋"/>
          <w:color w:val="000000" w:themeColor="text1"/>
          <w:sz w:val="24"/>
        </w:rPr>
      </w:pPr>
      <w:r>
        <w:rPr>
          <w:rFonts w:ascii="仿宋" w:eastAsia="仿宋" w:hAnsi="仿宋" w:hint="eastAsia"/>
          <w:sz w:val="24"/>
        </w:rPr>
        <w:t>2.2</w:t>
      </w:r>
      <w:r w:rsidRPr="005A2AA7">
        <w:rPr>
          <w:rFonts w:ascii="仿宋" w:eastAsia="仿宋" w:hAnsi="仿宋"/>
          <w:sz w:val="24"/>
        </w:rPr>
        <w:t>具有图形化报警指示功能</w:t>
      </w:r>
      <w:r>
        <w:rPr>
          <w:rFonts w:ascii="仿宋" w:eastAsia="仿宋" w:hAnsi="仿宋" w:hint="eastAsia"/>
          <w:sz w:val="24"/>
        </w:rPr>
        <w:t>；</w:t>
      </w:r>
    </w:p>
    <w:p w:rsidR="0066585C" w:rsidRPr="005A2AA7" w:rsidRDefault="0066585C" w:rsidP="0066585C">
      <w:pPr>
        <w:spacing w:line="360" w:lineRule="auto"/>
        <w:rPr>
          <w:rFonts w:ascii="仿宋" w:eastAsia="仿宋" w:hAnsi="仿宋"/>
          <w:color w:val="000000" w:themeColor="text1"/>
          <w:sz w:val="24"/>
        </w:rPr>
      </w:pPr>
      <w:r>
        <w:rPr>
          <w:rFonts w:ascii="仿宋" w:eastAsia="仿宋" w:hAnsi="仿宋" w:hint="eastAsia"/>
          <w:sz w:val="24"/>
        </w:rPr>
        <w:t>2.3</w:t>
      </w:r>
      <w:r w:rsidRPr="005A2AA7">
        <w:rPr>
          <w:rFonts w:ascii="仿宋" w:eastAsia="仿宋" w:hAnsi="仿宋"/>
          <w:sz w:val="24"/>
        </w:rPr>
        <w:t>所有参数报警限自动设置</w:t>
      </w:r>
      <w:r>
        <w:rPr>
          <w:rFonts w:ascii="仿宋" w:eastAsia="仿宋" w:hAnsi="仿宋"/>
          <w:sz w:val="24"/>
        </w:rPr>
        <w:t>；</w:t>
      </w:r>
    </w:p>
    <w:p w:rsidR="0066585C" w:rsidRPr="005A2AA7" w:rsidRDefault="0066585C" w:rsidP="0066585C">
      <w:pPr>
        <w:spacing w:line="360" w:lineRule="auto"/>
        <w:rPr>
          <w:rFonts w:ascii="仿宋" w:eastAsia="仿宋" w:hAnsi="仿宋"/>
          <w:color w:val="000000" w:themeColor="text1"/>
          <w:sz w:val="24"/>
        </w:rPr>
      </w:pPr>
      <w:r>
        <w:rPr>
          <w:rFonts w:ascii="仿宋" w:eastAsia="仿宋" w:hAnsi="仿宋" w:hint="eastAsia"/>
          <w:color w:val="000000" w:themeColor="text1"/>
          <w:sz w:val="24"/>
        </w:rPr>
        <w:t xml:space="preserve">2.4 </w:t>
      </w:r>
      <w:r w:rsidRPr="005A2AA7">
        <w:rPr>
          <w:rFonts w:ascii="仿宋" w:eastAsia="仿宋" w:hAnsi="仿宋" w:hint="eastAsia"/>
          <w:color w:val="000000" w:themeColor="text1"/>
          <w:sz w:val="24"/>
        </w:rPr>
        <w:t>★</w:t>
      </w:r>
      <w:proofErr w:type="gramStart"/>
      <w:r w:rsidRPr="005A2AA7">
        <w:rPr>
          <w:rFonts w:ascii="仿宋" w:eastAsia="仿宋" w:hAnsi="仿宋" w:hint="eastAsia"/>
          <w:color w:val="000000" w:themeColor="text1"/>
          <w:sz w:val="24"/>
        </w:rPr>
        <w:t>标配具备</w:t>
      </w:r>
      <w:proofErr w:type="gramEnd"/>
      <w:r w:rsidRPr="005A2AA7">
        <w:rPr>
          <w:rFonts w:ascii="仿宋" w:eastAsia="仿宋" w:hAnsi="仿宋" w:hint="eastAsia"/>
          <w:color w:val="000000" w:themeColor="text1"/>
          <w:sz w:val="24"/>
        </w:rPr>
        <w:t>血液动力学，药物计算，氧合计算，通气计算和肾功能计算功能，并提供截</w:t>
      </w:r>
      <w:proofErr w:type="gramStart"/>
      <w:r w:rsidRPr="005A2AA7">
        <w:rPr>
          <w:rFonts w:ascii="仿宋" w:eastAsia="仿宋" w:hAnsi="仿宋" w:hint="eastAsia"/>
          <w:color w:val="000000" w:themeColor="text1"/>
          <w:sz w:val="24"/>
        </w:rPr>
        <w:t>图证明</w:t>
      </w:r>
      <w:proofErr w:type="gramEnd"/>
      <w:r w:rsidRPr="005A2AA7">
        <w:rPr>
          <w:rFonts w:ascii="仿宋" w:eastAsia="仿宋" w:hAnsi="仿宋" w:hint="eastAsia"/>
          <w:color w:val="000000" w:themeColor="text1"/>
          <w:sz w:val="24"/>
        </w:rPr>
        <w:t>材料</w:t>
      </w:r>
      <w:r>
        <w:rPr>
          <w:rFonts w:ascii="仿宋" w:eastAsia="仿宋" w:hAnsi="仿宋" w:hint="eastAsia"/>
          <w:color w:val="000000" w:themeColor="text1"/>
          <w:sz w:val="24"/>
        </w:rPr>
        <w:t>；</w:t>
      </w:r>
    </w:p>
    <w:p w:rsidR="0066585C" w:rsidRPr="005A2AA7" w:rsidRDefault="0066585C" w:rsidP="0066585C">
      <w:pPr>
        <w:spacing w:line="360" w:lineRule="auto"/>
        <w:rPr>
          <w:rFonts w:ascii="仿宋" w:eastAsia="仿宋" w:hAnsi="仿宋"/>
          <w:color w:val="000000" w:themeColor="text1"/>
          <w:sz w:val="24"/>
        </w:rPr>
      </w:pPr>
      <w:r>
        <w:rPr>
          <w:rFonts w:ascii="仿宋" w:eastAsia="仿宋" w:hAnsi="仿宋" w:hint="eastAsia"/>
          <w:sz w:val="24"/>
        </w:rPr>
        <w:t xml:space="preserve">2.5 </w:t>
      </w:r>
      <w:r w:rsidRPr="005A2AA7">
        <w:rPr>
          <w:rFonts w:ascii="仿宋" w:eastAsia="仿宋" w:hAnsi="仿宋"/>
          <w:sz w:val="24"/>
        </w:rPr>
        <w:t>40</w:t>
      </w:r>
      <w:r w:rsidRPr="005A2AA7">
        <w:rPr>
          <w:rFonts w:ascii="仿宋" w:eastAsia="仿宋" w:hAnsi="仿宋" w:hint="eastAsia"/>
          <w:sz w:val="24"/>
        </w:rPr>
        <w:t>个</w:t>
      </w:r>
      <w:r w:rsidRPr="005A2AA7">
        <w:rPr>
          <w:rFonts w:ascii="仿宋" w:eastAsia="仿宋" w:hAnsi="仿宋"/>
          <w:sz w:val="24"/>
        </w:rPr>
        <w:t>及以上</w:t>
      </w:r>
      <w:r w:rsidRPr="005A2AA7">
        <w:rPr>
          <w:rFonts w:ascii="仿宋" w:eastAsia="仿宋" w:hAnsi="仿宋" w:hint="eastAsia"/>
          <w:sz w:val="24"/>
        </w:rPr>
        <w:t>参数的120小时（分辨率1分钟）趋势表、趋势图回顾，4小时（分辨率5秒）趋势表、趋势图回顾</w:t>
      </w:r>
      <w:r>
        <w:rPr>
          <w:rFonts w:ascii="仿宋" w:eastAsia="仿宋" w:hAnsi="仿宋" w:hint="eastAsia"/>
          <w:sz w:val="24"/>
        </w:rPr>
        <w:t>；</w:t>
      </w:r>
    </w:p>
    <w:p w:rsidR="0066585C" w:rsidRPr="005A2AA7" w:rsidRDefault="0066585C" w:rsidP="0066585C">
      <w:pPr>
        <w:spacing w:line="360" w:lineRule="auto"/>
        <w:rPr>
          <w:rFonts w:ascii="仿宋" w:eastAsia="仿宋" w:hAnsi="仿宋"/>
          <w:color w:val="000000" w:themeColor="text1"/>
          <w:sz w:val="24"/>
        </w:rPr>
      </w:pPr>
      <w:r>
        <w:rPr>
          <w:rFonts w:ascii="仿宋" w:eastAsia="仿宋" w:hAnsi="仿宋" w:hint="eastAsia"/>
          <w:sz w:val="24"/>
        </w:rPr>
        <w:t xml:space="preserve">2.6 </w:t>
      </w:r>
      <w:r w:rsidRPr="005A2AA7">
        <w:rPr>
          <w:rFonts w:ascii="仿宋" w:eastAsia="仿宋" w:hAnsi="仿宋"/>
          <w:sz w:val="24"/>
        </w:rPr>
        <w:t>1000条事件回顾。每条报警事件至少能够存储</w:t>
      </w:r>
      <w:r w:rsidRPr="005A2AA7">
        <w:rPr>
          <w:rFonts w:ascii="仿宋" w:eastAsia="仿宋" w:hAnsi="仿宋" w:hint="eastAsia"/>
          <w:sz w:val="24"/>
        </w:rPr>
        <w:t>32秒三道相关波形，以及报警触发时所有测量参数值</w:t>
      </w:r>
      <w:r>
        <w:rPr>
          <w:rFonts w:ascii="仿宋" w:eastAsia="仿宋" w:hAnsi="仿宋" w:hint="eastAsia"/>
          <w:sz w:val="24"/>
        </w:rPr>
        <w:t>；</w:t>
      </w:r>
    </w:p>
    <w:p w:rsidR="0066585C" w:rsidRPr="005A2AA7" w:rsidRDefault="0066585C" w:rsidP="0066585C">
      <w:pPr>
        <w:spacing w:line="360" w:lineRule="auto"/>
        <w:rPr>
          <w:rFonts w:ascii="仿宋" w:eastAsia="仿宋" w:hAnsi="仿宋"/>
          <w:color w:val="000000" w:themeColor="text1"/>
          <w:sz w:val="24"/>
        </w:rPr>
      </w:pPr>
      <w:r>
        <w:rPr>
          <w:rFonts w:ascii="仿宋" w:eastAsia="仿宋" w:hAnsi="仿宋" w:hint="eastAsia"/>
          <w:sz w:val="24"/>
        </w:rPr>
        <w:t>2.7</w:t>
      </w:r>
      <w:r w:rsidRPr="005A2AA7">
        <w:rPr>
          <w:rFonts w:ascii="仿宋" w:eastAsia="仿宋" w:hAnsi="仿宋"/>
          <w:sz w:val="24"/>
        </w:rPr>
        <w:t>事件回顾时能够提供报警事件列表。能够根据时间、报警优先级、报警类型和参数组对事件进行筛选</w:t>
      </w:r>
      <w:r>
        <w:rPr>
          <w:rFonts w:ascii="仿宋" w:eastAsia="仿宋" w:hAnsi="仿宋" w:hint="eastAsia"/>
          <w:sz w:val="24"/>
        </w:rPr>
        <w:t>；</w:t>
      </w:r>
    </w:p>
    <w:p w:rsidR="0066585C" w:rsidRPr="005A2AA7" w:rsidRDefault="0066585C" w:rsidP="0066585C">
      <w:pPr>
        <w:spacing w:line="360" w:lineRule="auto"/>
        <w:rPr>
          <w:rFonts w:ascii="仿宋" w:eastAsia="仿宋" w:hAnsi="仿宋"/>
          <w:sz w:val="24"/>
        </w:rPr>
      </w:pPr>
      <w:r>
        <w:rPr>
          <w:rFonts w:ascii="仿宋" w:eastAsia="仿宋" w:hAnsi="仿宋" w:hint="eastAsia"/>
          <w:color w:val="000000" w:themeColor="text1"/>
          <w:sz w:val="24"/>
        </w:rPr>
        <w:t xml:space="preserve">2.8 </w:t>
      </w:r>
      <w:r w:rsidRPr="005A2AA7">
        <w:rPr>
          <w:rFonts w:ascii="仿宋" w:eastAsia="仿宋" w:hAnsi="仿宋" w:hint="eastAsia"/>
          <w:color w:val="000000" w:themeColor="text1"/>
          <w:sz w:val="24"/>
        </w:rPr>
        <w:t>★具备大于等于48小时全息波形的存储与回顾功能</w:t>
      </w:r>
      <w:r>
        <w:rPr>
          <w:rFonts w:ascii="仿宋" w:eastAsia="仿宋" w:hAnsi="仿宋" w:hint="eastAsia"/>
          <w:color w:val="000000" w:themeColor="text1"/>
          <w:sz w:val="24"/>
        </w:rPr>
        <w:t>；</w:t>
      </w:r>
    </w:p>
    <w:p w:rsidR="0066585C" w:rsidRPr="005A2AA7" w:rsidRDefault="0066585C" w:rsidP="0066585C">
      <w:pPr>
        <w:spacing w:line="360" w:lineRule="auto"/>
        <w:rPr>
          <w:rFonts w:ascii="仿宋" w:eastAsia="仿宋" w:hAnsi="仿宋"/>
          <w:sz w:val="24"/>
        </w:rPr>
      </w:pPr>
      <w:r>
        <w:rPr>
          <w:rFonts w:ascii="仿宋" w:eastAsia="仿宋" w:hAnsi="仿宋" w:hint="eastAsia"/>
          <w:sz w:val="24"/>
        </w:rPr>
        <w:t xml:space="preserve">2.9 </w:t>
      </w:r>
      <w:r w:rsidRPr="005A2AA7">
        <w:rPr>
          <w:rFonts w:ascii="仿宋" w:eastAsia="仿宋" w:hAnsi="仿宋" w:hint="eastAsia"/>
          <w:sz w:val="24"/>
        </w:rPr>
        <w:t>120小时（分辨率5分钟）ST模板回顾</w:t>
      </w:r>
      <w:r>
        <w:rPr>
          <w:rFonts w:ascii="仿宋" w:eastAsia="仿宋" w:hAnsi="仿宋" w:hint="eastAsia"/>
          <w:sz w:val="24"/>
        </w:rPr>
        <w:t>；</w:t>
      </w:r>
    </w:p>
    <w:p w:rsidR="0066585C" w:rsidRPr="005A2AA7" w:rsidRDefault="0066585C" w:rsidP="0066585C">
      <w:pPr>
        <w:spacing w:line="360" w:lineRule="auto"/>
        <w:rPr>
          <w:rFonts w:ascii="仿宋" w:eastAsia="仿宋" w:hAnsi="仿宋"/>
          <w:sz w:val="24"/>
        </w:rPr>
      </w:pPr>
      <w:r>
        <w:rPr>
          <w:rFonts w:ascii="仿宋" w:eastAsia="仿宋" w:hAnsi="仿宋" w:hint="eastAsia"/>
          <w:sz w:val="24"/>
        </w:rPr>
        <w:t>2.10</w:t>
      </w:r>
      <w:r w:rsidRPr="005A2AA7">
        <w:rPr>
          <w:rFonts w:ascii="仿宋" w:eastAsia="仿宋" w:hAnsi="仿宋" w:hint="eastAsia"/>
          <w:sz w:val="24"/>
        </w:rPr>
        <w:t>提供24小时</w:t>
      </w:r>
      <w:r w:rsidRPr="005A2AA7">
        <w:rPr>
          <w:rFonts w:ascii="仿宋" w:eastAsia="仿宋" w:hAnsi="仿宋"/>
          <w:sz w:val="24"/>
        </w:rPr>
        <w:t>心律失常统计</w:t>
      </w:r>
      <w:r w:rsidRPr="005A2AA7">
        <w:rPr>
          <w:rFonts w:ascii="仿宋" w:eastAsia="仿宋" w:hAnsi="仿宋" w:hint="eastAsia"/>
          <w:sz w:val="24"/>
        </w:rPr>
        <w:t>，具有24小时</w:t>
      </w:r>
      <w:r w:rsidRPr="005A2AA7">
        <w:rPr>
          <w:rFonts w:ascii="仿宋" w:eastAsia="仿宋" w:hAnsi="仿宋"/>
          <w:sz w:val="24"/>
        </w:rPr>
        <w:t>心电综合分析概览</w:t>
      </w:r>
      <w:r w:rsidRPr="005A2AA7">
        <w:rPr>
          <w:rFonts w:ascii="仿宋" w:eastAsia="仿宋" w:hAnsi="仿宋" w:hint="eastAsia"/>
          <w:sz w:val="24"/>
        </w:rPr>
        <w:t>（24</w:t>
      </w:r>
      <w:r w:rsidRPr="005A2AA7">
        <w:rPr>
          <w:rFonts w:ascii="仿宋" w:eastAsia="仿宋" w:hAnsi="仿宋"/>
          <w:sz w:val="24"/>
        </w:rPr>
        <w:t>h ECG综合分析报告</w:t>
      </w:r>
      <w:r w:rsidRPr="005A2AA7">
        <w:rPr>
          <w:rFonts w:ascii="仿宋" w:eastAsia="仿宋" w:hAnsi="仿宋" w:hint="eastAsia"/>
          <w:sz w:val="24"/>
        </w:rPr>
        <w:t>），</w:t>
      </w:r>
      <w:r w:rsidRPr="005A2AA7">
        <w:rPr>
          <w:rFonts w:ascii="仿宋" w:eastAsia="仿宋" w:hAnsi="仿宋"/>
          <w:sz w:val="24"/>
        </w:rPr>
        <w:t>能够提供HR、ST、QT/</w:t>
      </w:r>
      <w:proofErr w:type="spellStart"/>
      <w:r w:rsidRPr="005A2AA7">
        <w:rPr>
          <w:rFonts w:ascii="仿宋" w:eastAsia="仿宋" w:hAnsi="仿宋"/>
          <w:sz w:val="24"/>
        </w:rPr>
        <w:t>QTc</w:t>
      </w:r>
      <w:proofErr w:type="spellEnd"/>
      <w:r w:rsidRPr="005A2AA7">
        <w:rPr>
          <w:rFonts w:ascii="仿宋" w:eastAsia="仿宋" w:hAnsi="仿宋" w:hint="eastAsia"/>
          <w:sz w:val="24"/>
        </w:rPr>
        <w:t>、</w:t>
      </w:r>
      <w:r w:rsidRPr="005A2AA7">
        <w:rPr>
          <w:rFonts w:ascii="仿宋" w:eastAsia="仿宋" w:hAnsi="仿宋"/>
          <w:sz w:val="24"/>
        </w:rPr>
        <w:t>心律失常、起搏的统计结果</w:t>
      </w:r>
      <w:r w:rsidRPr="005A2AA7">
        <w:rPr>
          <w:rFonts w:ascii="仿宋" w:eastAsia="仿宋" w:hAnsi="仿宋" w:hint="eastAsia"/>
          <w:sz w:val="24"/>
        </w:rPr>
        <w:t>，</w:t>
      </w:r>
      <w:r w:rsidRPr="005A2AA7">
        <w:rPr>
          <w:rFonts w:ascii="仿宋" w:eastAsia="仿宋" w:hAnsi="仿宋"/>
          <w:sz w:val="24"/>
        </w:rPr>
        <w:t>并能够查看细节</w:t>
      </w:r>
      <w:r>
        <w:rPr>
          <w:rFonts w:ascii="仿宋" w:eastAsia="仿宋" w:hAnsi="仿宋" w:hint="eastAsia"/>
          <w:sz w:val="24"/>
        </w:rPr>
        <w:t>；</w:t>
      </w:r>
    </w:p>
    <w:p w:rsidR="0066585C" w:rsidRPr="005A2AA7" w:rsidRDefault="0066585C" w:rsidP="0066585C">
      <w:pPr>
        <w:spacing w:line="360" w:lineRule="auto"/>
        <w:rPr>
          <w:rFonts w:ascii="仿宋" w:eastAsia="仿宋" w:hAnsi="仿宋"/>
          <w:sz w:val="24"/>
        </w:rPr>
      </w:pPr>
      <w:r>
        <w:rPr>
          <w:rFonts w:ascii="仿宋" w:eastAsia="仿宋" w:hAnsi="仿宋" w:hint="eastAsia"/>
          <w:sz w:val="24"/>
        </w:rPr>
        <w:t>2.11</w:t>
      </w:r>
      <w:r w:rsidRPr="005A2AA7">
        <w:rPr>
          <w:rFonts w:ascii="仿宋" w:eastAsia="仿宋" w:hAnsi="仿宋" w:hint="eastAsia"/>
          <w:sz w:val="24"/>
        </w:rPr>
        <w:t>工作模式提供：监护模式、待机模式、</w:t>
      </w:r>
      <w:r w:rsidRPr="005A2AA7">
        <w:rPr>
          <w:rFonts w:ascii="仿宋" w:eastAsia="仿宋" w:hAnsi="仿宋"/>
          <w:sz w:val="24"/>
        </w:rPr>
        <w:t>体外循环模式</w:t>
      </w:r>
      <w:proofErr w:type="gramStart"/>
      <w:r w:rsidRPr="005A2AA7">
        <w:rPr>
          <w:rFonts w:ascii="仿宋" w:eastAsia="仿宋" w:hAnsi="仿宋"/>
          <w:sz w:val="24"/>
        </w:rPr>
        <w:t>模式</w:t>
      </w:r>
      <w:proofErr w:type="gramEnd"/>
      <w:r w:rsidRPr="005A2AA7">
        <w:rPr>
          <w:rFonts w:ascii="仿宋" w:eastAsia="仿宋" w:hAnsi="仿宋"/>
          <w:sz w:val="24"/>
        </w:rPr>
        <w:t>、插管模式，夜间模式、隐私模式、演示模式</w:t>
      </w:r>
      <w:r>
        <w:rPr>
          <w:rFonts w:ascii="仿宋" w:eastAsia="仿宋" w:hAnsi="仿宋" w:hint="eastAsia"/>
          <w:sz w:val="24"/>
        </w:rPr>
        <w:t>；</w:t>
      </w:r>
    </w:p>
    <w:p w:rsidR="0066585C" w:rsidRPr="005A2AA7" w:rsidRDefault="0066585C" w:rsidP="0066585C">
      <w:pPr>
        <w:spacing w:line="360" w:lineRule="auto"/>
        <w:rPr>
          <w:rFonts w:ascii="仿宋" w:eastAsia="仿宋" w:hAnsi="仿宋"/>
          <w:sz w:val="24"/>
        </w:rPr>
      </w:pPr>
      <w:r>
        <w:rPr>
          <w:rFonts w:ascii="仿宋" w:eastAsia="仿宋" w:hAnsi="仿宋" w:hint="eastAsia"/>
          <w:sz w:val="24"/>
        </w:rPr>
        <w:t>2.12</w:t>
      </w:r>
      <w:r w:rsidRPr="005A2AA7">
        <w:rPr>
          <w:rFonts w:ascii="仿宋" w:eastAsia="仿宋" w:hAnsi="仿宋"/>
          <w:sz w:val="24"/>
        </w:rPr>
        <w:t>提供</w:t>
      </w:r>
      <w:r w:rsidRPr="005A2AA7">
        <w:rPr>
          <w:rFonts w:ascii="仿宋" w:eastAsia="仿宋" w:hAnsi="仿宋" w:hint="eastAsia"/>
          <w:sz w:val="24"/>
        </w:rPr>
        <w:t>心肌缺血</w:t>
      </w:r>
      <w:r w:rsidRPr="005A2AA7">
        <w:rPr>
          <w:rFonts w:ascii="仿宋" w:eastAsia="仿宋" w:hAnsi="仿宋"/>
          <w:sz w:val="24"/>
        </w:rPr>
        <w:t>评估</w:t>
      </w:r>
      <w:r w:rsidRPr="005A2AA7">
        <w:rPr>
          <w:rFonts w:ascii="仿宋" w:eastAsia="仿宋" w:hAnsi="仿宋" w:hint="eastAsia"/>
          <w:sz w:val="24"/>
        </w:rPr>
        <w:t>工具</w:t>
      </w:r>
      <w:r w:rsidRPr="005A2AA7">
        <w:rPr>
          <w:rFonts w:ascii="仿宋" w:eastAsia="仿宋" w:hAnsi="仿宋"/>
          <w:sz w:val="24"/>
        </w:rPr>
        <w:t>，可以快速查看ST值的变化</w:t>
      </w:r>
      <w:r>
        <w:rPr>
          <w:rFonts w:ascii="仿宋" w:eastAsia="仿宋" w:hAnsi="仿宋"/>
          <w:sz w:val="24"/>
        </w:rPr>
        <w:t>；</w:t>
      </w:r>
    </w:p>
    <w:p w:rsidR="0066585C" w:rsidRPr="005A2AA7" w:rsidRDefault="0066585C" w:rsidP="0066585C">
      <w:pPr>
        <w:spacing w:line="360" w:lineRule="auto"/>
        <w:rPr>
          <w:rFonts w:ascii="仿宋" w:eastAsia="仿宋" w:hAnsi="仿宋"/>
          <w:sz w:val="24"/>
        </w:rPr>
      </w:pPr>
      <w:r>
        <w:rPr>
          <w:rFonts w:ascii="仿宋" w:eastAsia="仿宋" w:hAnsi="仿宋" w:hint="eastAsia"/>
          <w:sz w:val="24"/>
        </w:rPr>
        <w:t>2.13</w:t>
      </w:r>
      <w:r w:rsidRPr="005A2AA7">
        <w:rPr>
          <w:rFonts w:ascii="仿宋" w:eastAsia="仿宋" w:hAnsi="仿宋" w:hint="eastAsia"/>
          <w:sz w:val="24"/>
        </w:rPr>
        <w:t>具备趋势共存界面、呼吸氧合图界面，大字体界面，及标准显示界面。</w:t>
      </w:r>
    </w:p>
    <w:p w:rsidR="0066585C" w:rsidRDefault="0066585C" w:rsidP="0066585C">
      <w:pPr>
        <w:spacing w:line="360" w:lineRule="auto"/>
        <w:rPr>
          <w:rFonts w:ascii="仿宋" w:eastAsia="仿宋" w:hAnsi="仿宋" w:hint="eastAsia"/>
          <w:sz w:val="24"/>
        </w:rPr>
      </w:pPr>
    </w:p>
    <w:p w:rsidR="0066585C" w:rsidRDefault="0066585C" w:rsidP="0066585C">
      <w:pPr>
        <w:spacing w:line="360" w:lineRule="auto"/>
        <w:rPr>
          <w:rFonts w:ascii="仿宋" w:eastAsia="仿宋" w:hAnsi="仿宋" w:hint="eastAsia"/>
          <w:sz w:val="24"/>
        </w:rPr>
      </w:pPr>
    </w:p>
    <w:p w:rsidR="0066585C" w:rsidRPr="0066585C" w:rsidRDefault="0066585C" w:rsidP="0066585C">
      <w:pPr>
        <w:spacing w:line="360" w:lineRule="auto"/>
        <w:rPr>
          <w:rFonts w:ascii="仿宋" w:eastAsia="仿宋" w:hAnsi="仿宋"/>
          <w:sz w:val="24"/>
        </w:rPr>
      </w:pPr>
      <w:r w:rsidRPr="0066585C">
        <w:rPr>
          <w:rFonts w:ascii="仿宋" w:eastAsia="仿宋" w:hAnsi="仿宋" w:hint="eastAsia"/>
          <w:sz w:val="24"/>
        </w:rPr>
        <w:t>其余</w:t>
      </w:r>
      <w:r>
        <w:rPr>
          <w:rFonts w:ascii="仿宋" w:eastAsia="仿宋" w:hAnsi="仿宋" w:hint="eastAsia"/>
          <w:sz w:val="24"/>
        </w:rPr>
        <w:t>设备技术要求均不变。</w:t>
      </w:r>
      <w:bookmarkStart w:id="0" w:name="_GoBack"/>
      <w:bookmarkEnd w:id="0"/>
    </w:p>
    <w:sectPr w:rsidR="0066585C" w:rsidRPr="006658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11406"/>
    <w:multiLevelType w:val="multilevel"/>
    <w:tmpl w:val="3D01140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4CE112CD"/>
    <w:multiLevelType w:val="multilevel"/>
    <w:tmpl w:val="4CE112CD"/>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9B6"/>
    <w:rsid w:val="0066585C"/>
    <w:rsid w:val="00824EA1"/>
    <w:rsid w:val="00974CF7"/>
    <w:rsid w:val="009D2032"/>
    <w:rsid w:val="00AB3A6D"/>
    <w:rsid w:val="00C12166"/>
    <w:rsid w:val="00C31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66585C"/>
    <w:pPr>
      <w:widowControl w:val="0"/>
      <w:jc w:val="both"/>
    </w:pPr>
    <w:rPr>
      <w:rFonts w:ascii="Arial Unicode MS" w:eastAsia="宋体" w:hAnsi="Arial Unicode MS" w:cs="Arial Unicode MS"/>
      <w:sz w:val="18"/>
      <w:szCs w:val="24"/>
    </w:rPr>
  </w:style>
  <w:style w:type="paragraph" w:styleId="2">
    <w:name w:val="heading 2"/>
    <w:basedOn w:val="a"/>
    <w:next w:val="a"/>
    <w:link w:val="2Char"/>
    <w:uiPriority w:val="9"/>
    <w:semiHidden/>
    <w:unhideWhenUsed/>
    <w:qFormat/>
    <w:rsid w:val="0066585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66585C"/>
    <w:pPr>
      <w:ind w:leftChars="200" w:left="420"/>
    </w:pPr>
    <w:rPr>
      <w:rFonts w:ascii="Calibri" w:hAnsi="Calibri"/>
      <w:kern w:val="0"/>
      <w:sz w:val="20"/>
      <w:szCs w:val="20"/>
    </w:rPr>
  </w:style>
  <w:style w:type="character" w:customStyle="1" w:styleId="Char">
    <w:name w:val="正文文本缩进 Char"/>
    <w:basedOn w:val="a0"/>
    <w:link w:val="a3"/>
    <w:uiPriority w:val="99"/>
    <w:rsid w:val="0066585C"/>
    <w:rPr>
      <w:rFonts w:ascii="Calibri" w:eastAsia="宋体" w:hAnsi="Calibri" w:cs="Arial Unicode MS"/>
      <w:kern w:val="0"/>
      <w:sz w:val="20"/>
      <w:szCs w:val="20"/>
    </w:rPr>
  </w:style>
  <w:style w:type="paragraph" w:styleId="a4">
    <w:name w:val="Date"/>
    <w:basedOn w:val="a"/>
    <w:next w:val="a"/>
    <w:link w:val="Char0"/>
    <w:unhideWhenUsed/>
    <w:qFormat/>
    <w:rsid w:val="0066585C"/>
    <w:pPr>
      <w:ind w:leftChars="2500" w:left="100"/>
    </w:pPr>
  </w:style>
  <w:style w:type="character" w:customStyle="1" w:styleId="Char0">
    <w:name w:val="日期 Char"/>
    <w:basedOn w:val="a0"/>
    <w:link w:val="a4"/>
    <w:qFormat/>
    <w:rsid w:val="0066585C"/>
    <w:rPr>
      <w:rFonts w:ascii="Arial Unicode MS" w:eastAsia="宋体" w:hAnsi="Arial Unicode MS" w:cs="Arial Unicode MS"/>
      <w:sz w:val="18"/>
      <w:szCs w:val="24"/>
    </w:rPr>
  </w:style>
  <w:style w:type="character" w:customStyle="1" w:styleId="2Char">
    <w:name w:val="标题 2 Char"/>
    <w:basedOn w:val="a0"/>
    <w:link w:val="2"/>
    <w:uiPriority w:val="9"/>
    <w:semiHidden/>
    <w:rsid w:val="0066585C"/>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66585C"/>
    <w:pPr>
      <w:widowControl w:val="0"/>
      <w:jc w:val="both"/>
    </w:pPr>
    <w:rPr>
      <w:rFonts w:ascii="Arial Unicode MS" w:eastAsia="宋体" w:hAnsi="Arial Unicode MS" w:cs="Arial Unicode MS"/>
      <w:sz w:val="18"/>
      <w:szCs w:val="24"/>
    </w:rPr>
  </w:style>
  <w:style w:type="paragraph" w:styleId="2">
    <w:name w:val="heading 2"/>
    <w:basedOn w:val="a"/>
    <w:next w:val="a"/>
    <w:link w:val="2Char"/>
    <w:uiPriority w:val="9"/>
    <w:semiHidden/>
    <w:unhideWhenUsed/>
    <w:qFormat/>
    <w:rsid w:val="0066585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66585C"/>
    <w:pPr>
      <w:ind w:leftChars="200" w:left="420"/>
    </w:pPr>
    <w:rPr>
      <w:rFonts w:ascii="Calibri" w:hAnsi="Calibri"/>
      <w:kern w:val="0"/>
      <w:sz w:val="20"/>
      <w:szCs w:val="20"/>
    </w:rPr>
  </w:style>
  <w:style w:type="character" w:customStyle="1" w:styleId="Char">
    <w:name w:val="正文文本缩进 Char"/>
    <w:basedOn w:val="a0"/>
    <w:link w:val="a3"/>
    <w:uiPriority w:val="99"/>
    <w:rsid w:val="0066585C"/>
    <w:rPr>
      <w:rFonts w:ascii="Calibri" w:eastAsia="宋体" w:hAnsi="Calibri" w:cs="Arial Unicode MS"/>
      <w:kern w:val="0"/>
      <w:sz w:val="20"/>
      <w:szCs w:val="20"/>
    </w:rPr>
  </w:style>
  <w:style w:type="paragraph" w:styleId="a4">
    <w:name w:val="Date"/>
    <w:basedOn w:val="a"/>
    <w:next w:val="a"/>
    <w:link w:val="Char0"/>
    <w:unhideWhenUsed/>
    <w:qFormat/>
    <w:rsid w:val="0066585C"/>
    <w:pPr>
      <w:ind w:leftChars="2500" w:left="100"/>
    </w:pPr>
  </w:style>
  <w:style w:type="character" w:customStyle="1" w:styleId="Char0">
    <w:name w:val="日期 Char"/>
    <w:basedOn w:val="a0"/>
    <w:link w:val="a4"/>
    <w:qFormat/>
    <w:rsid w:val="0066585C"/>
    <w:rPr>
      <w:rFonts w:ascii="Arial Unicode MS" w:eastAsia="宋体" w:hAnsi="Arial Unicode MS" w:cs="Arial Unicode MS"/>
      <w:sz w:val="18"/>
      <w:szCs w:val="24"/>
    </w:rPr>
  </w:style>
  <w:style w:type="character" w:customStyle="1" w:styleId="2Char">
    <w:name w:val="标题 2 Char"/>
    <w:basedOn w:val="a0"/>
    <w:link w:val="2"/>
    <w:uiPriority w:val="9"/>
    <w:semiHidden/>
    <w:rsid w:val="0066585C"/>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574</Words>
  <Characters>3272</Characters>
  <Application>Microsoft Office Word</Application>
  <DocSecurity>0</DocSecurity>
  <Lines>27</Lines>
  <Paragraphs>7</Paragraphs>
  <ScaleCrop>false</ScaleCrop>
  <Company/>
  <LinksUpToDate>false</LinksUpToDate>
  <CharactersWithSpaces>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2024-03-28T08:06:00Z</dcterms:created>
  <dcterms:modified xsi:type="dcterms:W3CDTF">2024-03-28T08:11:00Z</dcterms:modified>
</cp:coreProperties>
</file>