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CF9E1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临潼校区图书馆、食堂消防设施更新改造工程</w:t>
      </w:r>
    </w:p>
    <w:p w14:paraId="101BA862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招标工程量清单</w:t>
      </w:r>
      <w:r>
        <w:rPr>
          <w:rFonts w:hint="eastAsia"/>
          <w:b/>
          <w:bCs/>
          <w:sz w:val="32"/>
          <w:szCs w:val="32"/>
        </w:rPr>
        <w:t>编制说明</w:t>
      </w:r>
    </w:p>
    <w:p w14:paraId="5DF99F6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一、工程概况</w:t>
      </w:r>
    </w:p>
    <w:p w14:paraId="213AAF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临潼校区图书馆、食堂消防设施更新改造工程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主要包括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西安工程大学临潼校区图书馆、学生食堂B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综合楼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的消防更新改造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62F47CD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二、编制范围</w:t>
      </w:r>
    </w:p>
    <w:p w14:paraId="0EC3FE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本工程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招标工程量清单编制范围为设计图纸范围内的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建筑工程、消防电工程、消火栓系统、应急照明及疏散指示系统、可燃气体报警系统、消火栓自动报警系统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具体包括：</w:t>
      </w:r>
    </w:p>
    <w:p w14:paraId="0CB12A1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消防电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工程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</w:p>
    <w:p w14:paraId="77AD93A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火灾自动报警系统；</w:t>
      </w:r>
    </w:p>
    <w:p w14:paraId="2A56A7C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应急照明及疏散指示系统；</w:t>
      </w:r>
    </w:p>
    <w:p w14:paraId="1008A7A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可燃气体报警系统</w:t>
      </w:r>
    </w:p>
    <w:p w14:paraId="3B479AA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消火栓自动报警系统</w:t>
      </w:r>
    </w:p>
    <w:p w14:paraId="314F1F0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防火封堵。</w:t>
      </w:r>
    </w:p>
    <w:p w14:paraId="01EBDFB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消防水工程：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消火栓系统。</w:t>
      </w:r>
    </w:p>
    <w:p w14:paraId="5CF424F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土建工程：</w:t>
      </w:r>
    </w:p>
    <w:p w14:paraId="4F3798EE">
      <w:pPr>
        <w:pStyle w:val="4"/>
        <w:keepNext w:val="0"/>
        <w:keepLines w:val="0"/>
        <w:pageBreakBefore w:val="0"/>
        <w:widowControl/>
        <w:tabs>
          <w:tab w:val="left" w:pos="5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拆除部分原有门、窗改为防火门；</w:t>
      </w:r>
    </w:p>
    <w:p w14:paraId="2CDA5601">
      <w:pPr>
        <w:pStyle w:val="4"/>
        <w:keepNext w:val="0"/>
        <w:keepLines w:val="0"/>
        <w:pageBreakBefore w:val="0"/>
        <w:widowControl/>
        <w:tabs>
          <w:tab w:val="left" w:pos="5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拆除部分房间门并用砌块墙封堵；</w:t>
      </w:r>
    </w:p>
    <w:p w14:paraId="1F31D6EA">
      <w:pPr>
        <w:pStyle w:val="4"/>
        <w:keepNext w:val="0"/>
        <w:keepLines w:val="0"/>
        <w:pageBreakBefore w:val="0"/>
        <w:widowControl/>
        <w:tabs>
          <w:tab w:val="left" w:pos="5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新增加气混凝土防火隔墙刷并刷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乳胶漆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；</w:t>
      </w:r>
    </w:p>
    <w:p w14:paraId="3B45EC7F">
      <w:pPr>
        <w:pStyle w:val="4"/>
        <w:keepNext w:val="0"/>
        <w:keepLines w:val="0"/>
        <w:pageBreakBefore w:val="0"/>
        <w:widowControl/>
        <w:tabs>
          <w:tab w:val="left" w:pos="5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其他零星工程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等。</w:t>
      </w:r>
    </w:p>
    <w:p w14:paraId="30603AD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三、编制依据</w:t>
      </w:r>
    </w:p>
    <w:p w14:paraId="6BDEA5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1、设计图纸及答疑回复；</w:t>
      </w:r>
    </w:p>
    <w:p w14:paraId="541405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2、与建设工程项目有关的标准、规范、图集、技术资料；</w:t>
      </w:r>
    </w:p>
    <w:p w14:paraId="72DDDE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3、《陕西省建设工程费用规则（2025）》；</w:t>
      </w:r>
    </w:p>
    <w:p w14:paraId="735E1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4、《陕西省建设工程工程量清单计价标准》（2025）；</w:t>
      </w:r>
    </w:p>
    <w:p w14:paraId="45D000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5、《陕西省房屋建筑与装饰工程工程量计算标准》（2025）、《陕西省通用安装工程工程量计算标准》（2025）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 w14:paraId="6D63954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四、其他说明</w:t>
      </w:r>
    </w:p>
    <w:p w14:paraId="72BDAB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1、引自室外的线路暂按建筑外皮以内计入；</w:t>
      </w:r>
    </w:p>
    <w:p w14:paraId="0CC0A4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2、墙体、台阶砌筑砂浆暂按M10预拌砂浆计入；</w:t>
      </w:r>
    </w:p>
    <w:p w14:paraId="49FC85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3、过梁混凝土强度等级暂按C25计入； </w:t>
      </w:r>
    </w:p>
    <w:p w14:paraId="3BE49C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4、砂浆、混凝土均按照商品料计入；</w:t>
      </w:r>
    </w:p>
    <w:p w14:paraId="24CDA77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本工程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招标工程量清单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采用广联达云计价平台GCCP7.0版本号7.5000.23.3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编制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2DFEB2A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 w14:paraId="539CA3E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134" w:right="1134" w:bottom="1134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iNDA0YWM4ODI0ZTI1NjlmZmQyMTU3MzM3ZGIwZDMifQ=="/>
  </w:docVars>
  <w:rsids>
    <w:rsidRoot w:val="02636206"/>
    <w:rsid w:val="0000025B"/>
    <w:rsid w:val="000F68E4"/>
    <w:rsid w:val="001C2606"/>
    <w:rsid w:val="00203E0B"/>
    <w:rsid w:val="00226EF5"/>
    <w:rsid w:val="002E0EF2"/>
    <w:rsid w:val="00374497"/>
    <w:rsid w:val="003D580A"/>
    <w:rsid w:val="003F28D9"/>
    <w:rsid w:val="00526715"/>
    <w:rsid w:val="00601C51"/>
    <w:rsid w:val="00613316"/>
    <w:rsid w:val="0063280C"/>
    <w:rsid w:val="00661F93"/>
    <w:rsid w:val="007178EB"/>
    <w:rsid w:val="0084465C"/>
    <w:rsid w:val="00860ABD"/>
    <w:rsid w:val="008A41AD"/>
    <w:rsid w:val="008F19FC"/>
    <w:rsid w:val="0097371D"/>
    <w:rsid w:val="00982C1C"/>
    <w:rsid w:val="009C45E1"/>
    <w:rsid w:val="00A166A6"/>
    <w:rsid w:val="00A559C4"/>
    <w:rsid w:val="00B161E2"/>
    <w:rsid w:val="00B26DF5"/>
    <w:rsid w:val="00BE3673"/>
    <w:rsid w:val="00C8509B"/>
    <w:rsid w:val="00CC3FD6"/>
    <w:rsid w:val="00CF3600"/>
    <w:rsid w:val="00D545FA"/>
    <w:rsid w:val="00D74C1F"/>
    <w:rsid w:val="00E53AF1"/>
    <w:rsid w:val="00EB6490"/>
    <w:rsid w:val="00FB12CE"/>
    <w:rsid w:val="00FD65D5"/>
    <w:rsid w:val="02636206"/>
    <w:rsid w:val="02726086"/>
    <w:rsid w:val="03762BF2"/>
    <w:rsid w:val="065546FA"/>
    <w:rsid w:val="079052BE"/>
    <w:rsid w:val="08DD0369"/>
    <w:rsid w:val="0B3F4F20"/>
    <w:rsid w:val="0BB35A1E"/>
    <w:rsid w:val="0E86182A"/>
    <w:rsid w:val="0FEB5776"/>
    <w:rsid w:val="10703EDE"/>
    <w:rsid w:val="10CE14CF"/>
    <w:rsid w:val="12BD67FA"/>
    <w:rsid w:val="13F6294C"/>
    <w:rsid w:val="16294BEA"/>
    <w:rsid w:val="18391D24"/>
    <w:rsid w:val="18E56196"/>
    <w:rsid w:val="1AA65E19"/>
    <w:rsid w:val="1AB21935"/>
    <w:rsid w:val="1C1A3895"/>
    <w:rsid w:val="1E35286A"/>
    <w:rsid w:val="1ED22BEE"/>
    <w:rsid w:val="1F0979D8"/>
    <w:rsid w:val="20DA787E"/>
    <w:rsid w:val="218C1FCC"/>
    <w:rsid w:val="224550A2"/>
    <w:rsid w:val="225E003A"/>
    <w:rsid w:val="25401C79"/>
    <w:rsid w:val="25F60C5C"/>
    <w:rsid w:val="26D96544"/>
    <w:rsid w:val="28DC19ED"/>
    <w:rsid w:val="29333CEF"/>
    <w:rsid w:val="293B7327"/>
    <w:rsid w:val="2DB0389D"/>
    <w:rsid w:val="2ED7364E"/>
    <w:rsid w:val="2FD36F76"/>
    <w:rsid w:val="3049232A"/>
    <w:rsid w:val="328B5F54"/>
    <w:rsid w:val="32D566F0"/>
    <w:rsid w:val="341954CF"/>
    <w:rsid w:val="3519686F"/>
    <w:rsid w:val="358F79BB"/>
    <w:rsid w:val="369578D8"/>
    <w:rsid w:val="36B1382E"/>
    <w:rsid w:val="371641DF"/>
    <w:rsid w:val="375A725F"/>
    <w:rsid w:val="37F4701F"/>
    <w:rsid w:val="38583A14"/>
    <w:rsid w:val="3A270789"/>
    <w:rsid w:val="3AB74334"/>
    <w:rsid w:val="3D641134"/>
    <w:rsid w:val="3E013C65"/>
    <w:rsid w:val="3F955A57"/>
    <w:rsid w:val="402507DC"/>
    <w:rsid w:val="4359242C"/>
    <w:rsid w:val="48DB6BD0"/>
    <w:rsid w:val="48EB658B"/>
    <w:rsid w:val="49004D56"/>
    <w:rsid w:val="4CF80F08"/>
    <w:rsid w:val="4D076B7B"/>
    <w:rsid w:val="4D5A6966"/>
    <w:rsid w:val="4D7B7443"/>
    <w:rsid w:val="4EAF55F6"/>
    <w:rsid w:val="52DB75D2"/>
    <w:rsid w:val="52DF5B47"/>
    <w:rsid w:val="534A4FE2"/>
    <w:rsid w:val="54D83F05"/>
    <w:rsid w:val="5723456C"/>
    <w:rsid w:val="59713BEC"/>
    <w:rsid w:val="5C537F09"/>
    <w:rsid w:val="5D0B07E3"/>
    <w:rsid w:val="5F6D308F"/>
    <w:rsid w:val="60976C39"/>
    <w:rsid w:val="60E9135B"/>
    <w:rsid w:val="61736957"/>
    <w:rsid w:val="64162C40"/>
    <w:rsid w:val="659A2704"/>
    <w:rsid w:val="66324755"/>
    <w:rsid w:val="679D6301"/>
    <w:rsid w:val="67D8449F"/>
    <w:rsid w:val="67F008DA"/>
    <w:rsid w:val="68316C4E"/>
    <w:rsid w:val="6BFE49DD"/>
    <w:rsid w:val="6C436FDD"/>
    <w:rsid w:val="6D117DD6"/>
    <w:rsid w:val="6EE06DF8"/>
    <w:rsid w:val="6F281B66"/>
    <w:rsid w:val="6F7400F2"/>
    <w:rsid w:val="706434B3"/>
    <w:rsid w:val="70D50A9E"/>
    <w:rsid w:val="73925D81"/>
    <w:rsid w:val="744321B9"/>
    <w:rsid w:val="774D49A1"/>
    <w:rsid w:val="7AD70CCF"/>
    <w:rsid w:val="7B147078"/>
    <w:rsid w:val="7B4F58E7"/>
    <w:rsid w:val="7B8A39C7"/>
    <w:rsid w:val="7E93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768</Words>
  <Characters>826</Characters>
  <Lines>6</Lines>
  <Paragraphs>1</Paragraphs>
  <TotalTime>9</TotalTime>
  <ScaleCrop>false</ScaleCrop>
  <LinksUpToDate>false</LinksUpToDate>
  <CharactersWithSpaces>827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2022-10-27T00:53:00Z</dcterms:created>
  <dc:creator>Administrator</dc:creator>
  <cp:lastModifiedBy>^ω^半夏半心。</cp:lastModifiedBy>
  <dcterms:modified xsi:type="dcterms:W3CDTF">2026-08-03T02:31:27Z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EEE0B40DA9E9463B8189C61A0E4233E5_13</vt:lpwstr>
  </property>
  <property fmtid="{D5CDD505-2E9C-101B-9397-08002B2CF9AE}" pid="4" name="KSOTemplateDocerSaveRecord">
    <vt:lpwstr>eyJoZGlkIjoiMjhiNmViZDgxZGVhOGE4YmIxNzMyZTMzYTc2ZTY0NjYiLCJ1c2VySWQiOiI0NDM5MTg0MDcifQ==</vt:lpwstr>
  </property>
</Properties>
</file>