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25D3D">
      <w:pPr>
        <w:pStyle w:val="10"/>
        <w:outlineLvl w:val="4"/>
      </w:pPr>
      <w:r>
        <w:t>采购包1：</w:t>
      </w:r>
      <w:r>
        <w:rPr>
          <w:rFonts w:hint="eastAsia"/>
          <w:lang w:val="en-US" w:eastAsia="zh-CN"/>
        </w:rPr>
        <w:t>陕西日报</w:t>
      </w:r>
    </w:p>
    <w:p w14:paraId="1105B62E">
      <w:pPr>
        <w:spacing w:line="500" w:lineRule="exact"/>
        <w:jc w:val="right"/>
        <w:rPr>
          <w:rFonts w:ascii="仿宋" w:hAnsi="仿宋" w:eastAsia="仿宋" w:cs="仿宋"/>
          <w:bCs/>
          <w:spacing w:val="-20"/>
          <w:sz w:val="32"/>
          <w:szCs w:val="32"/>
          <w:highlight w:val="none"/>
        </w:rPr>
      </w:pPr>
      <w:r>
        <w:rPr>
          <w:rFonts w:hint="eastAsia" w:ascii="仿宋" w:hAnsi="仿宋" w:eastAsia="仿宋" w:cs="仿宋"/>
          <w:bCs/>
          <w:spacing w:val="-20"/>
          <w:sz w:val="32"/>
          <w:szCs w:val="32"/>
          <w:highlight w:val="none"/>
        </w:rPr>
        <w:t>合同编号：</w:t>
      </w:r>
      <w:r>
        <w:rPr>
          <w:rFonts w:hint="eastAsia" w:ascii="仿宋" w:hAnsi="仿宋" w:eastAsia="仿宋" w:cs="仿宋"/>
          <w:bCs/>
          <w:spacing w:val="-20"/>
          <w:sz w:val="32"/>
          <w:szCs w:val="32"/>
          <w:highlight w:val="none"/>
          <w:lang w:eastAsia="zh-CN"/>
        </w:rPr>
        <w:t>招采</w:t>
      </w:r>
      <w:r>
        <w:rPr>
          <w:rFonts w:hint="eastAsia" w:ascii="仿宋" w:hAnsi="仿宋" w:eastAsia="仿宋" w:cs="仿宋"/>
          <w:bCs/>
          <w:sz w:val="32"/>
          <w:szCs w:val="32"/>
          <w:highlight w:val="none"/>
        </w:rPr>
        <w:t>服务202</w:t>
      </w:r>
      <w:r>
        <w:rPr>
          <w:rFonts w:hint="eastAsia" w:ascii="仿宋" w:hAnsi="仿宋" w:eastAsia="仿宋" w:cs="仿宋"/>
          <w:bCs/>
          <w:sz w:val="32"/>
          <w:szCs w:val="32"/>
          <w:highlight w:val="none"/>
          <w:lang w:val="en-US" w:eastAsia="zh-CN"/>
        </w:rPr>
        <w:t>6</w:t>
      </w:r>
      <w:r>
        <w:rPr>
          <w:rFonts w:hint="eastAsia" w:ascii="仿宋" w:hAnsi="仿宋" w:eastAsia="仿宋" w:cs="仿宋"/>
          <w:bCs/>
          <w:sz w:val="32"/>
          <w:szCs w:val="32"/>
          <w:highlight w:val="none"/>
        </w:rPr>
        <w:t>（ ）号</w:t>
      </w:r>
      <w:r>
        <w:rPr>
          <w:rFonts w:hint="eastAsia" w:ascii="仿宋" w:hAnsi="仿宋" w:eastAsia="仿宋" w:cs="仿宋"/>
          <w:bCs/>
          <w:spacing w:val="-20"/>
          <w:sz w:val="32"/>
          <w:szCs w:val="32"/>
          <w:highlight w:val="none"/>
        </w:rPr>
        <w:t xml:space="preserve">  </w:t>
      </w:r>
    </w:p>
    <w:p w14:paraId="041173F9">
      <w:pPr>
        <w:spacing w:line="500" w:lineRule="exact"/>
        <w:jc w:val="right"/>
        <w:rPr>
          <w:rFonts w:ascii="仿宋" w:hAnsi="仿宋" w:eastAsia="仿宋" w:cs="仿宋"/>
          <w:b/>
          <w:spacing w:val="-20"/>
          <w:sz w:val="32"/>
          <w:szCs w:val="32"/>
          <w:highlight w:val="none"/>
        </w:rPr>
      </w:pPr>
    </w:p>
    <w:p w14:paraId="258E810B">
      <w:pPr>
        <w:spacing w:line="500" w:lineRule="exact"/>
        <w:jc w:val="right"/>
        <w:rPr>
          <w:rFonts w:ascii="仿宋" w:hAnsi="仿宋" w:eastAsia="仿宋" w:cs="仿宋"/>
          <w:b/>
          <w:spacing w:val="-20"/>
          <w:sz w:val="32"/>
          <w:szCs w:val="32"/>
          <w:highlight w:val="none"/>
        </w:rPr>
      </w:pPr>
    </w:p>
    <w:p w14:paraId="00E6135A">
      <w:pPr>
        <w:spacing w:line="500" w:lineRule="exact"/>
        <w:jc w:val="right"/>
        <w:rPr>
          <w:rFonts w:ascii="仿宋" w:hAnsi="仿宋" w:eastAsia="仿宋" w:cs="仿宋"/>
          <w:b/>
          <w:spacing w:val="-20"/>
          <w:sz w:val="32"/>
          <w:szCs w:val="32"/>
          <w:highlight w:val="none"/>
        </w:rPr>
      </w:pPr>
    </w:p>
    <w:p w14:paraId="1CD7519C">
      <w:pPr>
        <w:spacing w:line="500" w:lineRule="exact"/>
        <w:jc w:val="right"/>
        <w:rPr>
          <w:rFonts w:ascii="仿宋" w:hAnsi="仿宋" w:eastAsia="仿宋" w:cs="仿宋"/>
          <w:b/>
          <w:spacing w:val="-20"/>
          <w:sz w:val="32"/>
          <w:szCs w:val="32"/>
          <w:highlight w:val="none"/>
        </w:rPr>
      </w:pPr>
    </w:p>
    <w:p w14:paraId="3AB43EAC">
      <w:pPr>
        <w:spacing w:line="500" w:lineRule="exact"/>
        <w:jc w:val="right"/>
        <w:rPr>
          <w:rFonts w:ascii="仿宋" w:hAnsi="仿宋" w:eastAsia="仿宋" w:cs="仿宋"/>
          <w:b/>
          <w:spacing w:val="-20"/>
          <w:sz w:val="32"/>
          <w:szCs w:val="32"/>
          <w:highlight w:val="none"/>
        </w:rPr>
      </w:pPr>
    </w:p>
    <w:p w14:paraId="5C03FB36">
      <w:pPr>
        <w:spacing w:line="480" w:lineRule="auto"/>
        <w:jc w:val="center"/>
        <w:rPr>
          <w:rFonts w:ascii="仿宋" w:hAnsi="仿宋" w:eastAsia="仿宋" w:cs="仿宋"/>
          <w:b/>
          <w:spacing w:val="-20"/>
          <w:sz w:val="48"/>
          <w:szCs w:val="48"/>
          <w:highlight w:val="none"/>
        </w:rPr>
      </w:pPr>
      <w:r>
        <w:rPr>
          <w:rFonts w:hint="eastAsia" w:ascii="仿宋" w:hAnsi="仿宋" w:eastAsia="仿宋" w:cs="仿宋"/>
          <w:b/>
          <w:spacing w:val="-20"/>
          <w:sz w:val="48"/>
          <w:szCs w:val="48"/>
          <w:highlight w:val="none"/>
        </w:rPr>
        <w:t>西安市胸科医院</w:t>
      </w:r>
    </w:p>
    <w:p w14:paraId="736BF03E">
      <w:pPr>
        <w:spacing w:line="480" w:lineRule="auto"/>
        <w:jc w:val="center"/>
        <w:rPr>
          <w:rFonts w:ascii="仿宋" w:hAnsi="仿宋" w:eastAsia="仿宋" w:cs="仿宋"/>
          <w:b/>
          <w:spacing w:val="-20"/>
          <w:sz w:val="24"/>
          <w:highlight w:val="none"/>
        </w:rPr>
      </w:pPr>
    </w:p>
    <w:p w14:paraId="76AB681B">
      <w:pPr>
        <w:spacing w:line="480" w:lineRule="auto"/>
        <w:jc w:val="center"/>
        <w:rPr>
          <w:rFonts w:ascii="仿宋" w:hAnsi="仿宋" w:eastAsia="仿宋" w:cs="仿宋"/>
          <w:b/>
          <w:sz w:val="48"/>
          <w:highlight w:val="none"/>
        </w:rPr>
      </w:pPr>
      <w:r>
        <w:rPr>
          <w:rFonts w:hint="eastAsia" w:ascii="仿宋" w:hAnsi="仿宋" w:eastAsia="仿宋" w:cs="仿宋"/>
          <w:b/>
          <w:sz w:val="48"/>
          <w:highlight w:val="none"/>
        </w:rPr>
        <w:t>服 务 合 同</w:t>
      </w:r>
    </w:p>
    <w:p w14:paraId="105DCB70">
      <w:pPr>
        <w:spacing w:line="480" w:lineRule="auto"/>
        <w:jc w:val="center"/>
        <w:rPr>
          <w:rFonts w:ascii="仿宋" w:hAnsi="仿宋" w:eastAsia="仿宋" w:cs="仿宋"/>
          <w:sz w:val="30"/>
          <w:highlight w:val="none"/>
        </w:rPr>
      </w:pPr>
    </w:p>
    <w:p w14:paraId="6482949F">
      <w:pPr>
        <w:spacing w:line="48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（项目名称：西安市胸科医院</w:t>
      </w:r>
      <w:r>
        <w:rPr>
          <w:rFonts w:hint="eastAsia" w:ascii="仿宋" w:hAnsi="仿宋" w:eastAsia="仿宋" w:cs="仿宋"/>
          <w:sz w:val="28"/>
          <w:szCs w:val="28"/>
          <w:highlight w:val="none"/>
          <w:lang w:eastAsia="zh-CN"/>
        </w:rPr>
        <w:t>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年度媒体宣传项目</w:t>
      </w:r>
      <w:r>
        <w:rPr>
          <w:rFonts w:hint="eastAsia" w:ascii="仿宋" w:hAnsi="仿宋" w:eastAsia="仿宋" w:cs="仿宋"/>
          <w:sz w:val="28"/>
          <w:szCs w:val="28"/>
          <w:highlight w:val="none"/>
        </w:rPr>
        <w:t>）</w:t>
      </w:r>
    </w:p>
    <w:p w14:paraId="7D963F96">
      <w:pPr>
        <w:jc w:val="center"/>
        <w:rPr>
          <w:rFonts w:ascii="仿宋" w:hAnsi="仿宋" w:eastAsia="仿宋" w:cs="仿宋"/>
          <w:sz w:val="30"/>
          <w:highlight w:val="none"/>
        </w:rPr>
      </w:pPr>
    </w:p>
    <w:p w14:paraId="39A59CC1">
      <w:pPr>
        <w:jc w:val="center"/>
        <w:rPr>
          <w:rFonts w:ascii="仿宋" w:hAnsi="仿宋" w:eastAsia="仿宋" w:cs="仿宋"/>
          <w:sz w:val="30"/>
          <w:highlight w:val="none"/>
        </w:rPr>
      </w:pPr>
    </w:p>
    <w:p w14:paraId="6F802B13">
      <w:pPr>
        <w:jc w:val="center"/>
        <w:rPr>
          <w:rFonts w:ascii="仿宋" w:hAnsi="仿宋" w:eastAsia="仿宋" w:cs="仿宋"/>
          <w:sz w:val="30"/>
          <w:highlight w:val="none"/>
        </w:rPr>
      </w:pPr>
    </w:p>
    <w:p w14:paraId="41BBA2F1">
      <w:pPr>
        <w:rPr>
          <w:rFonts w:ascii="仿宋" w:hAnsi="仿宋" w:eastAsia="仿宋" w:cs="仿宋"/>
          <w:sz w:val="30"/>
          <w:highlight w:val="none"/>
        </w:rPr>
      </w:pPr>
    </w:p>
    <w:p w14:paraId="17522814">
      <w:pPr>
        <w:jc w:val="center"/>
        <w:rPr>
          <w:rFonts w:ascii="仿宋" w:hAnsi="仿宋" w:eastAsia="仿宋" w:cs="仿宋"/>
          <w:sz w:val="30"/>
          <w:highlight w:val="none"/>
        </w:rPr>
      </w:pPr>
    </w:p>
    <w:p w14:paraId="127CF881">
      <w:pPr>
        <w:snapToGrid w:val="0"/>
        <w:spacing w:line="480" w:lineRule="auto"/>
        <w:ind w:firstLine="1928" w:firstLineChars="600"/>
        <w:jc w:val="left"/>
        <w:rPr>
          <w:rFonts w:ascii="仿宋" w:hAnsi="仿宋" w:eastAsia="仿宋" w:cs="仿宋"/>
          <w:b/>
          <w:sz w:val="32"/>
          <w:szCs w:val="32"/>
          <w:highlight w:val="none"/>
        </w:rPr>
      </w:pPr>
      <w:r>
        <w:rPr>
          <w:rFonts w:hint="eastAsia" w:ascii="仿宋" w:hAnsi="仿宋" w:eastAsia="仿宋" w:cs="仿宋"/>
          <w:b/>
          <w:sz w:val="32"/>
          <w:szCs w:val="32"/>
          <w:highlight w:val="none"/>
        </w:rPr>
        <w:t>甲  方：西安市胸科医院</w:t>
      </w:r>
    </w:p>
    <w:p w14:paraId="2D70454F">
      <w:pPr>
        <w:snapToGrid w:val="0"/>
        <w:spacing w:line="480" w:lineRule="auto"/>
        <w:ind w:firstLine="1928" w:firstLineChars="600"/>
        <w:jc w:val="left"/>
        <w:rPr>
          <w:rFonts w:hint="eastAsia" w:ascii="仿宋" w:hAnsi="仿宋" w:eastAsia="仿宋" w:cs="仿宋"/>
          <w:sz w:val="32"/>
          <w:szCs w:val="32"/>
          <w:highlight w:val="none"/>
          <w:lang w:val="en-US" w:eastAsia="zh-CN"/>
        </w:rPr>
      </w:pPr>
      <w:r>
        <w:rPr>
          <w:rFonts w:hint="eastAsia" w:ascii="仿宋" w:hAnsi="仿宋" w:eastAsia="仿宋" w:cs="仿宋"/>
          <w:b/>
          <w:sz w:val="32"/>
          <w:szCs w:val="32"/>
          <w:highlight w:val="none"/>
        </w:rPr>
        <w:t>乙  方</w:t>
      </w:r>
      <w:r>
        <w:rPr>
          <w:rFonts w:hint="eastAsia" w:ascii="仿宋" w:hAnsi="仿宋" w:eastAsia="仿宋" w:cs="仿宋"/>
          <w:b/>
          <w:sz w:val="32"/>
          <w:szCs w:val="32"/>
          <w:highlight w:val="none"/>
          <w:lang w:eastAsia="zh-CN"/>
        </w:rPr>
        <w:t>：</w:t>
      </w:r>
    </w:p>
    <w:p w14:paraId="446A7276">
      <w:pPr>
        <w:rPr>
          <w:rFonts w:ascii="仿宋" w:hAnsi="仿宋" w:eastAsia="仿宋" w:cs="仿宋"/>
          <w:highlight w:val="none"/>
        </w:rPr>
      </w:pPr>
    </w:p>
    <w:p w14:paraId="3595A301">
      <w:pPr>
        <w:pStyle w:val="2"/>
        <w:spacing w:line="360" w:lineRule="auto"/>
        <w:rPr>
          <w:rFonts w:hint="eastAsia" w:ascii="仿宋" w:hAnsi="仿宋" w:eastAsia="仿宋" w:cs="仿宋"/>
          <w:highlight w:val="none"/>
        </w:rPr>
        <w:sectPr>
          <w:pgSz w:w="11906" w:h="16838"/>
          <w:pgMar w:top="1440" w:right="1800" w:bottom="1440" w:left="1800" w:header="851" w:footer="992" w:gutter="0"/>
          <w:cols w:space="425" w:num="1"/>
          <w:docGrid w:type="lines" w:linePitch="312" w:charSpace="0"/>
        </w:sectPr>
      </w:pPr>
    </w:p>
    <w:p w14:paraId="52214A2A">
      <w:pPr>
        <w:bidi w:val="0"/>
        <w:jc w:val="center"/>
        <w:rPr>
          <w:rFonts w:hint="eastAsia" w:ascii="仿宋" w:hAnsi="仿宋" w:eastAsia="仿宋" w:cs="仿宋"/>
          <w:sz w:val="28"/>
          <w:szCs w:val="28"/>
        </w:rPr>
      </w:pPr>
      <w:r>
        <w:rPr>
          <w:rFonts w:hint="eastAsia" w:ascii="仿宋" w:hAnsi="仿宋" w:eastAsia="仿宋" w:cs="仿宋"/>
          <w:sz w:val="28"/>
          <w:szCs w:val="28"/>
          <w:lang w:val="en-US" w:eastAsia="zh-CN"/>
        </w:rPr>
        <w:t>媒体宣传项目服务合同</w:t>
      </w:r>
    </w:p>
    <w:p w14:paraId="4FDB6E4C">
      <w:pPr>
        <w:spacing w:line="360" w:lineRule="auto"/>
        <w:rPr>
          <w:rFonts w:ascii="仿宋" w:hAnsi="仿宋" w:eastAsia="仿宋" w:cs="仿宋"/>
          <w:sz w:val="24"/>
          <w:highlight w:val="none"/>
        </w:rPr>
      </w:pPr>
    </w:p>
    <w:p w14:paraId="63E63AFA">
      <w:pPr>
        <w:snapToGrid w:val="0"/>
        <w:spacing w:line="360" w:lineRule="auto"/>
        <w:rPr>
          <w:rFonts w:ascii="仿宋" w:hAnsi="仿宋" w:eastAsia="仿宋" w:cs="仿宋"/>
          <w:sz w:val="24"/>
          <w:highlight w:val="none"/>
          <w:u w:val="single"/>
        </w:rPr>
      </w:pPr>
      <w:r>
        <w:rPr>
          <w:rFonts w:hint="eastAsia" w:ascii="仿宋" w:hAnsi="仿宋" w:eastAsia="仿宋" w:cs="仿宋"/>
          <w:sz w:val="24"/>
          <w:szCs w:val="24"/>
          <w:highlight w:val="none"/>
        </w:rPr>
        <w:t>委托方(以下简称甲方):</w:t>
      </w:r>
      <w:r>
        <w:rPr>
          <w:rFonts w:hint="eastAsia" w:ascii="仿宋" w:hAnsi="仿宋" w:eastAsia="仿宋" w:cs="仿宋"/>
          <w:sz w:val="24"/>
          <w:szCs w:val="24"/>
          <w:highlight w:val="none"/>
          <w:u w:val="single"/>
        </w:rPr>
        <w:t xml:space="preserve">西安市胸科医院 </w:t>
      </w:r>
    </w:p>
    <w:p w14:paraId="25EDB63C">
      <w:pPr>
        <w:snapToGrid w:val="0"/>
        <w:spacing w:line="360" w:lineRule="auto"/>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服务方</w:t>
      </w:r>
      <w:r>
        <w:rPr>
          <w:rFonts w:hint="eastAsia" w:ascii="仿宋" w:hAnsi="仿宋" w:eastAsia="仿宋" w:cs="仿宋"/>
          <w:b w:val="0"/>
          <w:bCs w:val="0"/>
          <w:sz w:val="24"/>
          <w:szCs w:val="24"/>
          <w:highlight w:val="none"/>
        </w:rPr>
        <w:t>(</w:t>
      </w:r>
      <w:r>
        <w:rPr>
          <w:rFonts w:hint="eastAsia" w:ascii="仿宋" w:hAnsi="仿宋" w:eastAsia="仿宋" w:cs="仿宋"/>
          <w:sz w:val="24"/>
          <w:szCs w:val="24"/>
          <w:highlight w:val="none"/>
        </w:rPr>
        <w:t xml:space="preserve">以下简称乙方): </w:t>
      </w:r>
      <w:r>
        <w:rPr>
          <w:rFonts w:hint="eastAsia" w:ascii="仿宋" w:hAnsi="仿宋" w:eastAsia="仿宋" w:cs="仿宋"/>
          <w:sz w:val="24"/>
          <w:szCs w:val="24"/>
          <w:highlight w:val="none"/>
          <w:u w:val="single"/>
          <w:lang w:val="en-US" w:eastAsia="zh-CN"/>
        </w:rPr>
        <w:t xml:space="preserve">                  </w:t>
      </w:r>
    </w:p>
    <w:p w14:paraId="014EB1C6">
      <w:pPr>
        <w:pStyle w:val="10"/>
        <w:spacing w:line="360" w:lineRule="auto"/>
        <w:ind w:firstLine="480" w:firstLineChars="200"/>
        <w:rPr>
          <w:rFonts w:hint="default" w:ascii="仿宋" w:hAnsi="仿宋" w:eastAsia="仿宋" w:cs="仿宋"/>
          <w:kern w:val="2"/>
          <w:sz w:val="24"/>
          <w:szCs w:val="24"/>
          <w:highlight w:val="none"/>
          <w:lang w:eastAsia="zh-CN"/>
        </w:rPr>
      </w:pPr>
      <w:r>
        <w:rPr>
          <w:rFonts w:ascii="仿宋" w:hAnsi="仿宋" w:eastAsia="仿宋" w:cs="仿宋"/>
          <w:kern w:val="2"/>
          <w:sz w:val="24"/>
          <w:szCs w:val="24"/>
          <w:highlight w:val="none"/>
          <w:lang w:eastAsia="zh-CN"/>
        </w:rPr>
        <w:t>一、为提升服务质量、塑造医院形象，西安市胸科医院202</w:t>
      </w:r>
      <w:r>
        <w:rPr>
          <w:rFonts w:hint="eastAsia" w:ascii="仿宋" w:hAnsi="仿宋" w:eastAsia="仿宋" w:cs="仿宋"/>
          <w:kern w:val="2"/>
          <w:sz w:val="24"/>
          <w:szCs w:val="24"/>
          <w:highlight w:val="none"/>
          <w:lang w:val="en-US" w:eastAsia="zh-CN"/>
        </w:rPr>
        <w:t>6</w:t>
      </w:r>
      <w:r>
        <w:rPr>
          <w:rFonts w:ascii="仿宋" w:hAnsi="仿宋" w:eastAsia="仿宋" w:cs="仿宋"/>
          <w:kern w:val="2"/>
          <w:sz w:val="24"/>
          <w:szCs w:val="24"/>
          <w:highlight w:val="none"/>
          <w:lang w:eastAsia="zh-CN"/>
        </w:rPr>
        <w:t>年度与各家媒体开展合作。经双方友好协商，达成如下协议条款：</w:t>
      </w:r>
    </w:p>
    <w:p w14:paraId="20AF238F">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二、项目名称:西安市胸科医院</w:t>
      </w:r>
      <w:r>
        <w:rPr>
          <w:rFonts w:hint="eastAsia" w:ascii="仿宋" w:hAnsi="仿宋" w:eastAsia="仿宋" w:cs="仿宋"/>
          <w:sz w:val="24"/>
          <w:szCs w:val="24"/>
          <w:highlight w:val="none"/>
          <w:lang w:eastAsia="zh-CN"/>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年度媒体宣传项目</w:t>
      </w:r>
    </w:p>
    <w:p w14:paraId="23F373AA">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三、项目地点</w:t>
      </w:r>
    </w:p>
    <w:p w14:paraId="7A30CB25">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陕西省西安市长安区航天大道东段杜陵西路2000号，西安市胸科医院（甲方指定地点）</w:t>
      </w:r>
    </w:p>
    <w:p w14:paraId="2DB3E3F4">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四、服务时间</w:t>
      </w:r>
    </w:p>
    <w:p w14:paraId="221B0536">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自合同签订生效后一年</w:t>
      </w:r>
    </w:p>
    <w:p w14:paraId="22F0C95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五、费用及付款:</w:t>
      </w:r>
    </w:p>
    <w:p w14:paraId="094ED75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合同总金额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据实结算，</w:t>
      </w:r>
      <w:r>
        <w:rPr>
          <w:rFonts w:hint="eastAsia" w:ascii="仿宋" w:hAnsi="仿宋" w:eastAsia="仿宋" w:cs="仿宋"/>
          <w:sz w:val="24"/>
          <w:szCs w:val="24"/>
          <w:highlight w:val="none"/>
          <w:lang w:eastAsia="zh-CN"/>
        </w:rPr>
        <w:t>但不能超过合同总金额。宣传项目结束验收合格</w:t>
      </w:r>
      <w:r>
        <w:rPr>
          <w:rFonts w:hint="eastAsia" w:ascii="仿宋" w:hAnsi="仿宋" w:eastAsia="仿宋" w:cs="仿宋"/>
          <w:sz w:val="24"/>
          <w:szCs w:val="24"/>
          <w:highlight w:val="none"/>
        </w:rPr>
        <w:t>后乙方开具全额发票，达到付款条件起14日内，支付</w:t>
      </w:r>
      <w:r>
        <w:rPr>
          <w:rFonts w:hint="eastAsia" w:ascii="仿宋" w:hAnsi="仿宋" w:eastAsia="仿宋" w:cs="仿宋"/>
          <w:sz w:val="24"/>
          <w:szCs w:val="24"/>
          <w:highlight w:val="none"/>
          <w:lang w:eastAsia="zh-CN"/>
        </w:rPr>
        <w:t>实际发生额</w:t>
      </w:r>
      <w:r>
        <w:rPr>
          <w:rFonts w:hint="eastAsia" w:ascii="仿宋" w:hAnsi="仿宋" w:eastAsia="仿宋" w:cs="仿宋"/>
          <w:sz w:val="24"/>
          <w:szCs w:val="24"/>
          <w:highlight w:val="none"/>
        </w:rPr>
        <w:t>的 100.00%。</w:t>
      </w:r>
    </w:p>
    <w:p w14:paraId="77A24197">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六、</w:t>
      </w:r>
      <w:r>
        <w:rPr>
          <w:rFonts w:hint="eastAsia" w:ascii="仿宋" w:hAnsi="仿宋" w:eastAsia="仿宋" w:cs="仿宋"/>
          <w:sz w:val="24"/>
          <w:szCs w:val="24"/>
          <w:highlight w:val="none"/>
        </w:rPr>
        <w:t>服务要求</w:t>
      </w:r>
      <w:r>
        <w:rPr>
          <w:rFonts w:hint="eastAsia" w:ascii="仿宋" w:hAnsi="仿宋" w:eastAsia="仿宋" w:cs="仿宋"/>
          <w:sz w:val="24"/>
          <w:szCs w:val="24"/>
          <w:highlight w:val="none"/>
          <w:lang w:eastAsia="zh-CN"/>
        </w:rPr>
        <w:t>：</w:t>
      </w:r>
    </w:p>
    <w:p w14:paraId="34FB5D15">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围绕医疗高质量发展，重大新闻节点，对医院的发展历程、公立医院改革、提升百姓健康满意度的过程中的改革创新实绩做法，进行重点宣传报道。</w:t>
      </w:r>
    </w:p>
    <w:p w14:paraId="2C6BA48F">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ascii="仿宋" w:hAnsi="仿宋" w:eastAsia="仿宋" w:cs="仿宋"/>
          <w:kern w:val="2"/>
          <w:sz w:val="24"/>
          <w:szCs w:val="24"/>
          <w:highlight w:val="none"/>
          <w:lang w:val="en-US" w:eastAsia="zh-CN" w:bidi="ar-SA"/>
        </w:rPr>
        <w:t>整版文字控制在 4500 字以内</w:t>
      </w:r>
      <w:r>
        <w:rPr>
          <w:rFonts w:hint="eastAsia" w:ascii="仿宋" w:hAnsi="仿宋" w:eastAsia="仿宋" w:cs="仿宋"/>
          <w:kern w:val="2"/>
          <w:sz w:val="24"/>
          <w:szCs w:val="24"/>
          <w:highlight w:val="none"/>
          <w:lang w:val="en-US" w:eastAsia="zh-CN" w:bidi="ar-SA"/>
        </w:rPr>
        <w:t>。</w:t>
      </w:r>
    </w:p>
    <w:p w14:paraId="79DF3EA0">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图片提供 8 张，图片分辨率不低于 300dpi，图片人物不出现厅局级以上领导。</w:t>
      </w:r>
    </w:p>
    <w:p w14:paraId="005C732F">
      <w:pPr>
        <w:snapToGrid w:val="0"/>
        <w:spacing w:line="360" w:lineRule="auto"/>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val="en-US" w:eastAsia="zh-CN"/>
        </w:rPr>
        <w:t>（4）图表体现取得的科研创新、新技术突破、重大历史瞬间等照片。</w:t>
      </w:r>
    </w:p>
    <w:p w14:paraId="4CB88BF7">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、违约责任:</w:t>
      </w:r>
    </w:p>
    <w:p w14:paraId="576AFE88">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（一）按《政府采购法》、《民法典》中相关条款执行。</w:t>
      </w:r>
    </w:p>
    <w:p w14:paraId="0F02B0F1">
      <w:pPr>
        <w:pStyle w:val="3"/>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（二）未按合同要求执行维保服务或维保服务质量不能满足谈判技术要求，乙方需要无条件更换、提高技术、完善质量，否则，甲方有权解除合同。</w:t>
      </w:r>
    </w:p>
    <w:p w14:paraId="39AE8500">
      <w:pPr>
        <w:spacing w:line="360" w:lineRule="auto"/>
        <w:ind w:firstLine="480" w:firstLineChars="200"/>
        <w:rPr>
          <w:rFonts w:ascii="仿宋" w:hAnsi="仿宋" w:eastAsia="仿宋" w:cs="仿宋"/>
          <w:highlight w:val="none"/>
        </w:rPr>
      </w:pPr>
      <w:r>
        <w:rPr>
          <w:rFonts w:hint="eastAsia" w:ascii="仿宋" w:hAnsi="仿宋" w:eastAsia="仿宋" w:cs="仿宋"/>
          <w:sz w:val="24"/>
          <w:szCs w:val="24"/>
          <w:highlight w:val="none"/>
        </w:rPr>
        <w:t>（三）如因乙方工作人员在职务过程中的疏忽、失职、过错，或者过失原因给甲方造成损失或侵害，包括但不限于甲方本身的财产损失，由此导致的甲方对第三方的法律责任等，乙方对此均承担全部的赔偿责任。</w:t>
      </w:r>
    </w:p>
    <w:p w14:paraId="2B6C8C39">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、合同争议解决的方式</w:t>
      </w:r>
    </w:p>
    <w:p w14:paraId="4926941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本合同在履行过程中发生的争议，由甲，乙双方当事人协商解决，协商不成的按下列方式中第二种方式解决:</w:t>
      </w:r>
    </w:p>
    <w:p w14:paraId="310A4E3C">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(一)提交西安仲栽委员会仲载:</w:t>
      </w:r>
    </w:p>
    <w:p w14:paraId="67EE2AE8">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(二)依法向甲方所在地人民法院起诉。</w:t>
      </w:r>
    </w:p>
    <w:p w14:paraId="31D3D01F">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九</w:t>
      </w:r>
      <w:r>
        <w:rPr>
          <w:rFonts w:hint="eastAsia" w:ascii="仿宋" w:hAnsi="仿宋" w:eastAsia="仿宋" w:cs="仿宋"/>
          <w:sz w:val="24"/>
          <w:szCs w:val="24"/>
          <w:highlight w:val="none"/>
        </w:rPr>
        <w:t>、其他:</w:t>
      </w:r>
    </w:p>
    <w:p w14:paraId="3953FD18">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(一)本合同一式伍份，甲方执肆份，乙方执壹份，经双方签字盖章生效，具有同等法律效力。</w:t>
      </w:r>
    </w:p>
    <w:p w14:paraId="5806691F">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(二)协议未尽事项，由甲、乙双方另行议定，并签定补充协议。如果双方合作满意并符合相关政策，可续签一年。</w:t>
      </w:r>
    </w:p>
    <w:p w14:paraId="5220875B">
      <w:pPr>
        <w:pStyle w:val="7"/>
      </w:pPr>
    </w:p>
    <w:p w14:paraId="42325E90">
      <w:pPr>
        <w:pStyle w:val="3"/>
        <w:snapToGrid w:val="0"/>
        <w:spacing w:line="360" w:lineRule="auto"/>
        <w:ind w:right="63"/>
        <w:rPr>
          <w:rFonts w:ascii="仿宋" w:hAnsi="仿宋" w:eastAsia="仿宋" w:cs="仿宋"/>
          <w:sz w:val="24"/>
          <w:highlight w:val="none"/>
        </w:rPr>
      </w:pPr>
      <w:r>
        <w:rPr>
          <w:rFonts w:hint="eastAsia" w:ascii="仿宋" w:hAnsi="仿宋" w:eastAsia="仿宋" w:cs="仿宋"/>
          <w:sz w:val="24"/>
          <w:szCs w:val="24"/>
          <w:highlight w:val="none"/>
        </w:rPr>
        <w:t>（以下无正文）</w:t>
      </w:r>
    </w:p>
    <w:tbl>
      <w:tblPr>
        <w:tblStyle w:val="8"/>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07B2AE4C">
        <w:tblPrEx>
          <w:tblCellMar>
            <w:top w:w="0" w:type="dxa"/>
            <w:left w:w="0" w:type="dxa"/>
            <w:bottom w:w="0" w:type="dxa"/>
            <w:right w:w="0" w:type="dxa"/>
          </w:tblCellMar>
        </w:tblPrEx>
        <w:trPr>
          <w:trHeight w:val="4480" w:hRule="atLeast"/>
        </w:trPr>
        <w:tc>
          <w:tcPr>
            <w:tcW w:w="4564" w:type="dxa"/>
            <w:tcMar>
              <w:top w:w="0" w:type="dxa"/>
              <w:left w:w="108" w:type="dxa"/>
              <w:bottom w:w="0" w:type="dxa"/>
              <w:right w:w="108" w:type="dxa"/>
            </w:tcMar>
          </w:tcPr>
          <w:p w14:paraId="00882AAC">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甲方：西安市胸科医院（公章）</w:t>
            </w:r>
          </w:p>
          <w:p w14:paraId="709755D9">
            <w:pPr>
              <w:spacing w:line="440" w:lineRule="exact"/>
              <w:rPr>
                <w:rFonts w:ascii="仿宋" w:hAnsi="仿宋" w:eastAsia="仿宋" w:cs="仿宋"/>
                <w:sz w:val="24"/>
                <w:szCs w:val="24"/>
                <w:highlight w:val="none"/>
              </w:rPr>
            </w:pPr>
          </w:p>
          <w:p w14:paraId="16C7C309">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地址：西安市长安区航天大道东段杜陵西路2000号</w:t>
            </w:r>
          </w:p>
          <w:p w14:paraId="3D0977FC">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（签字或盖章）             </w:t>
            </w:r>
          </w:p>
          <w:p w14:paraId="6A5C1792">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代理人：</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（签字）</w:t>
            </w:r>
          </w:p>
          <w:p w14:paraId="7DAA55FD">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项目主管部门负责人：</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（签字）</w:t>
            </w:r>
          </w:p>
          <w:p w14:paraId="6FDBFE78">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招采办负责人：</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（签字）</w:t>
            </w:r>
          </w:p>
          <w:p w14:paraId="6E3705EC">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联系电话：029-62500131</w:t>
            </w:r>
          </w:p>
          <w:p w14:paraId="1A34F4A2">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c>
          <w:tcPr>
            <w:tcW w:w="5196" w:type="dxa"/>
            <w:tcMar>
              <w:top w:w="0" w:type="dxa"/>
              <w:left w:w="108" w:type="dxa"/>
              <w:bottom w:w="0" w:type="dxa"/>
              <w:right w:w="108" w:type="dxa"/>
            </w:tcMar>
          </w:tcPr>
          <w:p w14:paraId="1CE56E61">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乙方：（公章）</w:t>
            </w:r>
          </w:p>
          <w:p w14:paraId="4A0F8D13">
            <w:pPr>
              <w:spacing w:line="440" w:lineRule="exact"/>
              <w:rPr>
                <w:rFonts w:hint="eastAsia" w:ascii="仿宋" w:hAnsi="仿宋" w:eastAsia="仿宋" w:cs="仿宋"/>
                <w:sz w:val="24"/>
                <w:szCs w:val="24"/>
                <w:highlight w:val="none"/>
              </w:rPr>
            </w:pPr>
          </w:p>
          <w:p w14:paraId="527787E5">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3AFBCD58">
            <w:pPr>
              <w:spacing w:line="440" w:lineRule="exact"/>
              <w:rPr>
                <w:rFonts w:hint="eastAsia" w:ascii="仿宋" w:hAnsi="仿宋" w:eastAsia="仿宋" w:cs="仿宋"/>
                <w:sz w:val="24"/>
                <w:szCs w:val="24"/>
                <w:highlight w:val="none"/>
              </w:rPr>
            </w:pPr>
          </w:p>
          <w:p w14:paraId="38A69403">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（签字或盖章）</w:t>
            </w:r>
          </w:p>
          <w:p w14:paraId="61E00A86">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经办人：</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（签字）</w:t>
            </w:r>
          </w:p>
          <w:p w14:paraId="757E897A">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7D375061">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银行账号：</w:t>
            </w:r>
          </w:p>
          <w:p w14:paraId="59C523C9">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p>
          <w:p w14:paraId="558ED637">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r>
    </w:tbl>
    <w:p w14:paraId="189B34B4"/>
    <w:p w14:paraId="29285958">
      <w:pPr>
        <w:rPr>
          <w:rFonts w:hint="eastAsia"/>
          <w:lang w:val="en-US" w:eastAsia="zh-Hans"/>
        </w:rPr>
      </w:pPr>
      <w:r>
        <w:rPr>
          <w:rFonts w:hint="eastAsia"/>
          <w:lang w:val="en-US" w:eastAsia="zh-Hans"/>
        </w:rPr>
        <w:br w:type="page"/>
      </w:r>
    </w:p>
    <w:p w14:paraId="75C373AB">
      <w:pPr>
        <w:pStyle w:val="10"/>
        <w:outlineLvl w:val="4"/>
      </w:pPr>
      <w:r>
        <w:t>采购包</w:t>
      </w:r>
      <w:r>
        <w:rPr>
          <w:rFonts w:hint="eastAsia"/>
          <w:lang w:val="en-US" w:eastAsia="zh-CN"/>
        </w:rPr>
        <w:t>2</w:t>
      </w:r>
      <w:r>
        <w:t>：</w:t>
      </w:r>
      <w:r>
        <w:rPr>
          <w:rFonts w:hint="eastAsia"/>
          <w:lang w:val="en-US" w:eastAsia="zh-CN"/>
        </w:rPr>
        <w:t>华商报</w:t>
      </w:r>
    </w:p>
    <w:p w14:paraId="248D7C12">
      <w:pPr>
        <w:spacing w:line="500" w:lineRule="exact"/>
        <w:jc w:val="right"/>
        <w:rPr>
          <w:rFonts w:ascii="仿宋" w:hAnsi="仿宋" w:eastAsia="仿宋" w:cs="仿宋"/>
          <w:bCs/>
          <w:spacing w:val="-20"/>
          <w:sz w:val="32"/>
          <w:szCs w:val="32"/>
        </w:rPr>
      </w:pPr>
      <w:r>
        <w:rPr>
          <w:rFonts w:hint="eastAsia" w:ascii="仿宋" w:hAnsi="仿宋" w:eastAsia="仿宋" w:cs="仿宋"/>
          <w:bCs/>
          <w:spacing w:val="-20"/>
          <w:sz w:val="32"/>
          <w:szCs w:val="32"/>
        </w:rPr>
        <w:t>合同编号：</w:t>
      </w:r>
      <w:r>
        <w:rPr>
          <w:rFonts w:hint="eastAsia" w:ascii="仿宋" w:hAnsi="仿宋" w:eastAsia="仿宋" w:cs="仿宋"/>
          <w:bCs/>
          <w:spacing w:val="-20"/>
          <w:sz w:val="32"/>
          <w:szCs w:val="32"/>
          <w:highlight w:val="none"/>
          <w:lang w:eastAsia="zh-CN"/>
        </w:rPr>
        <w:t>招采</w:t>
      </w:r>
      <w:r>
        <w:rPr>
          <w:rFonts w:hint="eastAsia" w:ascii="仿宋" w:hAnsi="仿宋" w:eastAsia="仿宋" w:cs="仿宋"/>
          <w:bCs/>
          <w:sz w:val="32"/>
          <w:szCs w:val="32"/>
          <w:highlight w:val="none"/>
        </w:rPr>
        <w:t>服务202</w:t>
      </w:r>
      <w:r>
        <w:rPr>
          <w:rFonts w:hint="eastAsia" w:ascii="仿宋" w:hAnsi="仿宋" w:eastAsia="仿宋" w:cs="仿宋"/>
          <w:bCs/>
          <w:sz w:val="32"/>
          <w:szCs w:val="32"/>
          <w:highlight w:val="none"/>
          <w:lang w:val="en-US" w:eastAsia="zh-CN"/>
        </w:rPr>
        <w:t>6</w:t>
      </w:r>
      <w:r>
        <w:rPr>
          <w:rFonts w:hint="eastAsia" w:ascii="仿宋" w:hAnsi="仿宋" w:eastAsia="仿宋" w:cs="仿宋"/>
          <w:bCs/>
          <w:sz w:val="32"/>
          <w:szCs w:val="32"/>
          <w:highlight w:val="none"/>
        </w:rPr>
        <w:t>（ ）号</w:t>
      </w:r>
      <w:r>
        <w:rPr>
          <w:rFonts w:hint="eastAsia" w:ascii="仿宋" w:hAnsi="仿宋" w:eastAsia="仿宋" w:cs="仿宋"/>
          <w:bCs/>
          <w:spacing w:val="-20"/>
          <w:sz w:val="32"/>
          <w:szCs w:val="32"/>
          <w:highlight w:val="none"/>
        </w:rPr>
        <w:t xml:space="preserve"> </w:t>
      </w:r>
      <w:r>
        <w:rPr>
          <w:rFonts w:hint="eastAsia" w:ascii="仿宋" w:hAnsi="仿宋" w:eastAsia="仿宋" w:cs="仿宋"/>
          <w:bCs/>
          <w:spacing w:val="-20"/>
          <w:sz w:val="32"/>
          <w:szCs w:val="32"/>
        </w:rPr>
        <w:t xml:space="preserve"> </w:t>
      </w:r>
    </w:p>
    <w:p w14:paraId="78FF5DBF">
      <w:pPr>
        <w:spacing w:line="500" w:lineRule="exact"/>
        <w:jc w:val="right"/>
        <w:rPr>
          <w:rFonts w:ascii="仿宋" w:hAnsi="仿宋" w:eastAsia="仿宋" w:cs="仿宋"/>
          <w:b/>
          <w:spacing w:val="-20"/>
          <w:sz w:val="32"/>
          <w:szCs w:val="32"/>
        </w:rPr>
      </w:pPr>
    </w:p>
    <w:p w14:paraId="2A9CA56A">
      <w:pPr>
        <w:spacing w:line="500" w:lineRule="exact"/>
        <w:jc w:val="right"/>
        <w:rPr>
          <w:rFonts w:ascii="仿宋" w:hAnsi="仿宋" w:eastAsia="仿宋" w:cs="仿宋"/>
          <w:b/>
          <w:spacing w:val="-20"/>
          <w:sz w:val="32"/>
          <w:szCs w:val="32"/>
        </w:rPr>
      </w:pPr>
    </w:p>
    <w:p w14:paraId="5C355047">
      <w:pPr>
        <w:spacing w:line="500" w:lineRule="exact"/>
        <w:jc w:val="right"/>
        <w:rPr>
          <w:rFonts w:ascii="仿宋" w:hAnsi="仿宋" w:eastAsia="仿宋" w:cs="仿宋"/>
          <w:b/>
          <w:spacing w:val="-20"/>
          <w:sz w:val="32"/>
          <w:szCs w:val="32"/>
        </w:rPr>
      </w:pPr>
    </w:p>
    <w:p w14:paraId="12EAAD0B">
      <w:pPr>
        <w:spacing w:line="500" w:lineRule="exact"/>
        <w:jc w:val="right"/>
        <w:rPr>
          <w:rFonts w:ascii="仿宋" w:hAnsi="仿宋" w:eastAsia="仿宋" w:cs="仿宋"/>
          <w:b/>
          <w:spacing w:val="-20"/>
          <w:sz w:val="32"/>
          <w:szCs w:val="32"/>
        </w:rPr>
      </w:pPr>
    </w:p>
    <w:p w14:paraId="590809F9">
      <w:pPr>
        <w:spacing w:line="500" w:lineRule="exact"/>
        <w:jc w:val="right"/>
        <w:rPr>
          <w:rFonts w:ascii="仿宋" w:hAnsi="仿宋" w:eastAsia="仿宋" w:cs="仿宋"/>
          <w:b/>
          <w:spacing w:val="-20"/>
          <w:sz w:val="32"/>
          <w:szCs w:val="32"/>
        </w:rPr>
      </w:pPr>
    </w:p>
    <w:p w14:paraId="251D1566">
      <w:pPr>
        <w:spacing w:line="480" w:lineRule="auto"/>
        <w:jc w:val="center"/>
        <w:rPr>
          <w:rFonts w:ascii="仿宋" w:hAnsi="仿宋" w:eastAsia="仿宋" w:cs="仿宋"/>
          <w:b/>
          <w:spacing w:val="-20"/>
          <w:sz w:val="48"/>
          <w:szCs w:val="48"/>
        </w:rPr>
      </w:pPr>
      <w:r>
        <w:rPr>
          <w:rFonts w:hint="eastAsia" w:ascii="仿宋" w:hAnsi="仿宋" w:eastAsia="仿宋" w:cs="仿宋"/>
          <w:b/>
          <w:spacing w:val="-20"/>
          <w:sz w:val="48"/>
          <w:szCs w:val="48"/>
        </w:rPr>
        <w:t>西安市胸科医院</w:t>
      </w:r>
    </w:p>
    <w:p w14:paraId="262DFB03">
      <w:pPr>
        <w:spacing w:line="480" w:lineRule="auto"/>
        <w:jc w:val="center"/>
        <w:rPr>
          <w:rFonts w:ascii="仿宋" w:hAnsi="仿宋" w:eastAsia="仿宋" w:cs="仿宋"/>
          <w:b/>
          <w:spacing w:val="-20"/>
          <w:sz w:val="24"/>
        </w:rPr>
      </w:pPr>
    </w:p>
    <w:p w14:paraId="494A1AD3">
      <w:pPr>
        <w:spacing w:line="480" w:lineRule="auto"/>
        <w:jc w:val="center"/>
        <w:rPr>
          <w:rFonts w:ascii="仿宋" w:hAnsi="仿宋" w:eastAsia="仿宋" w:cs="仿宋"/>
          <w:b/>
          <w:sz w:val="48"/>
        </w:rPr>
      </w:pPr>
      <w:r>
        <w:rPr>
          <w:rFonts w:hint="eastAsia" w:ascii="仿宋" w:hAnsi="仿宋" w:eastAsia="仿宋" w:cs="仿宋"/>
          <w:b/>
          <w:sz w:val="48"/>
        </w:rPr>
        <w:t>服 务 合 同</w:t>
      </w:r>
    </w:p>
    <w:p w14:paraId="026FC074">
      <w:pPr>
        <w:spacing w:line="480" w:lineRule="auto"/>
        <w:jc w:val="center"/>
        <w:rPr>
          <w:rFonts w:ascii="仿宋" w:hAnsi="仿宋" w:eastAsia="仿宋" w:cs="仿宋"/>
          <w:sz w:val="30"/>
        </w:rPr>
      </w:pPr>
    </w:p>
    <w:p w14:paraId="29C7CEDC">
      <w:pPr>
        <w:spacing w:line="480" w:lineRule="auto"/>
        <w:jc w:val="center"/>
        <w:rPr>
          <w:rFonts w:ascii="仿宋" w:hAnsi="仿宋" w:eastAsia="仿宋" w:cs="仿宋"/>
          <w:sz w:val="28"/>
          <w:szCs w:val="28"/>
        </w:rPr>
      </w:pPr>
      <w:r>
        <w:rPr>
          <w:rFonts w:hint="eastAsia" w:ascii="仿宋" w:hAnsi="仿宋" w:eastAsia="仿宋" w:cs="仿宋"/>
          <w:sz w:val="28"/>
          <w:szCs w:val="28"/>
        </w:rPr>
        <w:t>（项目名称：西安市胸科医院202</w:t>
      </w:r>
      <w:r>
        <w:rPr>
          <w:rFonts w:hint="eastAsia" w:ascii="仿宋" w:hAnsi="仿宋" w:eastAsia="仿宋" w:cs="仿宋"/>
          <w:sz w:val="28"/>
          <w:szCs w:val="28"/>
          <w:lang w:val="en-US" w:eastAsia="zh-CN"/>
        </w:rPr>
        <w:t>6</w:t>
      </w:r>
      <w:r>
        <w:rPr>
          <w:rFonts w:hint="eastAsia" w:ascii="仿宋" w:hAnsi="仿宋" w:eastAsia="仿宋" w:cs="仿宋"/>
          <w:sz w:val="28"/>
          <w:szCs w:val="28"/>
        </w:rPr>
        <w:t>年度媒体宣传项目）</w:t>
      </w:r>
    </w:p>
    <w:p w14:paraId="57C41E36">
      <w:pPr>
        <w:jc w:val="center"/>
        <w:rPr>
          <w:rFonts w:ascii="仿宋" w:hAnsi="仿宋" w:eastAsia="仿宋" w:cs="仿宋"/>
          <w:sz w:val="30"/>
        </w:rPr>
      </w:pPr>
    </w:p>
    <w:p w14:paraId="2DB22AB2">
      <w:pPr>
        <w:jc w:val="center"/>
        <w:rPr>
          <w:rFonts w:ascii="仿宋" w:hAnsi="仿宋" w:eastAsia="仿宋" w:cs="仿宋"/>
          <w:sz w:val="30"/>
        </w:rPr>
      </w:pPr>
    </w:p>
    <w:p w14:paraId="21950E1E">
      <w:pPr>
        <w:jc w:val="center"/>
        <w:rPr>
          <w:rFonts w:ascii="仿宋" w:hAnsi="仿宋" w:eastAsia="仿宋" w:cs="仿宋"/>
          <w:sz w:val="30"/>
        </w:rPr>
      </w:pPr>
    </w:p>
    <w:p w14:paraId="03228A09">
      <w:pPr>
        <w:rPr>
          <w:rFonts w:ascii="仿宋" w:hAnsi="仿宋" w:eastAsia="仿宋" w:cs="仿宋"/>
          <w:sz w:val="30"/>
        </w:rPr>
      </w:pPr>
    </w:p>
    <w:p w14:paraId="79527D01">
      <w:pPr>
        <w:jc w:val="center"/>
        <w:rPr>
          <w:rFonts w:ascii="仿宋" w:hAnsi="仿宋" w:eastAsia="仿宋" w:cs="仿宋"/>
          <w:sz w:val="30"/>
        </w:rPr>
      </w:pPr>
    </w:p>
    <w:p w14:paraId="335B4909">
      <w:pPr>
        <w:snapToGrid w:val="0"/>
        <w:spacing w:line="480" w:lineRule="auto"/>
        <w:ind w:firstLine="1928" w:firstLineChars="600"/>
        <w:jc w:val="left"/>
        <w:rPr>
          <w:rFonts w:ascii="仿宋" w:hAnsi="仿宋" w:eastAsia="仿宋" w:cs="仿宋"/>
          <w:b/>
          <w:sz w:val="32"/>
          <w:szCs w:val="32"/>
        </w:rPr>
      </w:pPr>
      <w:r>
        <w:rPr>
          <w:rFonts w:hint="eastAsia" w:ascii="仿宋" w:hAnsi="仿宋" w:eastAsia="仿宋" w:cs="仿宋"/>
          <w:b/>
          <w:sz w:val="32"/>
          <w:szCs w:val="32"/>
        </w:rPr>
        <w:t>甲  方：西安市胸科医院</w:t>
      </w:r>
    </w:p>
    <w:p w14:paraId="258D7DE8">
      <w:pPr>
        <w:snapToGrid w:val="0"/>
        <w:spacing w:line="480" w:lineRule="auto"/>
        <w:ind w:firstLine="1928" w:firstLineChars="600"/>
        <w:jc w:val="left"/>
        <w:rPr>
          <w:rFonts w:ascii="仿宋" w:hAnsi="仿宋" w:eastAsia="仿宋" w:cs="仿宋"/>
          <w:sz w:val="32"/>
          <w:szCs w:val="32"/>
        </w:rPr>
      </w:pPr>
      <w:r>
        <w:rPr>
          <w:rFonts w:hint="eastAsia" w:ascii="仿宋" w:hAnsi="仿宋" w:eastAsia="仿宋" w:cs="仿宋"/>
          <w:b/>
          <w:sz w:val="32"/>
          <w:szCs w:val="32"/>
        </w:rPr>
        <w:t>乙  方：</w:t>
      </w:r>
    </w:p>
    <w:p w14:paraId="11374651">
      <w:pPr>
        <w:rPr>
          <w:rFonts w:ascii="仿宋" w:hAnsi="仿宋" w:eastAsia="仿宋" w:cs="仿宋"/>
        </w:rPr>
      </w:pPr>
    </w:p>
    <w:p w14:paraId="624CB1E5">
      <w:pPr>
        <w:pStyle w:val="2"/>
        <w:spacing w:line="360" w:lineRule="auto"/>
        <w:rPr>
          <w:rFonts w:ascii="仿宋" w:hAnsi="仿宋" w:eastAsia="仿宋" w:cs="仿宋"/>
        </w:rPr>
        <w:sectPr>
          <w:pgSz w:w="11906" w:h="16838"/>
          <w:pgMar w:top="1440" w:right="1800" w:bottom="1440" w:left="1800" w:header="851" w:footer="992" w:gutter="0"/>
          <w:cols w:space="425" w:num="1"/>
          <w:docGrid w:type="lines" w:linePitch="312" w:charSpace="0"/>
        </w:sectPr>
      </w:pPr>
    </w:p>
    <w:p w14:paraId="5B9E7DF9">
      <w:pPr>
        <w:bidi w:val="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媒体宣传项目服务合同</w:t>
      </w:r>
    </w:p>
    <w:p w14:paraId="2D57F67D">
      <w:pPr>
        <w:spacing w:line="360" w:lineRule="auto"/>
        <w:rPr>
          <w:rFonts w:ascii="仿宋" w:hAnsi="仿宋" w:eastAsia="仿宋" w:cs="仿宋"/>
          <w:sz w:val="24"/>
        </w:rPr>
      </w:pPr>
    </w:p>
    <w:p w14:paraId="48D81861">
      <w:pPr>
        <w:snapToGrid w:val="0"/>
        <w:spacing w:line="360" w:lineRule="auto"/>
        <w:rPr>
          <w:rFonts w:ascii="仿宋" w:hAnsi="仿宋" w:eastAsia="仿宋" w:cs="仿宋"/>
          <w:sz w:val="24"/>
          <w:u w:val="single"/>
        </w:rPr>
      </w:pPr>
      <w:r>
        <w:rPr>
          <w:rFonts w:hint="eastAsia" w:ascii="仿宋" w:hAnsi="仿宋" w:eastAsia="仿宋" w:cs="仿宋"/>
          <w:sz w:val="24"/>
          <w:szCs w:val="24"/>
        </w:rPr>
        <w:t>委托方(以下简称甲方):</w:t>
      </w:r>
      <w:r>
        <w:rPr>
          <w:rFonts w:hint="eastAsia" w:ascii="仿宋" w:hAnsi="仿宋" w:eastAsia="仿宋" w:cs="仿宋"/>
          <w:sz w:val="24"/>
          <w:szCs w:val="24"/>
          <w:u w:val="single"/>
        </w:rPr>
        <w:t xml:space="preserve">西安市胸科医院 </w:t>
      </w:r>
    </w:p>
    <w:p w14:paraId="5D61768E">
      <w:pPr>
        <w:snapToGrid w:val="0"/>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rPr>
        <w:t>服务方</w:t>
      </w:r>
      <w:r>
        <w:rPr>
          <w:rFonts w:hint="eastAsia" w:ascii="仿宋" w:hAnsi="仿宋" w:eastAsia="仿宋" w:cs="仿宋"/>
          <w:b w:val="0"/>
          <w:bCs w:val="0"/>
          <w:sz w:val="24"/>
          <w:szCs w:val="24"/>
          <w:highlight w:val="none"/>
        </w:rPr>
        <w:t>(</w:t>
      </w:r>
      <w:r>
        <w:rPr>
          <w:rFonts w:hint="eastAsia" w:ascii="仿宋" w:hAnsi="仿宋" w:eastAsia="仿宋" w:cs="仿宋"/>
          <w:sz w:val="24"/>
          <w:szCs w:val="24"/>
        </w:rPr>
        <w:t xml:space="preserve">以下简称乙方): </w:t>
      </w:r>
      <w:r>
        <w:rPr>
          <w:rFonts w:hint="eastAsia" w:ascii="仿宋" w:hAnsi="仿宋" w:eastAsia="仿宋" w:cs="仿宋"/>
          <w:sz w:val="24"/>
          <w:szCs w:val="24"/>
          <w:u w:val="single"/>
          <w:lang w:val="en-US" w:eastAsia="zh-CN"/>
        </w:rPr>
        <w:t xml:space="preserve">          </w:t>
      </w:r>
    </w:p>
    <w:p w14:paraId="4B9B2605">
      <w:pPr>
        <w:pStyle w:val="10"/>
        <w:spacing w:line="360" w:lineRule="auto"/>
        <w:ind w:firstLine="480" w:firstLineChars="200"/>
        <w:rPr>
          <w:rFonts w:hint="default" w:ascii="仿宋" w:hAnsi="仿宋" w:eastAsia="仿宋" w:cs="仿宋"/>
          <w:kern w:val="2"/>
          <w:sz w:val="24"/>
          <w:szCs w:val="24"/>
          <w:lang w:eastAsia="zh-CN"/>
        </w:rPr>
      </w:pPr>
      <w:r>
        <w:rPr>
          <w:rFonts w:ascii="仿宋" w:hAnsi="仿宋" w:eastAsia="仿宋" w:cs="仿宋"/>
          <w:kern w:val="2"/>
          <w:sz w:val="24"/>
          <w:szCs w:val="24"/>
          <w:lang w:eastAsia="zh-CN"/>
        </w:rPr>
        <w:t>一、为提升服务质量、塑造医院形象，西安市胸科医院202</w:t>
      </w:r>
      <w:r>
        <w:rPr>
          <w:rFonts w:hint="eastAsia" w:ascii="仿宋" w:hAnsi="仿宋" w:eastAsia="仿宋" w:cs="仿宋"/>
          <w:kern w:val="2"/>
          <w:sz w:val="24"/>
          <w:szCs w:val="24"/>
          <w:lang w:val="en-US" w:eastAsia="zh-CN"/>
        </w:rPr>
        <w:t>6</w:t>
      </w:r>
      <w:r>
        <w:rPr>
          <w:rFonts w:ascii="仿宋" w:hAnsi="仿宋" w:eastAsia="仿宋" w:cs="仿宋"/>
          <w:kern w:val="2"/>
          <w:sz w:val="24"/>
          <w:szCs w:val="24"/>
          <w:lang w:eastAsia="zh-CN"/>
        </w:rPr>
        <w:t>年度与各家媒体开展合作。经双方友好协商，达成如下协议条款：</w:t>
      </w:r>
    </w:p>
    <w:p w14:paraId="7304C968">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二、项目名称:西安市胸科医院202</w:t>
      </w:r>
      <w:r>
        <w:rPr>
          <w:rFonts w:hint="eastAsia" w:ascii="仿宋" w:hAnsi="仿宋" w:eastAsia="仿宋" w:cs="仿宋"/>
          <w:sz w:val="24"/>
          <w:szCs w:val="24"/>
          <w:lang w:val="en-US" w:eastAsia="zh-CN"/>
        </w:rPr>
        <w:t>6</w:t>
      </w:r>
      <w:r>
        <w:rPr>
          <w:rFonts w:hint="eastAsia" w:ascii="仿宋" w:hAnsi="仿宋" w:eastAsia="仿宋" w:cs="仿宋"/>
          <w:sz w:val="24"/>
          <w:szCs w:val="24"/>
        </w:rPr>
        <w:t>年度媒体宣传项目</w:t>
      </w:r>
    </w:p>
    <w:p w14:paraId="7B04709E">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三、项目地点</w:t>
      </w:r>
    </w:p>
    <w:p w14:paraId="01866E3C">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陕西省西安市长安区航天大道东段杜陵西路2000号，西安市胸科医院（甲方指定地点）</w:t>
      </w:r>
    </w:p>
    <w:p w14:paraId="69229C9B">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四、服务时间</w:t>
      </w:r>
    </w:p>
    <w:p w14:paraId="46EAE474">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自合同签订生效后一年</w:t>
      </w:r>
    </w:p>
    <w:p w14:paraId="7CFEB876">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五、费用及付款:</w:t>
      </w:r>
    </w:p>
    <w:p w14:paraId="4F7163B5">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合同总金额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据实结算，</w:t>
      </w:r>
      <w:r>
        <w:rPr>
          <w:rFonts w:hint="eastAsia" w:ascii="仿宋" w:hAnsi="仿宋" w:eastAsia="仿宋" w:cs="仿宋"/>
          <w:sz w:val="24"/>
          <w:szCs w:val="24"/>
          <w:highlight w:val="none"/>
          <w:lang w:eastAsia="zh-CN"/>
        </w:rPr>
        <w:t>但不能超过合同总金额。宣传项目结束验收合格</w:t>
      </w:r>
      <w:r>
        <w:rPr>
          <w:rFonts w:hint="eastAsia" w:ascii="仿宋" w:hAnsi="仿宋" w:eastAsia="仿宋" w:cs="仿宋"/>
          <w:sz w:val="24"/>
          <w:szCs w:val="24"/>
          <w:highlight w:val="none"/>
        </w:rPr>
        <w:t>后乙方开具全额发票，达到付款条件起14日内，支付</w:t>
      </w:r>
      <w:r>
        <w:rPr>
          <w:rFonts w:hint="eastAsia" w:ascii="仿宋" w:hAnsi="仿宋" w:eastAsia="仿宋" w:cs="仿宋"/>
          <w:sz w:val="24"/>
          <w:szCs w:val="24"/>
          <w:highlight w:val="none"/>
          <w:lang w:eastAsia="zh-CN"/>
        </w:rPr>
        <w:t>实际发生额</w:t>
      </w:r>
      <w:r>
        <w:rPr>
          <w:rFonts w:hint="eastAsia" w:ascii="仿宋" w:hAnsi="仿宋" w:eastAsia="仿宋" w:cs="仿宋"/>
          <w:sz w:val="24"/>
          <w:szCs w:val="24"/>
          <w:highlight w:val="none"/>
        </w:rPr>
        <w:t>的 100.00%。</w:t>
      </w:r>
    </w:p>
    <w:p w14:paraId="6DEA1BC3">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六、服务要求：</w:t>
      </w:r>
    </w:p>
    <w:p w14:paraId="31C5CBFD">
      <w:pPr>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ascii="仿宋" w:hAnsi="仿宋" w:eastAsia="仿宋" w:cs="仿宋"/>
          <w:sz w:val="24"/>
          <w:szCs w:val="24"/>
        </w:rPr>
        <w:t>《华商报》健康周刊版面或者医疗专题/ 特刊版面黑白半版1期</w:t>
      </w:r>
      <w:r>
        <w:rPr>
          <w:rFonts w:hint="eastAsia" w:ascii="仿宋" w:hAnsi="仿宋" w:eastAsia="仿宋" w:cs="仿宋"/>
          <w:sz w:val="24"/>
          <w:szCs w:val="24"/>
          <w:lang w:eastAsia="zh-CN"/>
        </w:rPr>
        <w:t>；</w:t>
      </w:r>
    </w:p>
    <w:p w14:paraId="48AABCDA">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华商健康发布头条号发布3期。</w:t>
      </w:r>
    </w:p>
    <w:p w14:paraId="02D5BC3D">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七、违约责任:</w:t>
      </w:r>
    </w:p>
    <w:p w14:paraId="7E9C9DC1">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（一）按《政府采购法》、《民法典》中相关条款执行。</w:t>
      </w:r>
    </w:p>
    <w:p w14:paraId="33025DD2">
      <w:pPr>
        <w:pStyle w:val="3"/>
        <w:spacing w:after="0" w:line="360" w:lineRule="auto"/>
        <w:ind w:firstLine="480" w:firstLineChars="200"/>
        <w:rPr>
          <w:rFonts w:ascii="仿宋" w:hAnsi="仿宋" w:eastAsia="仿宋" w:cs="仿宋"/>
          <w:sz w:val="24"/>
          <w:szCs w:val="24"/>
        </w:rPr>
      </w:pPr>
      <w:r>
        <w:rPr>
          <w:rFonts w:hint="eastAsia" w:ascii="仿宋" w:hAnsi="仿宋" w:eastAsia="仿宋" w:cs="仿宋"/>
          <w:sz w:val="24"/>
          <w:szCs w:val="24"/>
        </w:rPr>
        <w:t>（二）未按合同要求执行维保服务或维保服务质量不能满足谈判技术要求，乙方需要无条件更换、提高技术、完善质量，否则，甲方有权解除合同。</w:t>
      </w:r>
    </w:p>
    <w:p w14:paraId="6BD4E48C">
      <w:pPr>
        <w:spacing w:line="360" w:lineRule="auto"/>
        <w:ind w:firstLine="480" w:firstLineChars="200"/>
        <w:rPr>
          <w:rFonts w:ascii="仿宋" w:hAnsi="仿宋" w:eastAsia="仿宋" w:cs="仿宋"/>
        </w:rPr>
      </w:pPr>
      <w:r>
        <w:rPr>
          <w:rFonts w:hint="eastAsia" w:ascii="仿宋" w:hAnsi="仿宋" w:eastAsia="仿宋" w:cs="仿宋"/>
          <w:sz w:val="24"/>
          <w:szCs w:val="24"/>
        </w:rPr>
        <w:t>（三）如因乙方工作人员在职务过程中的疏忽、失职、过错，或者过失原因给甲方造成损失或侵害，包括但不限于甲方本身的财产损失，由此导致的甲方对第三方的法律责任等，乙方对此均承担全部的赔偿责任。</w:t>
      </w:r>
    </w:p>
    <w:p w14:paraId="0F7F25B3">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八、合同争议解决的方式</w:t>
      </w:r>
    </w:p>
    <w:p w14:paraId="7963A173">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本合同在履行过程中发生的争议，由甲，乙双方当事人协商解决，协商不成的按下列方式中第二种方式解决:</w:t>
      </w:r>
    </w:p>
    <w:p w14:paraId="63467164">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(一)提交西安仲栽委员会仲载:</w:t>
      </w:r>
    </w:p>
    <w:p w14:paraId="71544408">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(二)依法向甲方所在地人民法院起诉。</w:t>
      </w:r>
    </w:p>
    <w:p w14:paraId="624B5E4A">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九、其他:</w:t>
      </w:r>
    </w:p>
    <w:p w14:paraId="27A7C2FF">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(一)本合同一式伍份，甲方执肆份，乙方执壹份，经双方签字盖章生效，具有同等法律效力。</w:t>
      </w:r>
    </w:p>
    <w:p w14:paraId="64D294D4">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(二)协议未尽事项，由甲、乙双方另行议定，并签定补充协议。如果双方合作满意并符合相关政策，可续签一年。</w:t>
      </w:r>
    </w:p>
    <w:p w14:paraId="62484895">
      <w:pPr>
        <w:pStyle w:val="11"/>
        <w:numPr>
          <w:ilvl w:val="1"/>
          <w:numId w:val="0"/>
        </w:numPr>
        <w:spacing w:before="156" w:beforeLines="50" w:after="156" w:afterLines="50" w:line="360" w:lineRule="auto"/>
        <w:ind w:left="1838"/>
        <w:rPr>
          <w:rFonts w:ascii="仿宋" w:hAnsi="仿宋" w:eastAsia="仿宋" w:cs="仿宋"/>
          <w:sz w:val="24"/>
        </w:rPr>
      </w:pPr>
    </w:p>
    <w:p w14:paraId="35534CCD">
      <w:pPr>
        <w:pStyle w:val="3"/>
        <w:snapToGrid w:val="0"/>
        <w:spacing w:line="360" w:lineRule="auto"/>
        <w:ind w:right="63"/>
        <w:rPr>
          <w:rFonts w:ascii="仿宋" w:hAnsi="仿宋" w:eastAsia="仿宋" w:cs="仿宋"/>
          <w:sz w:val="24"/>
        </w:rPr>
      </w:pPr>
      <w:r>
        <w:rPr>
          <w:rFonts w:hint="eastAsia" w:ascii="仿宋" w:hAnsi="仿宋" w:eastAsia="仿宋" w:cs="仿宋"/>
          <w:sz w:val="24"/>
          <w:szCs w:val="24"/>
        </w:rPr>
        <w:t>（以下无正文）</w:t>
      </w:r>
    </w:p>
    <w:tbl>
      <w:tblPr>
        <w:tblStyle w:val="8"/>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1919C158">
        <w:tblPrEx>
          <w:tblCellMar>
            <w:top w:w="0" w:type="dxa"/>
            <w:left w:w="0" w:type="dxa"/>
            <w:bottom w:w="0" w:type="dxa"/>
            <w:right w:w="0" w:type="dxa"/>
          </w:tblCellMar>
        </w:tblPrEx>
        <w:trPr>
          <w:trHeight w:val="4480" w:hRule="atLeast"/>
        </w:trPr>
        <w:tc>
          <w:tcPr>
            <w:tcW w:w="4564" w:type="dxa"/>
            <w:tcMar>
              <w:top w:w="0" w:type="dxa"/>
              <w:left w:w="108" w:type="dxa"/>
              <w:bottom w:w="0" w:type="dxa"/>
              <w:right w:w="108" w:type="dxa"/>
            </w:tcMar>
          </w:tcPr>
          <w:p w14:paraId="1334E50D">
            <w:pPr>
              <w:spacing w:line="440" w:lineRule="exact"/>
              <w:rPr>
                <w:rFonts w:ascii="仿宋" w:hAnsi="仿宋" w:eastAsia="仿宋" w:cs="仿宋"/>
                <w:sz w:val="24"/>
                <w:szCs w:val="24"/>
              </w:rPr>
            </w:pPr>
            <w:r>
              <w:rPr>
                <w:rFonts w:hint="eastAsia" w:ascii="仿宋" w:hAnsi="仿宋" w:eastAsia="仿宋" w:cs="仿宋"/>
                <w:sz w:val="24"/>
                <w:szCs w:val="24"/>
              </w:rPr>
              <w:t>甲方：西安市胸科医院（公章）</w:t>
            </w:r>
          </w:p>
          <w:p w14:paraId="48E88F55">
            <w:pPr>
              <w:spacing w:line="440" w:lineRule="exact"/>
              <w:rPr>
                <w:rFonts w:ascii="仿宋" w:hAnsi="仿宋" w:eastAsia="仿宋" w:cs="仿宋"/>
                <w:sz w:val="24"/>
                <w:szCs w:val="24"/>
              </w:rPr>
            </w:pPr>
          </w:p>
          <w:p w14:paraId="4E298C63">
            <w:pPr>
              <w:spacing w:line="440" w:lineRule="exact"/>
              <w:rPr>
                <w:rFonts w:ascii="仿宋" w:hAnsi="仿宋" w:eastAsia="仿宋" w:cs="仿宋"/>
                <w:sz w:val="24"/>
                <w:szCs w:val="24"/>
              </w:rPr>
            </w:pPr>
            <w:r>
              <w:rPr>
                <w:rFonts w:hint="eastAsia" w:ascii="仿宋" w:hAnsi="仿宋" w:eastAsia="仿宋" w:cs="仿宋"/>
                <w:sz w:val="24"/>
                <w:szCs w:val="24"/>
              </w:rPr>
              <w:t>地址：西安市长安区航天大道东段杜陵西路2000号</w:t>
            </w:r>
          </w:p>
          <w:p w14:paraId="16E6470C">
            <w:pPr>
              <w:spacing w:line="440" w:lineRule="exact"/>
              <w:rPr>
                <w:rFonts w:ascii="仿宋" w:hAnsi="仿宋" w:eastAsia="仿宋" w:cs="仿宋"/>
                <w:sz w:val="24"/>
                <w:szCs w:val="24"/>
              </w:rPr>
            </w:pPr>
            <w:r>
              <w:rPr>
                <w:rFonts w:hint="eastAsia" w:ascii="仿宋" w:hAnsi="仿宋" w:eastAsia="仿宋" w:cs="仿宋"/>
                <w:sz w:val="24"/>
                <w:szCs w:val="24"/>
              </w:rPr>
              <w:t xml:space="preserve">法定代表人：（签字或盖章）             </w:t>
            </w:r>
          </w:p>
          <w:p w14:paraId="173E2130">
            <w:pPr>
              <w:spacing w:line="440" w:lineRule="exact"/>
              <w:rPr>
                <w:rFonts w:ascii="仿宋" w:hAnsi="仿宋" w:eastAsia="仿宋" w:cs="仿宋"/>
                <w:sz w:val="24"/>
                <w:szCs w:val="24"/>
              </w:rPr>
            </w:pPr>
            <w:r>
              <w:rPr>
                <w:rFonts w:hint="eastAsia" w:ascii="仿宋" w:hAnsi="仿宋" w:eastAsia="仿宋" w:cs="仿宋"/>
                <w:sz w:val="24"/>
                <w:szCs w:val="24"/>
              </w:rPr>
              <w:t>代理人：（签字）</w:t>
            </w:r>
          </w:p>
          <w:p w14:paraId="24F4A62E">
            <w:pPr>
              <w:spacing w:line="440" w:lineRule="exact"/>
              <w:rPr>
                <w:rFonts w:ascii="仿宋" w:hAnsi="仿宋" w:eastAsia="仿宋" w:cs="仿宋"/>
                <w:sz w:val="24"/>
                <w:szCs w:val="24"/>
              </w:rPr>
            </w:pPr>
            <w:r>
              <w:rPr>
                <w:rFonts w:hint="eastAsia" w:ascii="仿宋" w:hAnsi="仿宋" w:eastAsia="仿宋" w:cs="仿宋"/>
                <w:sz w:val="24"/>
                <w:szCs w:val="24"/>
              </w:rPr>
              <w:t>项目主管部门负责人：（签字）</w:t>
            </w:r>
          </w:p>
          <w:p w14:paraId="70DC50EE">
            <w:pPr>
              <w:spacing w:line="440" w:lineRule="exact"/>
              <w:rPr>
                <w:rFonts w:ascii="仿宋" w:hAnsi="仿宋" w:eastAsia="仿宋" w:cs="仿宋"/>
                <w:sz w:val="24"/>
                <w:szCs w:val="24"/>
              </w:rPr>
            </w:pPr>
            <w:r>
              <w:rPr>
                <w:rFonts w:hint="eastAsia" w:ascii="仿宋" w:hAnsi="仿宋" w:eastAsia="仿宋" w:cs="仿宋"/>
                <w:sz w:val="24"/>
                <w:szCs w:val="24"/>
              </w:rPr>
              <w:t>招采办负责人：（签字）</w:t>
            </w:r>
          </w:p>
          <w:p w14:paraId="5505BC92">
            <w:pPr>
              <w:spacing w:line="440" w:lineRule="exact"/>
              <w:rPr>
                <w:rFonts w:ascii="仿宋" w:hAnsi="仿宋" w:eastAsia="仿宋" w:cs="仿宋"/>
                <w:sz w:val="24"/>
                <w:szCs w:val="24"/>
              </w:rPr>
            </w:pPr>
            <w:r>
              <w:rPr>
                <w:rFonts w:hint="eastAsia" w:ascii="仿宋" w:hAnsi="仿宋" w:eastAsia="仿宋" w:cs="仿宋"/>
                <w:sz w:val="24"/>
                <w:szCs w:val="24"/>
              </w:rPr>
              <w:t>联系电话：029-62500131</w:t>
            </w:r>
          </w:p>
          <w:p w14:paraId="0EA57858">
            <w:pPr>
              <w:spacing w:line="440" w:lineRule="exact"/>
              <w:rPr>
                <w:rFonts w:ascii="仿宋" w:hAnsi="仿宋" w:eastAsia="仿宋" w:cs="仿宋"/>
                <w:sz w:val="32"/>
                <w:szCs w:val="32"/>
              </w:rPr>
            </w:pPr>
            <w:r>
              <w:rPr>
                <w:rFonts w:hint="eastAsia" w:ascii="仿宋" w:hAnsi="仿宋" w:eastAsia="仿宋" w:cs="仿宋"/>
                <w:sz w:val="24"/>
                <w:szCs w:val="24"/>
              </w:rPr>
              <w:t>签订日期：202  年  月   日</w:t>
            </w:r>
          </w:p>
        </w:tc>
        <w:tc>
          <w:tcPr>
            <w:tcW w:w="5196" w:type="dxa"/>
            <w:tcMar>
              <w:top w:w="0" w:type="dxa"/>
              <w:left w:w="108" w:type="dxa"/>
              <w:bottom w:w="0" w:type="dxa"/>
              <w:right w:w="108" w:type="dxa"/>
            </w:tcMar>
          </w:tcPr>
          <w:p w14:paraId="7905A8A7">
            <w:pPr>
              <w:spacing w:line="440" w:lineRule="exact"/>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（公章）</w:t>
            </w:r>
          </w:p>
          <w:p w14:paraId="490DFCA2">
            <w:pPr>
              <w:spacing w:line="440" w:lineRule="exact"/>
              <w:rPr>
                <w:rFonts w:hint="eastAsia" w:ascii="仿宋" w:hAnsi="仿宋" w:eastAsia="仿宋" w:cs="仿宋"/>
                <w:sz w:val="24"/>
                <w:szCs w:val="24"/>
              </w:rPr>
            </w:pPr>
          </w:p>
          <w:p w14:paraId="29CC94C0">
            <w:pPr>
              <w:spacing w:line="440" w:lineRule="exact"/>
              <w:rPr>
                <w:rFonts w:hint="eastAsia" w:ascii="仿宋" w:hAnsi="仿宋" w:eastAsia="仿宋" w:cs="仿宋"/>
                <w:sz w:val="24"/>
                <w:szCs w:val="24"/>
              </w:rPr>
            </w:pPr>
            <w:r>
              <w:rPr>
                <w:rFonts w:hint="eastAsia" w:ascii="仿宋" w:hAnsi="仿宋" w:eastAsia="仿宋" w:cs="仿宋"/>
                <w:sz w:val="24"/>
                <w:szCs w:val="24"/>
              </w:rPr>
              <w:t>地址：</w:t>
            </w:r>
          </w:p>
          <w:p w14:paraId="7ED14858">
            <w:pPr>
              <w:spacing w:line="440" w:lineRule="exact"/>
              <w:rPr>
                <w:rFonts w:hint="eastAsia" w:ascii="仿宋" w:hAnsi="仿宋" w:eastAsia="仿宋" w:cs="仿宋"/>
                <w:sz w:val="24"/>
                <w:szCs w:val="24"/>
              </w:rPr>
            </w:pPr>
          </w:p>
          <w:p w14:paraId="32E6D091">
            <w:pPr>
              <w:spacing w:line="440" w:lineRule="exact"/>
              <w:rPr>
                <w:rFonts w:hint="eastAsia" w:ascii="仿宋" w:hAnsi="仿宋" w:eastAsia="仿宋" w:cs="仿宋"/>
                <w:sz w:val="24"/>
                <w:szCs w:val="24"/>
              </w:rPr>
            </w:pPr>
            <w:r>
              <w:rPr>
                <w:rFonts w:hint="eastAsia" w:ascii="仿宋" w:hAnsi="仿宋" w:eastAsia="仿宋" w:cs="仿宋"/>
                <w:sz w:val="24"/>
                <w:szCs w:val="24"/>
              </w:rPr>
              <w:t>法定代表人：（签字或盖章）</w:t>
            </w:r>
          </w:p>
          <w:p w14:paraId="6197E1B1">
            <w:pPr>
              <w:spacing w:line="440" w:lineRule="exact"/>
              <w:rPr>
                <w:rFonts w:hint="eastAsia" w:ascii="仿宋" w:hAnsi="仿宋" w:eastAsia="仿宋" w:cs="仿宋"/>
                <w:sz w:val="24"/>
                <w:szCs w:val="24"/>
              </w:rPr>
            </w:pPr>
            <w:r>
              <w:rPr>
                <w:rFonts w:hint="eastAsia" w:ascii="仿宋" w:hAnsi="仿宋" w:eastAsia="仿宋" w:cs="仿宋"/>
                <w:sz w:val="24"/>
                <w:szCs w:val="24"/>
              </w:rPr>
              <w:t>经办人：（签字）</w:t>
            </w:r>
          </w:p>
          <w:p w14:paraId="757694A0">
            <w:pPr>
              <w:spacing w:line="440" w:lineRule="exact"/>
              <w:rPr>
                <w:rFonts w:hint="eastAsia" w:ascii="仿宋" w:hAnsi="仿宋" w:eastAsia="仿宋" w:cs="仿宋"/>
                <w:sz w:val="24"/>
                <w:szCs w:val="24"/>
              </w:rPr>
            </w:pPr>
            <w:r>
              <w:rPr>
                <w:rFonts w:hint="eastAsia" w:ascii="仿宋" w:hAnsi="仿宋" w:eastAsia="仿宋" w:cs="仿宋"/>
                <w:sz w:val="24"/>
                <w:szCs w:val="24"/>
              </w:rPr>
              <w:t>开户银行：</w:t>
            </w:r>
          </w:p>
          <w:p w14:paraId="684988B3">
            <w:pPr>
              <w:spacing w:line="440" w:lineRule="exact"/>
              <w:rPr>
                <w:rFonts w:hint="eastAsia" w:ascii="仿宋" w:hAnsi="仿宋" w:eastAsia="仿宋" w:cs="仿宋"/>
                <w:sz w:val="24"/>
                <w:szCs w:val="24"/>
              </w:rPr>
            </w:pPr>
            <w:r>
              <w:rPr>
                <w:rFonts w:hint="eastAsia" w:ascii="仿宋" w:hAnsi="仿宋" w:eastAsia="仿宋" w:cs="仿宋"/>
                <w:sz w:val="24"/>
                <w:szCs w:val="24"/>
              </w:rPr>
              <w:t>银行账号：</w:t>
            </w:r>
          </w:p>
          <w:p w14:paraId="481481FA">
            <w:pPr>
              <w:spacing w:line="440" w:lineRule="exact"/>
              <w:rPr>
                <w:rFonts w:hint="eastAsia" w:ascii="仿宋" w:hAnsi="仿宋" w:eastAsia="仿宋" w:cs="仿宋"/>
                <w:sz w:val="24"/>
                <w:szCs w:val="24"/>
              </w:rPr>
            </w:pPr>
            <w:r>
              <w:rPr>
                <w:rFonts w:hint="eastAsia" w:ascii="仿宋" w:hAnsi="仿宋" w:eastAsia="仿宋" w:cs="仿宋"/>
                <w:sz w:val="24"/>
                <w:szCs w:val="24"/>
              </w:rPr>
              <w:t>联系电话：</w:t>
            </w:r>
          </w:p>
          <w:p w14:paraId="4EA99F1E">
            <w:pPr>
              <w:spacing w:line="440" w:lineRule="exact"/>
              <w:rPr>
                <w:rFonts w:ascii="仿宋" w:hAnsi="仿宋" w:eastAsia="仿宋" w:cs="仿宋"/>
                <w:sz w:val="32"/>
                <w:szCs w:val="32"/>
              </w:rPr>
            </w:pPr>
            <w:r>
              <w:rPr>
                <w:rFonts w:hint="eastAsia" w:ascii="仿宋" w:hAnsi="仿宋" w:eastAsia="仿宋" w:cs="仿宋"/>
                <w:sz w:val="24"/>
                <w:szCs w:val="24"/>
              </w:rPr>
              <w:t>签订日期：202  年  月   日</w:t>
            </w:r>
          </w:p>
        </w:tc>
      </w:tr>
    </w:tbl>
    <w:p w14:paraId="51D87C2A">
      <w:pPr>
        <w:rPr>
          <w:rFonts w:hint="eastAsia"/>
        </w:rPr>
      </w:pPr>
    </w:p>
    <w:p w14:paraId="652BEC4E">
      <w:pPr>
        <w:rPr>
          <w:rFonts w:hint="eastAsia"/>
          <w:lang w:val="en-US" w:eastAsia="zh-Hans"/>
        </w:rPr>
      </w:pPr>
      <w:r>
        <w:rPr>
          <w:rFonts w:hint="eastAsia"/>
          <w:lang w:val="en-US" w:eastAsia="zh-Hans"/>
        </w:rPr>
        <w:br w:type="page"/>
      </w:r>
    </w:p>
    <w:p w14:paraId="5CF64C10">
      <w:pPr>
        <w:pStyle w:val="10"/>
        <w:outlineLvl w:val="4"/>
        <w:rPr>
          <w:rFonts w:hint="eastAsia" w:eastAsiaTheme="minorEastAsia"/>
          <w:lang w:val="en-US" w:eastAsia="zh-CN"/>
        </w:rPr>
      </w:pPr>
      <w:r>
        <w:t>采购包</w:t>
      </w:r>
      <w:r>
        <w:rPr>
          <w:rFonts w:hint="eastAsia"/>
          <w:lang w:val="en-US" w:eastAsia="zh-CN"/>
        </w:rPr>
        <w:t>3</w:t>
      </w:r>
      <w:r>
        <w:t>：</w:t>
      </w:r>
      <w:r>
        <w:rPr>
          <w:rFonts w:hint="eastAsia"/>
          <w:lang w:val="en-US" w:eastAsia="zh-CN"/>
        </w:rPr>
        <w:t>西安日报集团</w:t>
      </w:r>
    </w:p>
    <w:p w14:paraId="45B790AE">
      <w:pPr>
        <w:spacing w:line="500" w:lineRule="exact"/>
        <w:jc w:val="right"/>
        <w:rPr>
          <w:rFonts w:ascii="仿宋" w:hAnsi="仿宋" w:eastAsia="仿宋" w:cs="仿宋"/>
          <w:b/>
          <w:spacing w:val="-20"/>
          <w:sz w:val="32"/>
          <w:szCs w:val="32"/>
          <w:highlight w:val="none"/>
        </w:rPr>
      </w:pPr>
      <w:r>
        <w:rPr>
          <w:rFonts w:hint="eastAsia" w:ascii="仿宋" w:hAnsi="仿宋" w:eastAsia="仿宋" w:cs="仿宋"/>
          <w:bCs/>
          <w:color w:val="auto"/>
          <w:spacing w:val="-20"/>
          <w:sz w:val="32"/>
          <w:szCs w:val="32"/>
        </w:rPr>
        <w:t>合同编号：</w:t>
      </w:r>
      <w:r>
        <w:rPr>
          <w:rFonts w:hint="eastAsia" w:ascii="仿宋" w:hAnsi="仿宋" w:eastAsia="仿宋" w:cs="仿宋"/>
          <w:bCs/>
          <w:spacing w:val="-20"/>
          <w:sz w:val="32"/>
          <w:szCs w:val="32"/>
          <w:highlight w:val="none"/>
          <w:lang w:eastAsia="zh-CN"/>
        </w:rPr>
        <w:t>招采</w:t>
      </w:r>
      <w:r>
        <w:rPr>
          <w:rFonts w:hint="eastAsia" w:ascii="仿宋" w:hAnsi="仿宋" w:eastAsia="仿宋" w:cs="仿宋"/>
          <w:bCs/>
          <w:sz w:val="32"/>
          <w:szCs w:val="32"/>
          <w:highlight w:val="none"/>
        </w:rPr>
        <w:t>服务202</w:t>
      </w:r>
      <w:r>
        <w:rPr>
          <w:rFonts w:hint="eastAsia" w:ascii="仿宋" w:hAnsi="仿宋" w:eastAsia="仿宋" w:cs="仿宋"/>
          <w:bCs/>
          <w:sz w:val="32"/>
          <w:szCs w:val="32"/>
          <w:highlight w:val="none"/>
          <w:lang w:val="en-US" w:eastAsia="zh-CN"/>
        </w:rPr>
        <w:t>6</w:t>
      </w:r>
      <w:r>
        <w:rPr>
          <w:rFonts w:hint="eastAsia" w:ascii="仿宋" w:hAnsi="仿宋" w:eastAsia="仿宋" w:cs="仿宋"/>
          <w:bCs/>
          <w:sz w:val="32"/>
          <w:szCs w:val="32"/>
          <w:highlight w:val="none"/>
        </w:rPr>
        <w:t>（ ）号</w:t>
      </w:r>
      <w:r>
        <w:rPr>
          <w:rFonts w:hint="eastAsia" w:ascii="仿宋" w:hAnsi="仿宋" w:eastAsia="仿宋" w:cs="仿宋"/>
          <w:bCs/>
          <w:spacing w:val="-20"/>
          <w:sz w:val="32"/>
          <w:szCs w:val="32"/>
          <w:highlight w:val="none"/>
        </w:rPr>
        <w:t xml:space="preserve"> </w:t>
      </w:r>
    </w:p>
    <w:p w14:paraId="3B73001F">
      <w:pPr>
        <w:spacing w:line="500" w:lineRule="exact"/>
        <w:jc w:val="right"/>
        <w:rPr>
          <w:rFonts w:ascii="仿宋" w:hAnsi="仿宋" w:eastAsia="仿宋" w:cs="仿宋"/>
          <w:b/>
          <w:spacing w:val="-20"/>
          <w:sz w:val="32"/>
          <w:szCs w:val="32"/>
          <w:highlight w:val="none"/>
        </w:rPr>
      </w:pPr>
    </w:p>
    <w:p w14:paraId="7DF064FA">
      <w:pPr>
        <w:spacing w:line="500" w:lineRule="exact"/>
        <w:jc w:val="right"/>
        <w:rPr>
          <w:rFonts w:ascii="仿宋" w:hAnsi="仿宋" w:eastAsia="仿宋" w:cs="仿宋"/>
          <w:b/>
          <w:spacing w:val="-20"/>
          <w:sz w:val="32"/>
          <w:szCs w:val="32"/>
          <w:highlight w:val="none"/>
        </w:rPr>
      </w:pPr>
    </w:p>
    <w:p w14:paraId="68D74002">
      <w:pPr>
        <w:spacing w:line="500" w:lineRule="exact"/>
        <w:jc w:val="right"/>
        <w:rPr>
          <w:rFonts w:ascii="仿宋" w:hAnsi="仿宋" w:eastAsia="仿宋" w:cs="仿宋"/>
          <w:b/>
          <w:spacing w:val="-20"/>
          <w:sz w:val="32"/>
          <w:szCs w:val="32"/>
          <w:highlight w:val="none"/>
        </w:rPr>
      </w:pPr>
    </w:p>
    <w:p w14:paraId="149C1CBC">
      <w:pPr>
        <w:spacing w:line="500" w:lineRule="exact"/>
        <w:jc w:val="right"/>
        <w:rPr>
          <w:rFonts w:ascii="仿宋" w:hAnsi="仿宋" w:eastAsia="仿宋" w:cs="仿宋"/>
          <w:b/>
          <w:spacing w:val="-20"/>
          <w:sz w:val="32"/>
          <w:szCs w:val="32"/>
          <w:highlight w:val="none"/>
        </w:rPr>
      </w:pPr>
    </w:p>
    <w:p w14:paraId="5047628D">
      <w:pPr>
        <w:spacing w:line="480" w:lineRule="auto"/>
        <w:jc w:val="center"/>
        <w:rPr>
          <w:rFonts w:ascii="仿宋" w:hAnsi="仿宋" w:eastAsia="仿宋" w:cs="仿宋"/>
          <w:b/>
          <w:spacing w:val="-20"/>
          <w:sz w:val="48"/>
          <w:szCs w:val="48"/>
          <w:highlight w:val="none"/>
        </w:rPr>
      </w:pPr>
      <w:r>
        <w:rPr>
          <w:rFonts w:hint="eastAsia" w:ascii="仿宋" w:hAnsi="仿宋" w:eastAsia="仿宋" w:cs="仿宋"/>
          <w:b/>
          <w:spacing w:val="-20"/>
          <w:sz w:val="48"/>
          <w:szCs w:val="48"/>
          <w:highlight w:val="none"/>
        </w:rPr>
        <w:t>西安市胸科医院</w:t>
      </w:r>
    </w:p>
    <w:p w14:paraId="02F887C8">
      <w:pPr>
        <w:spacing w:line="480" w:lineRule="auto"/>
        <w:jc w:val="center"/>
        <w:rPr>
          <w:rFonts w:ascii="仿宋" w:hAnsi="仿宋" w:eastAsia="仿宋" w:cs="仿宋"/>
          <w:b/>
          <w:spacing w:val="-20"/>
          <w:sz w:val="24"/>
          <w:highlight w:val="none"/>
        </w:rPr>
      </w:pPr>
    </w:p>
    <w:p w14:paraId="6FD65C1E">
      <w:pPr>
        <w:spacing w:line="480" w:lineRule="auto"/>
        <w:jc w:val="center"/>
        <w:rPr>
          <w:rFonts w:ascii="仿宋" w:hAnsi="仿宋" w:eastAsia="仿宋" w:cs="仿宋"/>
          <w:b/>
          <w:sz w:val="48"/>
          <w:highlight w:val="none"/>
        </w:rPr>
      </w:pPr>
      <w:r>
        <w:rPr>
          <w:rFonts w:hint="eastAsia" w:ascii="仿宋" w:hAnsi="仿宋" w:eastAsia="仿宋" w:cs="仿宋"/>
          <w:b/>
          <w:sz w:val="48"/>
          <w:highlight w:val="none"/>
        </w:rPr>
        <w:t>服 务 合 同</w:t>
      </w:r>
    </w:p>
    <w:p w14:paraId="393776BC">
      <w:pPr>
        <w:spacing w:line="480" w:lineRule="auto"/>
        <w:jc w:val="center"/>
        <w:rPr>
          <w:rFonts w:ascii="仿宋" w:hAnsi="仿宋" w:eastAsia="仿宋" w:cs="仿宋"/>
          <w:sz w:val="30"/>
          <w:highlight w:val="none"/>
        </w:rPr>
      </w:pPr>
    </w:p>
    <w:p w14:paraId="7C177110">
      <w:pPr>
        <w:spacing w:line="24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（项目名称：西安市胸科医院</w:t>
      </w:r>
      <w:r>
        <w:rPr>
          <w:rFonts w:hint="eastAsia" w:ascii="仿宋" w:hAnsi="仿宋" w:eastAsia="仿宋" w:cs="仿宋"/>
          <w:sz w:val="28"/>
          <w:szCs w:val="28"/>
          <w:highlight w:val="none"/>
          <w:lang w:eastAsia="zh-CN"/>
        </w:rPr>
        <w:t>202</w:t>
      </w:r>
      <w:r>
        <w:rPr>
          <w:rFonts w:hint="eastAsia" w:ascii="仿宋" w:hAnsi="仿宋" w:eastAsia="仿宋" w:cs="仿宋"/>
          <w:sz w:val="28"/>
          <w:szCs w:val="28"/>
          <w:highlight w:val="none"/>
          <w:lang w:val="en-US" w:eastAsia="zh-CN"/>
        </w:rPr>
        <w:t>6</w:t>
      </w:r>
      <w:r>
        <w:rPr>
          <w:rFonts w:hint="eastAsia" w:ascii="仿宋" w:hAnsi="仿宋" w:eastAsia="仿宋" w:cs="仿宋"/>
          <w:color w:val="auto"/>
          <w:sz w:val="28"/>
          <w:szCs w:val="28"/>
          <w:highlight w:val="none"/>
          <w:lang w:val="en-US" w:eastAsia="zh-CN"/>
        </w:rPr>
        <w:t>6</w:t>
      </w:r>
      <w:r>
        <w:rPr>
          <w:rFonts w:hint="eastAsia" w:ascii="仿宋" w:hAnsi="仿宋" w:eastAsia="仿宋" w:cs="仿宋"/>
          <w:sz w:val="28"/>
          <w:szCs w:val="28"/>
          <w:highlight w:val="none"/>
          <w:lang w:eastAsia="zh-CN"/>
        </w:rPr>
        <w:t>年度媒体宣传项目</w:t>
      </w:r>
      <w:r>
        <w:rPr>
          <w:rFonts w:hint="eastAsia" w:ascii="仿宋" w:hAnsi="仿宋" w:eastAsia="仿宋" w:cs="仿宋"/>
          <w:sz w:val="28"/>
          <w:szCs w:val="28"/>
          <w:highlight w:val="none"/>
        </w:rPr>
        <w:t>）</w:t>
      </w:r>
    </w:p>
    <w:p w14:paraId="06200BB3">
      <w:pPr>
        <w:jc w:val="center"/>
        <w:rPr>
          <w:rFonts w:ascii="仿宋" w:hAnsi="仿宋" w:eastAsia="仿宋" w:cs="仿宋"/>
          <w:sz w:val="30"/>
          <w:highlight w:val="none"/>
        </w:rPr>
      </w:pPr>
    </w:p>
    <w:p w14:paraId="280EF9A4">
      <w:pPr>
        <w:jc w:val="center"/>
        <w:rPr>
          <w:rFonts w:ascii="仿宋" w:hAnsi="仿宋" w:eastAsia="仿宋" w:cs="仿宋"/>
          <w:sz w:val="30"/>
          <w:highlight w:val="none"/>
        </w:rPr>
      </w:pPr>
    </w:p>
    <w:p w14:paraId="34BC7B08">
      <w:pPr>
        <w:jc w:val="center"/>
        <w:rPr>
          <w:rFonts w:ascii="仿宋" w:hAnsi="仿宋" w:eastAsia="仿宋" w:cs="仿宋"/>
          <w:sz w:val="30"/>
          <w:highlight w:val="none"/>
        </w:rPr>
      </w:pPr>
    </w:p>
    <w:p w14:paraId="1F770026">
      <w:pPr>
        <w:rPr>
          <w:rFonts w:ascii="仿宋" w:hAnsi="仿宋" w:eastAsia="仿宋" w:cs="仿宋"/>
          <w:sz w:val="30"/>
          <w:highlight w:val="none"/>
        </w:rPr>
      </w:pPr>
    </w:p>
    <w:p w14:paraId="41C80F21">
      <w:pPr>
        <w:jc w:val="center"/>
        <w:rPr>
          <w:rFonts w:hint="eastAsia" w:ascii="宋体" w:hAnsi="宋体" w:eastAsia="宋体" w:cs="宋体"/>
          <w:b/>
          <w:bCs/>
          <w:sz w:val="32"/>
          <w:szCs w:val="32"/>
          <w:highlight w:val="none"/>
        </w:rPr>
      </w:pPr>
    </w:p>
    <w:p w14:paraId="13643AFA">
      <w:pPr>
        <w:snapToGrid w:val="0"/>
        <w:spacing w:line="480" w:lineRule="auto"/>
        <w:ind w:firstLine="1928" w:firstLineChars="600"/>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甲  方：西安市胸科医院</w:t>
      </w:r>
    </w:p>
    <w:p w14:paraId="35275F84">
      <w:pPr>
        <w:snapToGrid w:val="0"/>
        <w:spacing w:line="480" w:lineRule="auto"/>
        <w:ind w:firstLine="1928" w:firstLineChars="600"/>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乙  方：</w:t>
      </w:r>
    </w:p>
    <w:p w14:paraId="571F467A">
      <w:pPr>
        <w:rPr>
          <w:rFonts w:ascii="仿宋" w:hAnsi="仿宋" w:eastAsia="仿宋" w:cs="仿宋"/>
          <w:highlight w:val="none"/>
        </w:rPr>
      </w:pPr>
    </w:p>
    <w:p w14:paraId="0EC5B25C">
      <w:pPr>
        <w:pStyle w:val="2"/>
        <w:spacing w:line="360" w:lineRule="auto"/>
        <w:jc w:val="both"/>
        <w:rPr>
          <w:rFonts w:hint="eastAsia" w:ascii="仿宋" w:hAnsi="仿宋" w:eastAsia="仿宋" w:cs="仿宋"/>
          <w:highlight w:val="none"/>
        </w:rPr>
        <w:sectPr>
          <w:footerReference r:id="rId5" w:type="default"/>
          <w:pgSz w:w="11906" w:h="16838"/>
          <w:pgMar w:top="1440" w:right="1800" w:bottom="1440" w:left="1800" w:header="851" w:footer="992" w:gutter="0"/>
          <w:pgNumType w:fmt="decimal"/>
          <w:cols w:space="425" w:num="1"/>
          <w:docGrid w:type="lines" w:linePitch="312" w:charSpace="0"/>
        </w:sectPr>
      </w:pPr>
    </w:p>
    <w:p w14:paraId="7BD7C29A">
      <w:pPr>
        <w:bidi w:val="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媒体宣传项目服务合同</w:t>
      </w:r>
    </w:p>
    <w:p w14:paraId="0A530AC6">
      <w:pPr>
        <w:spacing w:line="360" w:lineRule="auto"/>
        <w:rPr>
          <w:rFonts w:ascii="仿宋" w:hAnsi="仿宋" w:eastAsia="仿宋" w:cs="仿宋"/>
          <w:sz w:val="24"/>
          <w:highlight w:val="none"/>
        </w:rPr>
      </w:pPr>
    </w:p>
    <w:p w14:paraId="3E675EF6">
      <w:pPr>
        <w:snapToGrid w:val="0"/>
        <w:spacing w:line="360" w:lineRule="auto"/>
        <w:rPr>
          <w:rFonts w:hint="eastAsia" w:ascii="仿宋" w:hAnsi="仿宋" w:eastAsia="仿宋" w:cs="仿宋"/>
          <w:b w:val="0"/>
          <w:bCs w:val="0"/>
          <w:sz w:val="24"/>
          <w:szCs w:val="24"/>
          <w:highlight w:val="none"/>
          <w:u w:val="single"/>
        </w:rPr>
      </w:pPr>
      <w:r>
        <w:rPr>
          <w:rFonts w:hint="eastAsia" w:ascii="仿宋" w:hAnsi="仿宋" w:eastAsia="仿宋" w:cs="仿宋"/>
          <w:b w:val="0"/>
          <w:bCs w:val="0"/>
          <w:sz w:val="24"/>
          <w:szCs w:val="24"/>
          <w:highlight w:val="none"/>
        </w:rPr>
        <w:t>委托方(以下简称甲方):</w:t>
      </w:r>
      <w:r>
        <w:rPr>
          <w:rFonts w:hint="eastAsia" w:ascii="仿宋" w:hAnsi="仿宋" w:eastAsia="仿宋" w:cs="仿宋"/>
          <w:b w:val="0"/>
          <w:bCs w:val="0"/>
          <w:sz w:val="24"/>
          <w:szCs w:val="24"/>
          <w:highlight w:val="none"/>
          <w:u w:val="single"/>
        </w:rPr>
        <w:t xml:space="preserve">西安市胸科医院 </w:t>
      </w:r>
    </w:p>
    <w:p w14:paraId="0303E504">
      <w:pPr>
        <w:snapToGrid w:val="0"/>
        <w:spacing w:line="360" w:lineRule="auto"/>
        <w:rPr>
          <w:rFonts w:hint="default"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rPr>
        <w:t>服务方(以下简称乙方):</w:t>
      </w:r>
      <w:r>
        <w:rPr>
          <w:rFonts w:hint="eastAsia" w:ascii="仿宋" w:hAnsi="仿宋" w:eastAsia="仿宋" w:cs="仿宋"/>
          <w:b w:val="0"/>
          <w:bCs w:val="0"/>
          <w:sz w:val="24"/>
          <w:szCs w:val="24"/>
          <w:highlight w:val="none"/>
          <w:u w:val="single"/>
          <w:lang w:val="en-US" w:eastAsia="zh-CN"/>
        </w:rPr>
        <w:t xml:space="preserve">               </w:t>
      </w:r>
    </w:p>
    <w:p w14:paraId="373F18DD">
      <w:pPr>
        <w:pStyle w:val="10"/>
        <w:spacing w:line="360" w:lineRule="auto"/>
        <w:ind w:firstLine="480" w:firstLineChars="200"/>
        <w:rPr>
          <w:rFonts w:hint="default" w:ascii="仿宋" w:hAnsi="仿宋" w:eastAsia="仿宋" w:cs="仿宋"/>
          <w:kern w:val="2"/>
          <w:sz w:val="24"/>
          <w:szCs w:val="24"/>
          <w:highlight w:val="none"/>
          <w:lang w:eastAsia="zh-CN"/>
        </w:rPr>
      </w:pPr>
      <w:r>
        <w:rPr>
          <w:rFonts w:ascii="仿宋" w:hAnsi="仿宋" w:eastAsia="仿宋" w:cs="仿宋"/>
          <w:kern w:val="2"/>
          <w:sz w:val="24"/>
          <w:szCs w:val="24"/>
          <w:highlight w:val="none"/>
          <w:lang w:eastAsia="zh-CN"/>
        </w:rPr>
        <w:t>一、为提升服务质量、塑造医院形象，西安市胸科医院202</w:t>
      </w:r>
      <w:r>
        <w:rPr>
          <w:rFonts w:hint="eastAsia" w:ascii="仿宋" w:hAnsi="仿宋" w:eastAsia="仿宋" w:cs="仿宋"/>
          <w:kern w:val="2"/>
          <w:sz w:val="24"/>
          <w:szCs w:val="24"/>
          <w:highlight w:val="none"/>
          <w:lang w:val="en-US" w:eastAsia="zh-CN"/>
        </w:rPr>
        <w:t>6</w:t>
      </w:r>
      <w:r>
        <w:rPr>
          <w:rFonts w:ascii="仿宋" w:hAnsi="仿宋" w:eastAsia="仿宋" w:cs="仿宋"/>
          <w:kern w:val="2"/>
          <w:sz w:val="24"/>
          <w:szCs w:val="24"/>
          <w:highlight w:val="none"/>
          <w:lang w:eastAsia="zh-CN"/>
        </w:rPr>
        <w:t>年度与各家媒体开展合作。经双方友好协商，达成如下</w:t>
      </w:r>
      <w:r>
        <w:rPr>
          <w:rFonts w:hint="eastAsia" w:ascii="仿宋" w:hAnsi="仿宋" w:eastAsia="仿宋" w:cs="仿宋"/>
          <w:kern w:val="2"/>
          <w:sz w:val="24"/>
          <w:szCs w:val="24"/>
          <w:highlight w:val="none"/>
          <w:lang w:val="en-US" w:eastAsia="zh-CN"/>
        </w:rPr>
        <w:t>合同</w:t>
      </w:r>
      <w:r>
        <w:rPr>
          <w:rFonts w:ascii="仿宋" w:hAnsi="仿宋" w:eastAsia="仿宋" w:cs="仿宋"/>
          <w:kern w:val="2"/>
          <w:sz w:val="24"/>
          <w:szCs w:val="24"/>
          <w:highlight w:val="none"/>
          <w:lang w:eastAsia="zh-CN"/>
        </w:rPr>
        <w:t>条款：</w:t>
      </w:r>
    </w:p>
    <w:p w14:paraId="04921000">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二、项目名称:西安市胸科医院</w:t>
      </w:r>
      <w:r>
        <w:rPr>
          <w:rFonts w:hint="eastAsia" w:ascii="仿宋" w:hAnsi="仿宋" w:eastAsia="仿宋" w:cs="仿宋"/>
          <w:sz w:val="24"/>
          <w:szCs w:val="24"/>
          <w:highlight w:val="none"/>
          <w:lang w:eastAsia="zh-CN"/>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年度媒体宣传项目</w:t>
      </w:r>
    </w:p>
    <w:p w14:paraId="74319DCC">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三、项目地点</w:t>
      </w:r>
    </w:p>
    <w:p w14:paraId="33B20E5B">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陕西省西安市长安区航天大道东段杜陵西路2000号，西安市胸科医院（甲方指定地点）</w:t>
      </w:r>
    </w:p>
    <w:p w14:paraId="33FF7CA1">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四、服务时间</w:t>
      </w:r>
    </w:p>
    <w:p w14:paraId="41B44099">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自合同签订生效后一年</w:t>
      </w:r>
    </w:p>
    <w:p w14:paraId="0AE254F6">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五、费用及付款</w:t>
      </w:r>
    </w:p>
    <w:p w14:paraId="7ACD01A3">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合同总金额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据实结算，</w:t>
      </w:r>
      <w:r>
        <w:rPr>
          <w:rFonts w:hint="eastAsia" w:ascii="仿宋" w:hAnsi="仿宋" w:eastAsia="仿宋" w:cs="仿宋"/>
          <w:sz w:val="24"/>
          <w:szCs w:val="24"/>
          <w:highlight w:val="none"/>
          <w:lang w:eastAsia="zh-CN"/>
        </w:rPr>
        <w:t>但不能超过合同总金额。宣传项目结束验收合格</w:t>
      </w:r>
      <w:r>
        <w:rPr>
          <w:rFonts w:hint="eastAsia" w:ascii="仿宋" w:hAnsi="仿宋" w:eastAsia="仿宋" w:cs="仿宋"/>
          <w:sz w:val="24"/>
          <w:szCs w:val="24"/>
          <w:highlight w:val="none"/>
        </w:rPr>
        <w:t>后乙方开具全额发票，达到付款条件起14日内，支付</w:t>
      </w:r>
      <w:r>
        <w:rPr>
          <w:rFonts w:hint="eastAsia" w:ascii="仿宋" w:hAnsi="仿宋" w:eastAsia="仿宋" w:cs="仿宋"/>
          <w:sz w:val="24"/>
          <w:szCs w:val="24"/>
          <w:highlight w:val="none"/>
          <w:lang w:eastAsia="zh-CN"/>
        </w:rPr>
        <w:t>实际发生额</w:t>
      </w:r>
      <w:r>
        <w:rPr>
          <w:rFonts w:hint="eastAsia" w:ascii="仿宋" w:hAnsi="仿宋" w:eastAsia="仿宋" w:cs="仿宋"/>
          <w:sz w:val="24"/>
          <w:szCs w:val="24"/>
          <w:highlight w:val="none"/>
        </w:rPr>
        <w:t>的 100.00%。</w:t>
      </w:r>
    </w:p>
    <w:p w14:paraId="74DFAE2F">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六、服务要求</w:t>
      </w:r>
    </w:p>
    <w:p w14:paraId="6E1DF6E5">
      <w:pP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1.以新闻报道的形式，在《西安晚报》发布半版报道。</w:t>
      </w:r>
    </w:p>
    <w:p w14:paraId="7FC086D3">
      <w:pPr>
        <w:snapToGrid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2.在西安报业传媒集团（西安日报社）旗下西安发布或“前方+”等新媒体平台发布10条资讯稿。</w:t>
      </w:r>
    </w:p>
    <w:p w14:paraId="3DD5BB14">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、违约责任</w:t>
      </w:r>
    </w:p>
    <w:p w14:paraId="32D3B105">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（一）按《</w:t>
      </w:r>
      <w:r>
        <w:rPr>
          <w:rFonts w:hint="eastAsia" w:ascii="仿宋" w:hAnsi="仿宋" w:eastAsia="仿宋" w:cs="仿宋"/>
          <w:sz w:val="24"/>
          <w:szCs w:val="24"/>
          <w:highlight w:val="none"/>
          <w:lang w:eastAsia="zh-CN"/>
        </w:rPr>
        <w:t>中华人民共和国</w:t>
      </w:r>
      <w:r>
        <w:rPr>
          <w:rFonts w:hint="eastAsia" w:ascii="仿宋" w:hAnsi="仿宋" w:eastAsia="仿宋" w:cs="仿宋"/>
          <w:sz w:val="24"/>
          <w:szCs w:val="24"/>
          <w:highlight w:val="none"/>
        </w:rPr>
        <w:t>政府采购法》、《</w:t>
      </w:r>
      <w:r>
        <w:rPr>
          <w:rFonts w:hint="eastAsia" w:ascii="仿宋" w:hAnsi="仿宋" w:eastAsia="仿宋" w:cs="仿宋"/>
          <w:sz w:val="24"/>
          <w:szCs w:val="24"/>
          <w:highlight w:val="none"/>
          <w:lang w:eastAsia="zh-CN"/>
        </w:rPr>
        <w:t>中华人民共和国</w:t>
      </w:r>
      <w:r>
        <w:rPr>
          <w:rFonts w:hint="eastAsia" w:ascii="仿宋" w:hAnsi="仿宋" w:eastAsia="仿宋" w:cs="仿宋"/>
          <w:sz w:val="24"/>
          <w:szCs w:val="24"/>
          <w:highlight w:val="none"/>
        </w:rPr>
        <w:t>民法典》中相关条款执行。</w:t>
      </w:r>
    </w:p>
    <w:p w14:paraId="3BC6D3C4">
      <w:pPr>
        <w:pStyle w:val="3"/>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（二）未按合同要求执行维保服务或维保服务质量不能满足谈判技术要求，乙方需要无条件更换、提高技术、完善质量，否则，甲方有权解除合同。</w:t>
      </w:r>
    </w:p>
    <w:p w14:paraId="388881FD">
      <w:pPr>
        <w:spacing w:line="360" w:lineRule="auto"/>
        <w:ind w:firstLine="480" w:firstLineChars="200"/>
        <w:rPr>
          <w:rFonts w:ascii="仿宋" w:hAnsi="仿宋" w:eastAsia="仿宋" w:cs="仿宋"/>
          <w:highlight w:val="none"/>
        </w:rPr>
      </w:pPr>
      <w:r>
        <w:rPr>
          <w:rFonts w:hint="eastAsia" w:ascii="仿宋" w:hAnsi="仿宋" w:eastAsia="仿宋" w:cs="仿宋"/>
          <w:sz w:val="24"/>
          <w:szCs w:val="24"/>
          <w:highlight w:val="none"/>
        </w:rPr>
        <w:t>（三）如因乙方工作人员在职务过程中的疏忽、失职、过错，或者过失原因给甲方造成损失或侵害，包括但不限于甲方本身的财产损失，由此导致的甲方对第三方的法律责任等，乙方对此均承担全部的赔偿责任。</w:t>
      </w:r>
    </w:p>
    <w:p w14:paraId="4CFA8C89">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、合同争议解决的方式</w:t>
      </w:r>
    </w:p>
    <w:p w14:paraId="06201982">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本合同在履行过程中发生的争议，由甲，乙双方当事人协商解决，协商不成的按下列方式中第二种方式解决:</w:t>
      </w:r>
    </w:p>
    <w:p w14:paraId="22E4DC1A">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(一)提交西安仲栽委员会仲载:</w:t>
      </w:r>
    </w:p>
    <w:p w14:paraId="78C66949">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(二)依法向甲方所在地人民法院起诉。</w:t>
      </w:r>
    </w:p>
    <w:p w14:paraId="15109305">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九</w:t>
      </w:r>
      <w:r>
        <w:rPr>
          <w:rFonts w:hint="eastAsia" w:ascii="仿宋" w:hAnsi="仿宋" w:eastAsia="仿宋" w:cs="仿宋"/>
          <w:sz w:val="24"/>
          <w:szCs w:val="24"/>
          <w:highlight w:val="none"/>
        </w:rPr>
        <w:t>、其他</w:t>
      </w:r>
    </w:p>
    <w:p w14:paraId="53BD2694">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(一)本合同一式</w:t>
      </w:r>
      <w:r>
        <w:rPr>
          <w:rFonts w:hint="eastAsia" w:ascii="仿宋" w:hAnsi="仿宋" w:eastAsia="仿宋" w:cs="仿宋"/>
          <w:sz w:val="24"/>
          <w:szCs w:val="24"/>
          <w:highlight w:val="none"/>
          <w:lang w:eastAsia="zh-CN"/>
        </w:rPr>
        <w:t>玖</w:t>
      </w:r>
      <w:r>
        <w:rPr>
          <w:rFonts w:hint="eastAsia" w:ascii="仿宋" w:hAnsi="仿宋" w:eastAsia="仿宋" w:cs="仿宋"/>
          <w:sz w:val="24"/>
          <w:szCs w:val="24"/>
          <w:highlight w:val="none"/>
        </w:rPr>
        <w:t>份，甲方执肆份，乙方执</w:t>
      </w:r>
      <w:r>
        <w:rPr>
          <w:rFonts w:hint="eastAsia" w:ascii="仿宋" w:hAnsi="仿宋" w:eastAsia="仿宋" w:cs="仿宋"/>
          <w:sz w:val="24"/>
          <w:szCs w:val="24"/>
          <w:highlight w:val="none"/>
          <w:lang w:val="en-US" w:eastAsia="zh-CN"/>
        </w:rPr>
        <w:t>伍</w:t>
      </w:r>
      <w:r>
        <w:rPr>
          <w:rFonts w:hint="eastAsia" w:ascii="仿宋" w:hAnsi="仿宋" w:eastAsia="仿宋" w:cs="仿宋"/>
          <w:sz w:val="24"/>
          <w:szCs w:val="24"/>
          <w:highlight w:val="none"/>
        </w:rPr>
        <w:t>份，经双方签字盖章生效，具有同等法律效力。</w:t>
      </w:r>
    </w:p>
    <w:p w14:paraId="113303E1">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szCs w:val="24"/>
          <w:highlight w:val="none"/>
        </w:rPr>
        <w:t>(二)</w:t>
      </w:r>
      <w:r>
        <w:rPr>
          <w:rFonts w:hint="eastAsia" w:ascii="仿宋" w:hAnsi="仿宋" w:eastAsia="仿宋" w:cs="仿宋"/>
          <w:sz w:val="24"/>
          <w:szCs w:val="24"/>
          <w:highlight w:val="none"/>
          <w:lang w:eastAsia="zh-CN"/>
        </w:rPr>
        <w:t>合同</w:t>
      </w:r>
      <w:r>
        <w:rPr>
          <w:rFonts w:hint="eastAsia" w:ascii="仿宋" w:hAnsi="仿宋" w:eastAsia="仿宋" w:cs="仿宋"/>
          <w:sz w:val="24"/>
          <w:szCs w:val="24"/>
          <w:highlight w:val="none"/>
        </w:rPr>
        <w:t>未尽事项，由甲、乙双方另行议定，并签定补充</w:t>
      </w:r>
      <w:r>
        <w:rPr>
          <w:rFonts w:hint="eastAsia" w:ascii="仿宋" w:hAnsi="仿宋" w:eastAsia="仿宋" w:cs="仿宋"/>
          <w:sz w:val="24"/>
          <w:szCs w:val="24"/>
          <w:highlight w:val="none"/>
          <w:lang w:eastAsia="zh-CN"/>
        </w:rPr>
        <w:t>合同</w:t>
      </w:r>
      <w:r>
        <w:rPr>
          <w:rFonts w:hint="eastAsia" w:ascii="仿宋" w:hAnsi="仿宋" w:eastAsia="仿宋" w:cs="仿宋"/>
          <w:sz w:val="24"/>
          <w:szCs w:val="24"/>
          <w:highlight w:val="none"/>
        </w:rPr>
        <w:t>。如果双方合作满意并符合相关政策，可续签一年。</w:t>
      </w:r>
    </w:p>
    <w:p w14:paraId="28647C7D">
      <w:pPr>
        <w:pStyle w:val="3"/>
        <w:snapToGrid w:val="0"/>
        <w:spacing w:line="360" w:lineRule="auto"/>
        <w:ind w:right="63"/>
        <w:rPr>
          <w:rFonts w:ascii="仿宋" w:hAnsi="仿宋" w:eastAsia="仿宋" w:cs="仿宋"/>
          <w:sz w:val="24"/>
          <w:highlight w:val="none"/>
        </w:rPr>
      </w:pPr>
      <w:r>
        <w:rPr>
          <w:rFonts w:hint="eastAsia" w:ascii="仿宋" w:hAnsi="仿宋" w:eastAsia="仿宋" w:cs="仿宋"/>
          <w:sz w:val="24"/>
          <w:szCs w:val="24"/>
          <w:highlight w:val="none"/>
        </w:rPr>
        <w:t>（以下无正文）</w:t>
      </w:r>
    </w:p>
    <w:tbl>
      <w:tblPr>
        <w:tblStyle w:val="8"/>
        <w:tblpPr w:leftFromText="180" w:rightFromText="180" w:vertAnchor="text" w:horzAnchor="page" w:tblpX="748" w:tblpY="725"/>
        <w:tblOverlap w:val="never"/>
        <w:tblW w:w="9760" w:type="dxa"/>
        <w:tblInd w:w="0" w:type="dxa"/>
        <w:tblLayout w:type="fixed"/>
        <w:tblCellMar>
          <w:top w:w="0" w:type="dxa"/>
          <w:left w:w="0" w:type="dxa"/>
          <w:bottom w:w="0" w:type="dxa"/>
          <w:right w:w="0" w:type="dxa"/>
        </w:tblCellMar>
      </w:tblPr>
      <w:tblGrid>
        <w:gridCol w:w="4564"/>
        <w:gridCol w:w="5196"/>
      </w:tblGrid>
      <w:tr w14:paraId="1797CC26">
        <w:tblPrEx>
          <w:tblCellMar>
            <w:top w:w="0" w:type="dxa"/>
            <w:left w:w="0" w:type="dxa"/>
            <w:bottom w:w="0" w:type="dxa"/>
            <w:right w:w="0" w:type="dxa"/>
          </w:tblCellMar>
        </w:tblPrEx>
        <w:trPr>
          <w:trHeight w:val="4480" w:hRule="atLeast"/>
        </w:trPr>
        <w:tc>
          <w:tcPr>
            <w:tcW w:w="4564" w:type="dxa"/>
            <w:tcMar>
              <w:top w:w="0" w:type="dxa"/>
              <w:left w:w="108" w:type="dxa"/>
              <w:bottom w:w="0" w:type="dxa"/>
              <w:right w:w="108" w:type="dxa"/>
            </w:tcMar>
          </w:tcPr>
          <w:p w14:paraId="0FB6B974">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甲方：西安市胸科医院（公章）</w:t>
            </w:r>
          </w:p>
          <w:p w14:paraId="27F313F5">
            <w:pPr>
              <w:spacing w:line="440" w:lineRule="exact"/>
              <w:rPr>
                <w:rFonts w:ascii="仿宋" w:hAnsi="仿宋" w:eastAsia="仿宋" w:cs="仿宋"/>
                <w:sz w:val="24"/>
                <w:szCs w:val="24"/>
                <w:highlight w:val="none"/>
              </w:rPr>
            </w:pPr>
          </w:p>
          <w:p w14:paraId="46034ADD">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地址：西安市长安区航天大道东段杜陵西路2000号</w:t>
            </w:r>
          </w:p>
          <w:p w14:paraId="5F691F72">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w:t>
            </w:r>
          </w:p>
          <w:p w14:paraId="30E74D79">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代理人：（签字）</w:t>
            </w:r>
          </w:p>
          <w:p w14:paraId="1782CAEB">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项目主管部门负责人：（签字）</w:t>
            </w:r>
          </w:p>
          <w:p w14:paraId="29BA7ABB">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招采办负责人：（签字）</w:t>
            </w:r>
          </w:p>
          <w:p w14:paraId="6EAD30D3">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联系电话：029-62500131</w:t>
            </w:r>
          </w:p>
          <w:p w14:paraId="2440B9D0">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c>
          <w:tcPr>
            <w:tcW w:w="5196" w:type="dxa"/>
            <w:tcMar>
              <w:top w:w="0" w:type="dxa"/>
              <w:left w:w="108" w:type="dxa"/>
              <w:bottom w:w="0" w:type="dxa"/>
              <w:right w:w="108" w:type="dxa"/>
            </w:tcMar>
          </w:tcPr>
          <w:p w14:paraId="6331C8BA">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乙方：               （公章）</w:t>
            </w:r>
          </w:p>
          <w:p w14:paraId="2AE3876D">
            <w:pPr>
              <w:spacing w:line="440" w:lineRule="exact"/>
              <w:rPr>
                <w:rFonts w:hint="eastAsia" w:ascii="仿宋" w:hAnsi="仿宋" w:eastAsia="仿宋" w:cs="仿宋"/>
                <w:sz w:val="24"/>
                <w:szCs w:val="24"/>
                <w:highlight w:val="none"/>
              </w:rPr>
            </w:pPr>
          </w:p>
          <w:p w14:paraId="58B12FFE">
            <w:pPr>
              <w:spacing w:line="440" w:lineRule="exac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p w14:paraId="03C336FC">
            <w:pPr>
              <w:spacing w:line="440" w:lineRule="exact"/>
              <w:rPr>
                <w:rFonts w:hint="eastAsia" w:ascii="仿宋" w:hAnsi="仿宋" w:eastAsia="仿宋" w:cs="仿宋"/>
                <w:sz w:val="24"/>
                <w:szCs w:val="24"/>
                <w:highlight w:val="none"/>
              </w:rPr>
            </w:pPr>
          </w:p>
          <w:p w14:paraId="76F30213">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法定代表人：（签字或盖章）</w:t>
            </w:r>
          </w:p>
          <w:p w14:paraId="61AE53DD">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经办人：（签字）</w:t>
            </w:r>
          </w:p>
          <w:p w14:paraId="7D337419">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536C8EF1">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银行账号：</w:t>
            </w:r>
          </w:p>
          <w:p w14:paraId="317B337B">
            <w:pPr>
              <w:spacing w:line="440" w:lineRule="exac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联系电话：</w:t>
            </w:r>
          </w:p>
          <w:p w14:paraId="4E4BF550">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r>
    </w:tbl>
    <w:p w14:paraId="4B1F797D"/>
    <w:p w14:paraId="5872B5EE">
      <w:pPr>
        <w:rPr>
          <w:rFonts w:hint="eastAsia"/>
          <w:lang w:val="en-US" w:eastAsia="zh-Hans"/>
        </w:rPr>
      </w:pPr>
      <w:r>
        <w:rPr>
          <w:rFonts w:hint="eastAsia"/>
          <w:lang w:val="en-US" w:eastAsia="zh-Hans"/>
        </w:rPr>
        <w:br w:type="page"/>
      </w:r>
    </w:p>
    <w:p w14:paraId="561D7F2B">
      <w:pPr>
        <w:pStyle w:val="10"/>
        <w:outlineLvl w:val="4"/>
        <w:rPr>
          <w:rFonts w:hint="eastAsia" w:eastAsiaTheme="minorEastAsia"/>
          <w:lang w:val="en-US" w:eastAsia="zh-CN"/>
        </w:rPr>
      </w:pPr>
      <w:r>
        <w:t>采购包</w:t>
      </w:r>
      <w:r>
        <w:rPr>
          <w:rFonts w:hint="eastAsia"/>
          <w:lang w:val="en-US" w:eastAsia="zh-CN"/>
        </w:rPr>
        <w:t>4</w:t>
      </w:r>
      <w:r>
        <w:t>：</w:t>
      </w:r>
      <w:r>
        <w:rPr>
          <w:rFonts w:hint="eastAsia"/>
          <w:lang w:val="en-US" w:eastAsia="zh-CN"/>
        </w:rPr>
        <w:t>三秦都市报</w:t>
      </w:r>
    </w:p>
    <w:p w14:paraId="662BEAC1">
      <w:pPr>
        <w:spacing w:line="500" w:lineRule="exact"/>
        <w:jc w:val="right"/>
        <w:rPr>
          <w:rFonts w:ascii="仿宋" w:hAnsi="仿宋" w:eastAsia="仿宋" w:cs="仿宋"/>
          <w:bCs/>
          <w:spacing w:val="-20"/>
          <w:sz w:val="32"/>
          <w:szCs w:val="32"/>
        </w:rPr>
      </w:pPr>
    </w:p>
    <w:p w14:paraId="03C11EB9">
      <w:pPr>
        <w:spacing w:line="500" w:lineRule="exact"/>
        <w:jc w:val="right"/>
        <w:rPr>
          <w:rFonts w:ascii="仿宋" w:hAnsi="仿宋" w:eastAsia="仿宋" w:cs="仿宋"/>
          <w:bCs/>
          <w:spacing w:val="-20"/>
          <w:sz w:val="32"/>
          <w:szCs w:val="32"/>
        </w:rPr>
      </w:pPr>
      <w:r>
        <w:rPr>
          <w:rFonts w:hint="eastAsia" w:ascii="仿宋" w:hAnsi="仿宋" w:eastAsia="仿宋" w:cs="仿宋"/>
          <w:bCs/>
          <w:spacing w:val="-20"/>
          <w:sz w:val="32"/>
          <w:szCs w:val="32"/>
        </w:rPr>
        <w:t>合同编号：</w:t>
      </w:r>
      <w:r>
        <w:rPr>
          <w:rFonts w:hint="eastAsia" w:ascii="仿宋" w:hAnsi="仿宋" w:eastAsia="仿宋" w:cs="仿宋"/>
          <w:bCs/>
          <w:spacing w:val="-20"/>
          <w:sz w:val="32"/>
          <w:szCs w:val="32"/>
          <w:highlight w:val="none"/>
          <w:lang w:eastAsia="zh-CN"/>
        </w:rPr>
        <w:t>招采</w:t>
      </w:r>
      <w:r>
        <w:rPr>
          <w:rFonts w:hint="eastAsia" w:ascii="仿宋" w:hAnsi="仿宋" w:eastAsia="仿宋" w:cs="仿宋"/>
          <w:bCs/>
          <w:sz w:val="32"/>
          <w:szCs w:val="32"/>
          <w:highlight w:val="none"/>
        </w:rPr>
        <w:t>服务202</w:t>
      </w:r>
      <w:r>
        <w:rPr>
          <w:rFonts w:hint="eastAsia" w:ascii="仿宋" w:hAnsi="仿宋" w:eastAsia="仿宋" w:cs="仿宋"/>
          <w:bCs/>
          <w:sz w:val="32"/>
          <w:szCs w:val="32"/>
          <w:highlight w:val="none"/>
          <w:lang w:val="en-US" w:eastAsia="zh-CN"/>
        </w:rPr>
        <w:t>6</w:t>
      </w:r>
      <w:r>
        <w:rPr>
          <w:rFonts w:hint="eastAsia" w:ascii="仿宋" w:hAnsi="仿宋" w:eastAsia="仿宋" w:cs="仿宋"/>
          <w:bCs/>
          <w:sz w:val="32"/>
          <w:szCs w:val="32"/>
          <w:highlight w:val="none"/>
        </w:rPr>
        <w:t>（ ）号</w:t>
      </w:r>
      <w:r>
        <w:rPr>
          <w:rFonts w:hint="eastAsia" w:ascii="仿宋" w:hAnsi="仿宋" w:eastAsia="仿宋" w:cs="仿宋"/>
          <w:bCs/>
          <w:spacing w:val="-20"/>
          <w:sz w:val="32"/>
          <w:szCs w:val="32"/>
          <w:highlight w:val="none"/>
        </w:rPr>
        <w:t xml:space="preserve"> </w:t>
      </w:r>
      <w:r>
        <w:rPr>
          <w:rFonts w:hint="eastAsia" w:ascii="仿宋" w:hAnsi="仿宋" w:eastAsia="仿宋" w:cs="仿宋"/>
          <w:bCs/>
          <w:spacing w:val="-20"/>
          <w:sz w:val="32"/>
          <w:szCs w:val="32"/>
        </w:rPr>
        <w:t xml:space="preserve">  </w:t>
      </w:r>
    </w:p>
    <w:p w14:paraId="443DD55C">
      <w:pPr>
        <w:spacing w:line="500" w:lineRule="exact"/>
        <w:jc w:val="right"/>
        <w:rPr>
          <w:rFonts w:ascii="仿宋" w:hAnsi="仿宋" w:eastAsia="仿宋" w:cs="仿宋"/>
          <w:b/>
          <w:spacing w:val="-20"/>
          <w:sz w:val="32"/>
          <w:szCs w:val="32"/>
        </w:rPr>
      </w:pPr>
    </w:p>
    <w:p w14:paraId="3E153820">
      <w:pPr>
        <w:spacing w:line="500" w:lineRule="exact"/>
        <w:jc w:val="right"/>
        <w:rPr>
          <w:rFonts w:ascii="仿宋" w:hAnsi="仿宋" w:eastAsia="仿宋" w:cs="仿宋"/>
          <w:b/>
          <w:spacing w:val="-20"/>
          <w:sz w:val="32"/>
          <w:szCs w:val="32"/>
        </w:rPr>
      </w:pPr>
    </w:p>
    <w:p w14:paraId="28D42593">
      <w:pPr>
        <w:spacing w:line="500" w:lineRule="exact"/>
        <w:jc w:val="right"/>
        <w:rPr>
          <w:rFonts w:ascii="仿宋" w:hAnsi="仿宋" w:eastAsia="仿宋" w:cs="仿宋"/>
          <w:b/>
          <w:spacing w:val="-20"/>
          <w:sz w:val="32"/>
          <w:szCs w:val="32"/>
        </w:rPr>
      </w:pPr>
    </w:p>
    <w:p w14:paraId="7A9DEAE2">
      <w:pPr>
        <w:spacing w:line="500" w:lineRule="exact"/>
        <w:jc w:val="right"/>
        <w:rPr>
          <w:rFonts w:ascii="仿宋" w:hAnsi="仿宋" w:eastAsia="仿宋" w:cs="仿宋"/>
          <w:b/>
          <w:spacing w:val="-20"/>
          <w:sz w:val="32"/>
          <w:szCs w:val="32"/>
        </w:rPr>
      </w:pPr>
    </w:p>
    <w:p w14:paraId="1936260C">
      <w:pPr>
        <w:spacing w:line="500" w:lineRule="exact"/>
        <w:jc w:val="right"/>
        <w:rPr>
          <w:rFonts w:ascii="仿宋" w:hAnsi="仿宋" w:eastAsia="仿宋" w:cs="仿宋"/>
          <w:b/>
          <w:spacing w:val="-20"/>
          <w:sz w:val="32"/>
          <w:szCs w:val="32"/>
        </w:rPr>
      </w:pPr>
    </w:p>
    <w:p w14:paraId="15F8C5C4">
      <w:pPr>
        <w:spacing w:line="480" w:lineRule="auto"/>
        <w:jc w:val="center"/>
        <w:rPr>
          <w:rFonts w:ascii="仿宋" w:hAnsi="仿宋" w:eastAsia="仿宋" w:cs="仿宋"/>
          <w:b/>
          <w:spacing w:val="-20"/>
          <w:sz w:val="48"/>
          <w:szCs w:val="48"/>
        </w:rPr>
      </w:pPr>
      <w:r>
        <w:rPr>
          <w:rFonts w:hint="eastAsia" w:ascii="仿宋" w:hAnsi="仿宋" w:eastAsia="仿宋" w:cs="仿宋"/>
          <w:b/>
          <w:spacing w:val="-20"/>
          <w:sz w:val="48"/>
          <w:szCs w:val="48"/>
        </w:rPr>
        <w:t>西安市胸科医院</w:t>
      </w:r>
    </w:p>
    <w:p w14:paraId="36970DDD">
      <w:pPr>
        <w:spacing w:line="480" w:lineRule="auto"/>
        <w:jc w:val="center"/>
        <w:rPr>
          <w:rFonts w:ascii="仿宋" w:hAnsi="仿宋" w:eastAsia="仿宋" w:cs="仿宋"/>
          <w:b/>
          <w:spacing w:val="-20"/>
          <w:sz w:val="24"/>
        </w:rPr>
      </w:pPr>
    </w:p>
    <w:p w14:paraId="1C637B84">
      <w:pPr>
        <w:spacing w:line="480" w:lineRule="auto"/>
        <w:jc w:val="center"/>
        <w:rPr>
          <w:rFonts w:ascii="仿宋" w:hAnsi="仿宋" w:eastAsia="仿宋" w:cs="仿宋"/>
          <w:b/>
          <w:sz w:val="48"/>
        </w:rPr>
      </w:pPr>
      <w:r>
        <w:rPr>
          <w:rFonts w:hint="eastAsia" w:ascii="仿宋" w:hAnsi="仿宋" w:eastAsia="仿宋" w:cs="仿宋"/>
          <w:b/>
          <w:sz w:val="48"/>
        </w:rPr>
        <w:t>服 务 合 同</w:t>
      </w:r>
    </w:p>
    <w:p w14:paraId="4A004568">
      <w:pPr>
        <w:spacing w:line="480" w:lineRule="auto"/>
        <w:jc w:val="center"/>
        <w:rPr>
          <w:rFonts w:ascii="仿宋" w:hAnsi="仿宋" w:eastAsia="仿宋" w:cs="仿宋"/>
          <w:sz w:val="30"/>
        </w:rPr>
      </w:pPr>
    </w:p>
    <w:p w14:paraId="278551E3">
      <w:pPr>
        <w:spacing w:line="480" w:lineRule="auto"/>
        <w:jc w:val="center"/>
        <w:rPr>
          <w:rFonts w:ascii="仿宋" w:hAnsi="仿宋" w:eastAsia="仿宋" w:cs="仿宋"/>
          <w:sz w:val="28"/>
          <w:szCs w:val="28"/>
        </w:rPr>
      </w:pPr>
      <w:r>
        <w:rPr>
          <w:rFonts w:hint="eastAsia" w:ascii="仿宋" w:hAnsi="仿宋" w:eastAsia="仿宋" w:cs="仿宋"/>
          <w:sz w:val="28"/>
          <w:szCs w:val="28"/>
        </w:rPr>
        <w:t>（项目名称：西安市胸科医院202</w:t>
      </w:r>
      <w:r>
        <w:rPr>
          <w:rFonts w:hint="eastAsia" w:ascii="仿宋" w:hAnsi="仿宋" w:eastAsia="仿宋" w:cs="仿宋"/>
          <w:sz w:val="28"/>
          <w:szCs w:val="28"/>
          <w:lang w:val="en-US" w:eastAsia="zh-CN"/>
        </w:rPr>
        <w:t>6</w:t>
      </w:r>
      <w:r>
        <w:rPr>
          <w:rFonts w:hint="eastAsia" w:ascii="仿宋" w:hAnsi="仿宋" w:eastAsia="仿宋" w:cs="仿宋"/>
          <w:sz w:val="28"/>
          <w:szCs w:val="28"/>
        </w:rPr>
        <w:t>年度媒体宣传项目）</w:t>
      </w:r>
    </w:p>
    <w:p w14:paraId="39EF5755">
      <w:pPr>
        <w:jc w:val="center"/>
        <w:rPr>
          <w:rFonts w:ascii="仿宋" w:hAnsi="仿宋" w:eastAsia="仿宋" w:cs="仿宋"/>
          <w:sz w:val="30"/>
        </w:rPr>
      </w:pPr>
    </w:p>
    <w:p w14:paraId="7B371BBC">
      <w:pPr>
        <w:jc w:val="center"/>
        <w:rPr>
          <w:rFonts w:ascii="仿宋" w:hAnsi="仿宋" w:eastAsia="仿宋" w:cs="仿宋"/>
          <w:sz w:val="30"/>
        </w:rPr>
      </w:pPr>
    </w:p>
    <w:p w14:paraId="6BB65824">
      <w:pPr>
        <w:jc w:val="center"/>
        <w:rPr>
          <w:rFonts w:ascii="仿宋" w:hAnsi="仿宋" w:eastAsia="仿宋" w:cs="仿宋"/>
          <w:sz w:val="30"/>
        </w:rPr>
      </w:pPr>
    </w:p>
    <w:p w14:paraId="5C26CD21">
      <w:pPr>
        <w:rPr>
          <w:rFonts w:ascii="仿宋" w:hAnsi="仿宋" w:eastAsia="仿宋" w:cs="仿宋"/>
          <w:sz w:val="30"/>
        </w:rPr>
      </w:pPr>
    </w:p>
    <w:p w14:paraId="432A39D7">
      <w:pPr>
        <w:jc w:val="center"/>
        <w:rPr>
          <w:rFonts w:ascii="仿宋" w:hAnsi="仿宋" w:eastAsia="仿宋" w:cs="仿宋"/>
          <w:sz w:val="30"/>
        </w:rPr>
      </w:pPr>
    </w:p>
    <w:p w14:paraId="7E2418C9">
      <w:pPr>
        <w:snapToGrid w:val="0"/>
        <w:spacing w:line="480" w:lineRule="auto"/>
        <w:ind w:firstLine="1928" w:firstLineChars="600"/>
        <w:jc w:val="left"/>
        <w:rPr>
          <w:rFonts w:ascii="仿宋" w:hAnsi="仿宋" w:eastAsia="仿宋" w:cs="仿宋"/>
          <w:b/>
          <w:sz w:val="32"/>
          <w:szCs w:val="32"/>
        </w:rPr>
      </w:pPr>
      <w:r>
        <w:rPr>
          <w:rFonts w:hint="eastAsia" w:ascii="仿宋" w:hAnsi="仿宋" w:eastAsia="仿宋" w:cs="仿宋"/>
          <w:b/>
          <w:sz w:val="32"/>
          <w:szCs w:val="32"/>
        </w:rPr>
        <w:t>甲  方：西安市胸科医院</w:t>
      </w:r>
    </w:p>
    <w:p w14:paraId="61BD9C36">
      <w:pPr>
        <w:snapToGrid w:val="0"/>
        <w:spacing w:line="480" w:lineRule="auto"/>
        <w:ind w:firstLine="1928" w:firstLineChars="600"/>
        <w:jc w:val="left"/>
        <w:rPr>
          <w:rFonts w:ascii="仿宋" w:hAnsi="仿宋" w:eastAsia="仿宋" w:cs="仿宋"/>
          <w:sz w:val="32"/>
          <w:szCs w:val="32"/>
        </w:rPr>
      </w:pPr>
      <w:r>
        <w:rPr>
          <w:rFonts w:hint="eastAsia" w:ascii="仿宋" w:hAnsi="仿宋" w:eastAsia="仿宋" w:cs="仿宋"/>
          <w:b/>
          <w:sz w:val="32"/>
          <w:szCs w:val="32"/>
        </w:rPr>
        <w:t>乙  方：</w:t>
      </w:r>
    </w:p>
    <w:p w14:paraId="7F8E4990">
      <w:pPr>
        <w:rPr>
          <w:rFonts w:ascii="仿宋" w:hAnsi="仿宋" w:eastAsia="仿宋" w:cs="仿宋"/>
        </w:rPr>
      </w:pPr>
    </w:p>
    <w:p w14:paraId="0E7B2EFF">
      <w:pPr>
        <w:pStyle w:val="2"/>
        <w:spacing w:line="360" w:lineRule="auto"/>
        <w:rPr>
          <w:rFonts w:ascii="仿宋" w:hAnsi="仿宋" w:eastAsia="仿宋" w:cs="仿宋"/>
        </w:rPr>
        <w:sectPr>
          <w:pgSz w:w="11906" w:h="16838"/>
          <w:pgMar w:top="1440" w:right="1800" w:bottom="1440" w:left="1800" w:header="851" w:footer="992" w:gutter="0"/>
          <w:cols w:space="425" w:num="1"/>
          <w:docGrid w:type="lines" w:linePitch="312" w:charSpace="0"/>
        </w:sectPr>
      </w:pPr>
    </w:p>
    <w:p w14:paraId="54ADADE4">
      <w:pPr>
        <w:bidi w:val="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媒体宣传项目服务合同</w:t>
      </w:r>
    </w:p>
    <w:p w14:paraId="1C59CB0D">
      <w:pPr>
        <w:spacing w:line="360" w:lineRule="auto"/>
        <w:rPr>
          <w:rFonts w:ascii="仿宋" w:hAnsi="仿宋" w:eastAsia="仿宋" w:cs="仿宋"/>
          <w:sz w:val="24"/>
        </w:rPr>
      </w:pPr>
    </w:p>
    <w:p w14:paraId="60574A70">
      <w:pPr>
        <w:snapToGrid w:val="0"/>
        <w:spacing w:line="360" w:lineRule="auto"/>
        <w:rPr>
          <w:rFonts w:ascii="仿宋" w:hAnsi="仿宋" w:eastAsia="仿宋" w:cs="仿宋"/>
          <w:sz w:val="24"/>
          <w:u w:val="single"/>
        </w:rPr>
      </w:pPr>
      <w:r>
        <w:rPr>
          <w:rFonts w:hint="eastAsia" w:ascii="仿宋" w:hAnsi="仿宋" w:eastAsia="仿宋" w:cs="仿宋"/>
          <w:sz w:val="24"/>
          <w:szCs w:val="24"/>
        </w:rPr>
        <w:t>委托方(以下简称甲方):</w:t>
      </w:r>
      <w:r>
        <w:rPr>
          <w:rFonts w:hint="eastAsia" w:ascii="仿宋" w:hAnsi="仿宋" w:eastAsia="仿宋" w:cs="仿宋"/>
          <w:sz w:val="24"/>
          <w:szCs w:val="24"/>
          <w:u w:val="single"/>
        </w:rPr>
        <w:t xml:space="preserve">西安市胸科医院 </w:t>
      </w:r>
    </w:p>
    <w:p w14:paraId="5CF3F142">
      <w:pPr>
        <w:snapToGrid w:val="0"/>
        <w:spacing w:line="360" w:lineRule="auto"/>
        <w:rPr>
          <w:rFonts w:hint="default" w:ascii="仿宋" w:hAnsi="仿宋" w:eastAsia="仿宋" w:cs="仿宋"/>
          <w:sz w:val="24"/>
          <w:szCs w:val="24"/>
          <w:u w:val="single"/>
          <w:lang w:val="en-US" w:eastAsia="zh-CN"/>
        </w:rPr>
      </w:pPr>
      <w:r>
        <w:rPr>
          <w:rFonts w:hint="eastAsia" w:ascii="仿宋" w:hAnsi="仿宋" w:eastAsia="仿宋" w:cs="仿宋"/>
          <w:sz w:val="24"/>
          <w:szCs w:val="24"/>
        </w:rPr>
        <w:t>服务方</w:t>
      </w:r>
      <w:r>
        <w:rPr>
          <w:rFonts w:hint="eastAsia" w:ascii="仿宋" w:hAnsi="仿宋" w:eastAsia="仿宋" w:cs="仿宋"/>
          <w:b w:val="0"/>
          <w:bCs w:val="0"/>
          <w:sz w:val="24"/>
          <w:szCs w:val="24"/>
          <w:highlight w:val="none"/>
        </w:rPr>
        <w:t>(</w:t>
      </w:r>
      <w:r>
        <w:rPr>
          <w:rFonts w:hint="eastAsia" w:ascii="仿宋" w:hAnsi="仿宋" w:eastAsia="仿宋" w:cs="仿宋"/>
          <w:sz w:val="24"/>
          <w:szCs w:val="24"/>
        </w:rPr>
        <w:t>以下简称乙方):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p>
    <w:p w14:paraId="1EF53CC4">
      <w:pPr>
        <w:pStyle w:val="10"/>
        <w:spacing w:line="360" w:lineRule="auto"/>
        <w:ind w:firstLine="480" w:firstLineChars="200"/>
        <w:rPr>
          <w:rFonts w:hint="default" w:ascii="仿宋" w:hAnsi="仿宋" w:eastAsia="仿宋" w:cs="仿宋"/>
          <w:kern w:val="2"/>
          <w:sz w:val="24"/>
          <w:szCs w:val="24"/>
        </w:rPr>
      </w:pPr>
      <w:r>
        <w:rPr>
          <w:rFonts w:ascii="仿宋" w:hAnsi="仿宋" w:eastAsia="仿宋" w:cs="仿宋"/>
          <w:kern w:val="2"/>
          <w:sz w:val="24"/>
          <w:szCs w:val="24"/>
        </w:rPr>
        <w:t>一、为提升服务质量、塑造医院形象，西安市胸科医院202</w:t>
      </w:r>
      <w:r>
        <w:rPr>
          <w:rFonts w:hint="eastAsia" w:ascii="仿宋" w:hAnsi="仿宋" w:eastAsia="仿宋" w:cs="仿宋"/>
          <w:kern w:val="2"/>
          <w:sz w:val="24"/>
          <w:szCs w:val="24"/>
          <w:lang w:val="en-US" w:eastAsia="zh-CN"/>
        </w:rPr>
        <w:t>6</w:t>
      </w:r>
      <w:r>
        <w:rPr>
          <w:rFonts w:ascii="仿宋" w:hAnsi="仿宋" w:eastAsia="仿宋" w:cs="仿宋"/>
          <w:kern w:val="2"/>
          <w:sz w:val="24"/>
          <w:szCs w:val="24"/>
        </w:rPr>
        <w:t>年度与各家媒体开展合作。经双方友好协商，达成如下协议条款：</w:t>
      </w:r>
    </w:p>
    <w:p w14:paraId="471A814D">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二、项目名称:西安市胸科医院202</w:t>
      </w:r>
      <w:r>
        <w:rPr>
          <w:rFonts w:hint="eastAsia" w:ascii="仿宋" w:hAnsi="仿宋" w:eastAsia="仿宋" w:cs="仿宋"/>
          <w:sz w:val="24"/>
          <w:szCs w:val="24"/>
          <w:lang w:val="en-US" w:eastAsia="zh-CN"/>
        </w:rPr>
        <w:t>6</w:t>
      </w:r>
      <w:r>
        <w:rPr>
          <w:rFonts w:hint="eastAsia" w:ascii="仿宋" w:hAnsi="仿宋" w:eastAsia="仿宋" w:cs="仿宋"/>
          <w:sz w:val="24"/>
          <w:szCs w:val="24"/>
        </w:rPr>
        <w:t>年度媒体宣传项目</w:t>
      </w:r>
    </w:p>
    <w:p w14:paraId="352A5E47">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三、项目地点</w:t>
      </w:r>
    </w:p>
    <w:p w14:paraId="3BBA6804">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陕西省西安市长安区航天大道东段杜陵西路2000号，西安市胸科医院（甲方指定地点）</w:t>
      </w:r>
    </w:p>
    <w:p w14:paraId="44BE426E">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四、服务时间</w:t>
      </w:r>
    </w:p>
    <w:p w14:paraId="5FE551BC">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自合同签订生效后一年</w:t>
      </w:r>
    </w:p>
    <w:p w14:paraId="7E1BBCD3">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五、费用及付款:</w:t>
      </w:r>
    </w:p>
    <w:p w14:paraId="7B7A4BCB">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合同总金额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据实结算，</w:t>
      </w:r>
      <w:r>
        <w:rPr>
          <w:rFonts w:hint="eastAsia" w:ascii="仿宋" w:hAnsi="仿宋" w:eastAsia="仿宋" w:cs="仿宋"/>
          <w:sz w:val="24"/>
          <w:szCs w:val="24"/>
          <w:highlight w:val="none"/>
          <w:lang w:eastAsia="zh-CN"/>
        </w:rPr>
        <w:t>但不能超过合同总金额。宣传项目结束验收合格</w:t>
      </w:r>
      <w:r>
        <w:rPr>
          <w:rFonts w:hint="eastAsia" w:ascii="仿宋" w:hAnsi="仿宋" w:eastAsia="仿宋" w:cs="仿宋"/>
          <w:sz w:val="24"/>
          <w:szCs w:val="24"/>
          <w:highlight w:val="none"/>
        </w:rPr>
        <w:t>后乙方开具全额发票，达到付款条件起14日内，支付</w:t>
      </w:r>
      <w:r>
        <w:rPr>
          <w:rFonts w:hint="eastAsia" w:ascii="仿宋" w:hAnsi="仿宋" w:eastAsia="仿宋" w:cs="仿宋"/>
          <w:sz w:val="24"/>
          <w:szCs w:val="24"/>
          <w:highlight w:val="none"/>
          <w:lang w:eastAsia="zh-CN"/>
        </w:rPr>
        <w:t>实际发生额</w:t>
      </w:r>
      <w:r>
        <w:rPr>
          <w:rFonts w:hint="eastAsia" w:ascii="仿宋" w:hAnsi="仿宋" w:eastAsia="仿宋" w:cs="仿宋"/>
          <w:sz w:val="24"/>
          <w:szCs w:val="24"/>
          <w:highlight w:val="none"/>
        </w:rPr>
        <w:t>的 100.00%。</w:t>
      </w:r>
    </w:p>
    <w:p w14:paraId="744072DF">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rPr>
        <w:t>服务要求：</w:t>
      </w:r>
    </w:p>
    <w:p w14:paraId="1FCC5EC5">
      <w:pPr>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1.刊登2次B类版面黑白半版宣传；</w:t>
      </w:r>
    </w:p>
    <w:p w14:paraId="02DCDD7F">
      <w:pPr>
        <w:snapToGrid w:val="0"/>
        <w:spacing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2.发布5次相关内容秦闻客户端报道。</w:t>
      </w:r>
    </w:p>
    <w:p w14:paraId="62427419">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七、违约责任:</w:t>
      </w:r>
    </w:p>
    <w:p w14:paraId="7E2B9325">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（一）按《政府采购法》、《民法典》中相关条款执行。</w:t>
      </w:r>
    </w:p>
    <w:p w14:paraId="54AA477D">
      <w:pPr>
        <w:pStyle w:val="3"/>
        <w:spacing w:after="0" w:line="360" w:lineRule="auto"/>
        <w:ind w:firstLine="480" w:firstLineChars="200"/>
        <w:rPr>
          <w:rFonts w:ascii="仿宋" w:hAnsi="仿宋" w:eastAsia="仿宋" w:cs="仿宋"/>
          <w:sz w:val="24"/>
          <w:szCs w:val="24"/>
        </w:rPr>
      </w:pPr>
      <w:r>
        <w:rPr>
          <w:rFonts w:hint="eastAsia" w:ascii="仿宋" w:hAnsi="仿宋" w:eastAsia="仿宋" w:cs="仿宋"/>
          <w:sz w:val="24"/>
          <w:szCs w:val="24"/>
        </w:rPr>
        <w:t>（二）未按合同要求执行维保服务或维保服务质量不能满足谈判技术要求，乙方需要无条件更换、提高技术、完善质量，否则，甲方有权解除合同。</w:t>
      </w:r>
    </w:p>
    <w:p w14:paraId="511E9DCA">
      <w:pPr>
        <w:spacing w:line="360" w:lineRule="auto"/>
        <w:ind w:firstLine="480" w:firstLineChars="200"/>
        <w:rPr>
          <w:rFonts w:ascii="仿宋" w:hAnsi="仿宋" w:eastAsia="仿宋" w:cs="仿宋"/>
        </w:rPr>
      </w:pPr>
      <w:r>
        <w:rPr>
          <w:rFonts w:hint="eastAsia" w:ascii="仿宋" w:hAnsi="仿宋" w:eastAsia="仿宋" w:cs="仿宋"/>
          <w:sz w:val="24"/>
          <w:szCs w:val="24"/>
        </w:rPr>
        <w:t>（三）如因乙方工作人员在职务过程中的疏忽、失职、过错，或者过失原因给甲方造成损失或侵害，包括但不限于甲方本身的财产损失，由此导致的甲方对第三方的法律责任等，乙方对此均承担全部的赔偿责任。</w:t>
      </w:r>
    </w:p>
    <w:p w14:paraId="626A3305">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八、合同争议解决的方式</w:t>
      </w:r>
    </w:p>
    <w:p w14:paraId="6F2E72D9">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本合同在履行过程中发生的争议，由甲，乙双方当事人协商解决，协商不成的按下列方式中第二种方式解决:</w:t>
      </w:r>
    </w:p>
    <w:p w14:paraId="4693A2F0">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(一)提交西安仲栽委员会仲载:</w:t>
      </w:r>
    </w:p>
    <w:p w14:paraId="7BDBF626">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(二)依法向甲方所在地人民法院起诉。</w:t>
      </w:r>
    </w:p>
    <w:p w14:paraId="01FFB285">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九、其他:</w:t>
      </w:r>
    </w:p>
    <w:p w14:paraId="27520A93">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(一)本合同一式伍份，甲方执肆份，乙方执壹份，经双方签字盖章生效，具有同等法律效力。</w:t>
      </w:r>
    </w:p>
    <w:p w14:paraId="13D6ABBD">
      <w:pPr>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(二)协议未尽事项，由甲、乙双方另行议定，并签定补充协议。如果双方合作满意并符合相关政策，可续签一年。</w:t>
      </w:r>
    </w:p>
    <w:p w14:paraId="11E61C74">
      <w:pPr>
        <w:pStyle w:val="11"/>
        <w:numPr>
          <w:ilvl w:val="1"/>
          <w:numId w:val="0"/>
        </w:numPr>
        <w:spacing w:beforeLines="50" w:afterLines="50" w:line="360" w:lineRule="auto"/>
        <w:ind w:left="1838"/>
        <w:rPr>
          <w:rFonts w:ascii="仿宋" w:hAnsi="仿宋" w:eastAsia="仿宋" w:cs="仿宋"/>
          <w:sz w:val="24"/>
        </w:rPr>
      </w:pPr>
    </w:p>
    <w:p w14:paraId="17FD76AC">
      <w:pPr>
        <w:pStyle w:val="3"/>
        <w:snapToGrid w:val="0"/>
        <w:spacing w:line="360" w:lineRule="auto"/>
        <w:ind w:right="63"/>
        <w:rPr>
          <w:rFonts w:ascii="仿宋" w:hAnsi="仿宋" w:eastAsia="仿宋" w:cs="仿宋"/>
          <w:sz w:val="24"/>
        </w:rPr>
      </w:pPr>
      <w:r>
        <w:rPr>
          <w:rFonts w:hint="eastAsia" w:ascii="仿宋" w:hAnsi="仿宋" w:eastAsia="仿宋" w:cs="仿宋"/>
          <w:sz w:val="24"/>
          <w:szCs w:val="24"/>
        </w:rPr>
        <w:t>（以下无正文）</w:t>
      </w:r>
    </w:p>
    <w:tbl>
      <w:tblPr>
        <w:tblStyle w:val="8"/>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5823CCC1">
        <w:tblPrEx>
          <w:tblCellMar>
            <w:top w:w="0" w:type="dxa"/>
            <w:left w:w="0" w:type="dxa"/>
            <w:bottom w:w="0" w:type="dxa"/>
            <w:right w:w="0" w:type="dxa"/>
          </w:tblCellMar>
        </w:tblPrEx>
        <w:trPr>
          <w:trHeight w:val="4480" w:hRule="atLeast"/>
        </w:trPr>
        <w:tc>
          <w:tcPr>
            <w:tcW w:w="4564" w:type="dxa"/>
            <w:tcMar>
              <w:top w:w="0" w:type="dxa"/>
              <w:left w:w="108" w:type="dxa"/>
              <w:bottom w:w="0" w:type="dxa"/>
              <w:right w:w="108" w:type="dxa"/>
            </w:tcMar>
          </w:tcPr>
          <w:p w14:paraId="5CE5EC13">
            <w:pPr>
              <w:spacing w:line="440" w:lineRule="exact"/>
              <w:rPr>
                <w:rFonts w:ascii="仿宋" w:hAnsi="仿宋" w:eastAsia="仿宋" w:cs="仿宋"/>
                <w:sz w:val="24"/>
                <w:szCs w:val="24"/>
              </w:rPr>
            </w:pPr>
            <w:r>
              <w:rPr>
                <w:rFonts w:hint="eastAsia" w:ascii="仿宋" w:hAnsi="仿宋" w:eastAsia="仿宋" w:cs="仿宋"/>
                <w:sz w:val="24"/>
                <w:szCs w:val="24"/>
              </w:rPr>
              <w:t>甲方：西安市胸科医院（公章）</w:t>
            </w:r>
          </w:p>
          <w:p w14:paraId="7FC97543">
            <w:pPr>
              <w:spacing w:line="440" w:lineRule="exact"/>
              <w:rPr>
                <w:rFonts w:ascii="仿宋" w:hAnsi="仿宋" w:eastAsia="仿宋" w:cs="仿宋"/>
                <w:sz w:val="24"/>
                <w:szCs w:val="24"/>
              </w:rPr>
            </w:pPr>
          </w:p>
          <w:p w14:paraId="4E07844A">
            <w:pPr>
              <w:spacing w:line="440" w:lineRule="exact"/>
              <w:rPr>
                <w:rFonts w:ascii="仿宋" w:hAnsi="仿宋" w:eastAsia="仿宋" w:cs="仿宋"/>
                <w:sz w:val="24"/>
                <w:szCs w:val="24"/>
              </w:rPr>
            </w:pPr>
            <w:r>
              <w:rPr>
                <w:rFonts w:hint="eastAsia" w:ascii="仿宋" w:hAnsi="仿宋" w:eastAsia="仿宋" w:cs="仿宋"/>
                <w:sz w:val="24"/>
                <w:szCs w:val="24"/>
              </w:rPr>
              <w:t>地址：西安市长安区航天大道东段杜陵西路2000号</w:t>
            </w:r>
          </w:p>
          <w:p w14:paraId="2F0E5070">
            <w:pPr>
              <w:spacing w:line="440" w:lineRule="exact"/>
              <w:rPr>
                <w:rFonts w:ascii="仿宋" w:hAnsi="仿宋" w:eastAsia="仿宋" w:cs="仿宋"/>
                <w:sz w:val="24"/>
                <w:szCs w:val="24"/>
              </w:rPr>
            </w:pPr>
            <w:r>
              <w:rPr>
                <w:rFonts w:hint="eastAsia" w:ascii="仿宋" w:hAnsi="仿宋" w:eastAsia="仿宋" w:cs="仿宋"/>
                <w:sz w:val="24"/>
                <w:szCs w:val="24"/>
              </w:rPr>
              <w:t xml:space="preserve">法定代表人：（签字或盖章）             </w:t>
            </w:r>
          </w:p>
          <w:p w14:paraId="51967F57">
            <w:pPr>
              <w:spacing w:line="440" w:lineRule="exact"/>
              <w:rPr>
                <w:rFonts w:ascii="仿宋" w:hAnsi="仿宋" w:eastAsia="仿宋" w:cs="仿宋"/>
                <w:sz w:val="24"/>
                <w:szCs w:val="24"/>
              </w:rPr>
            </w:pPr>
            <w:r>
              <w:rPr>
                <w:rFonts w:hint="eastAsia" w:ascii="仿宋" w:hAnsi="仿宋" w:eastAsia="仿宋" w:cs="仿宋"/>
                <w:sz w:val="24"/>
                <w:szCs w:val="24"/>
              </w:rPr>
              <w:t>代理人：（签字）</w:t>
            </w:r>
          </w:p>
          <w:p w14:paraId="4C738B4B">
            <w:pPr>
              <w:spacing w:line="440" w:lineRule="exact"/>
              <w:rPr>
                <w:rFonts w:ascii="仿宋" w:hAnsi="仿宋" w:eastAsia="仿宋" w:cs="仿宋"/>
                <w:sz w:val="24"/>
                <w:szCs w:val="24"/>
              </w:rPr>
            </w:pPr>
            <w:r>
              <w:rPr>
                <w:rFonts w:hint="eastAsia" w:ascii="仿宋" w:hAnsi="仿宋" w:eastAsia="仿宋" w:cs="仿宋"/>
                <w:sz w:val="24"/>
                <w:szCs w:val="24"/>
              </w:rPr>
              <w:t>项目主管部门负责人：（签字）</w:t>
            </w:r>
          </w:p>
          <w:p w14:paraId="35556D1B">
            <w:pPr>
              <w:spacing w:line="440" w:lineRule="exact"/>
              <w:rPr>
                <w:rFonts w:ascii="仿宋" w:hAnsi="仿宋" w:eastAsia="仿宋" w:cs="仿宋"/>
                <w:sz w:val="24"/>
                <w:szCs w:val="24"/>
              </w:rPr>
            </w:pPr>
            <w:r>
              <w:rPr>
                <w:rFonts w:hint="eastAsia" w:ascii="仿宋" w:hAnsi="仿宋" w:eastAsia="仿宋" w:cs="仿宋"/>
                <w:sz w:val="24"/>
                <w:szCs w:val="24"/>
              </w:rPr>
              <w:t>招采办负责人：（签字）</w:t>
            </w:r>
          </w:p>
          <w:p w14:paraId="43E9069C">
            <w:pPr>
              <w:spacing w:line="440" w:lineRule="exact"/>
              <w:rPr>
                <w:rFonts w:ascii="仿宋" w:hAnsi="仿宋" w:eastAsia="仿宋" w:cs="仿宋"/>
                <w:sz w:val="24"/>
                <w:szCs w:val="24"/>
              </w:rPr>
            </w:pPr>
            <w:r>
              <w:rPr>
                <w:rFonts w:hint="eastAsia" w:ascii="仿宋" w:hAnsi="仿宋" w:eastAsia="仿宋" w:cs="仿宋"/>
                <w:sz w:val="24"/>
                <w:szCs w:val="24"/>
              </w:rPr>
              <w:t>联系电话：029-62500131</w:t>
            </w:r>
          </w:p>
          <w:p w14:paraId="5491A497">
            <w:pPr>
              <w:spacing w:line="440" w:lineRule="exact"/>
              <w:rPr>
                <w:rFonts w:ascii="仿宋" w:hAnsi="仿宋" w:eastAsia="仿宋" w:cs="仿宋"/>
                <w:sz w:val="32"/>
                <w:szCs w:val="32"/>
              </w:rPr>
            </w:pPr>
            <w:r>
              <w:rPr>
                <w:rFonts w:hint="eastAsia" w:ascii="仿宋" w:hAnsi="仿宋" w:eastAsia="仿宋" w:cs="仿宋"/>
                <w:sz w:val="24"/>
                <w:szCs w:val="24"/>
              </w:rPr>
              <w:t>签订日期：2026年  月   日</w:t>
            </w:r>
          </w:p>
        </w:tc>
        <w:tc>
          <w:tcPr>
            <w:tcW w:w="5196" w:type="dxa"/>
            <w:tcMar>
              <w:top w:w="0" w:type="dxa"/>
              <w:left w:w="108" w:type="dxa"/>
              <w:bottom w:w="0" w:type="dxa"/>
              <w:right w:w="108" w:type="dxa"/>
            </w:tcMar>
          </w:tcPr>
          <w:p w14:paraId="1E11C07F">
            <w:pPr>
              <w:spacing w:line="440" w:lineRule="exact"/>
              <w:rPr>
                <w:rFonts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（公章）</w:t>
            </w:r>
          </w:p>
          <w:p w14:paraId="1593994E">
            <w:pPr>
              <w:spacing w:line="440" w:lineRule="exact"/>
              <w:rPr>
                <w:rFonts w:ascii="仿宋" w:hAnsi="仿宋" w:eastAsia="仿宋" w:cs="仿宋"/>
                <w:sz w:val="24"/>
                <w:szCs w:val="24"/>
              </w:rPr>
            </w:pPr>
          </w:p>
          <w:p w14:paraId="2FE89154">
            <w:pPr>
              <w:spacing w:line="440" w:lineRule="exact"/>
              <w:rPr>
                <w:rFonts w:ascii="仿宋" w:hAnsi="仿宋" w:eastAsia="仿宋" w:cs="仿宋"/>
                <w:sz w:val="24"/>
                <w:szCs w:val="24"/>
              </w:rPr>
            </w:pPr>
            <w:r>
              <w:rPr>
                <w:rFonts w:hint="eastAsia" w:ascii="仿宋" w:hAnsi="仿宋" w:eastAsia="仿宋" w:cs="仿宋"/>
                <w:sz w:val="24"/>
                <w:szCs w:val="24"/>
              </w:rPr>
              <w:t>地址：</w:t>
            </w:r>
          </w:p>
          <w:p w14:paraId="75926537">
            <w:pPr>
              <w:spacing w:line="440" w:lineRule="exact"/>
              <w:rPr>
                <w:rFonts w:hint="eastAsia" w:ascii="仿宋" w:hAnsi="仿宋" w:eastAsia="仿宋" w:cs="仿宋"/>
                <w:sz w:val="24"/>
                <w:szCs w:val="24"/>
              </w:rPr>
            </w:pPr>
          </w:p>
          <w:p w14:paraId="3D44586B">
            <w:pPr>
              <w:spacing w:line="440" w:lineRule="exact"/>
              <w:rPr>
                <w:rFonts w:ascii="仿宋" w:hAnsi="仿宋" w:eastAsia="仿宋" w:cs="仿宋"/>
                <w:sz w:val="24"/>
                <w:szCs w:val="24"/>
              </w:rPr>
            </w:pPr>
            <w:r>
              <w:rPr>
                <w:rFonts w:hint="eastAsia" w:ascii="仿宋" w:hAnsi="仿宋" w:eastAsia="仿宋" w:cs="仿宋"/>
                <w:sz w:val="24"/>
                <w:szCs w:val="24"/>
              </w:rPr>
              <w:t>法定代表人：（签字或盖章）</w:t>
            </w:r>
          </w:p>
          <w:p w14:paraId="6738C6E2">
            <w:pPr>
              <w:spacing w:line="440" w:lineRule="exact"/>
              <w:rPr>
                <w:rFonts w:ascii="仿宋" w:hAnsi="仿宋" w:eastAsia="仿宋" w:cs="仿宋"/>
                <w:sz w:val="24"/>
                <w:szCs w:val="24"/>
              </w:rPr>
            </w:pPr>
            <w:r>
              <w:rPr>
                <w:rFonts w:hint="eastAsia" w:ascii="仿宋" w:hAnsi="仿宋" w:eastAsia="仿宋" w:cs="仿宋"/>
                <w:sz w:val="24"/>
                <w:szCs w:val="24"/>
              </w:rPr>
              <w:t>经办人：（签字）</w:t>
            </w:r>
          </w:p>
          <w:p w14:paraId="589D6475">
            <w:pPr>
              <w:spacing w:line="440" w:lineRule="exact"/>
              <w:rPr>
                <w:rFonts w:ascii="仿宋" w:hAnsi="仿宋" w:eastAsia="仿宋" w:cs="仿宋"/>
                <w:sz w:val="24"/>
                <w:szCs w:val="24"/>
              </w:rPr>
            </w:pPr>
            <w:r>
              <w:rPr>
                <w:rFonts w:hint="eastAsia" w:ascii="仿宋" w:hAnsi="仿宋" w:eastAsia="仿宋" w:cs="仿宋"/>
                <w:sz w:val="24"/>
                <w:szCs w:val="24"/>
              </w:rPr>
              <w:t xml:space="preserve">开户银行： </w:t>
            </w:r>
          </w:p>
          <w:p w14:paraId="624439E6">
            <w:pPr>
              <w:spacing w:line="440" w:lineRule="exact"/>
              <w:rPr>
                <w:rFonts w:ascii="仿宋" w:hAnsi="仿宋" w:eastAsia="仿宋" w:cs="仿宋"/>
                <w:sz w:val="24"/>
                <w:szCs w:val="24"/>
              </w:rPr>
            </w:pPr>
            <w:r>
              <w:rPr>
                <w:rFonts w:hint="eastAsia" w:ascii="仿宋" w:hAnsi="仿宋" w:eastAsia="仿宋" w:cs="仿宋"/>
                <w:sz w:val="24"/>
                <w:szCs w:val="24"/>
              </w:rPr>
              <w:t>银行账号：</w:t>
            </w:r>
          </w:p>
          <w:p w14:paraId="6896CFEA">
            <w:pPr>
              <w:spacing w:line="440" w:lineRule="exact"/>
              <w:rPr>
                <w:rFonts w:ascii="仿宋" w:hAnsi="仿宋" w:eastAsia="仿宋" w:cs="仿宋"/>
                <w:sz w:val="24"/>
                <w:szCs w:val="24"/>
              </w:rPr>
            </w:pPr>
            <w:r>
              <w:rPr>
                <w:rFonts w:hint="eastAsia" w:ascii="仿宋" w:hAnsi="仿宋" w:eastAsia="仿宋" w:cs="仿宋"/>
                <w:sz w:val="24"/>
                <w:szCs w:val="24"/>
              </w:rPr>
              <w:t>联系电话：</w:t>
            </w:r>
          </w:p>
          <w:p w14:paraId="14CFB830">
            <w:pPr>
              <w:spacing w:line="440" w:lineRule="exact"/>
              <w:rPr>
                <w:rFonts w:ascii="仿宋" w:hAnsi="仿宋" w:eastAsia="仿宋" w:cs="仿宋"/>
                <w:sz w:val="32"/>
                <w:szCs w:val="32"/>
              </w:rPr>
            </w:pPr>
            <w:r>
              <w:rPr>
                <w:rFonts w:hint="eastAsia" w:ascii="仿宋" w:hAnsi="仿宋" w:eastAsia="仿宋" w:cs="仿宋"/>
                <w:sz w:val="24"/>
                <w:szCs w:val="24"/>
              </w:rPr>
              <w:t>签订日期：2026年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tc>
      </w:tr>
    </w:tbl>
    <w:p w14:paraId="28B5203A"/>
    <w:p w14:paraId="2EE7D53E">
      <w:pPr>
        <w:rPr>
          <w:rFonts w:hint="eastAsia"/>
          <w:lang w:val="en-US" w:eastAsia="zh-Hans"/>
        </w:rPr>
      </w:pPr>
      <w:r>
        <w:rPr>
          <w:rFonts w:hint="eastAsia"/>
          <w:lang w:val="en-US" w:eastAsia="zh-Hans"/>
        </w:rPr>
        <w:br w:type="page"/>
      </w:r>
    </w:p>
    <w:p w14:paraId="79986EEF">
      <w:pPr>
        <w:pStyle w:val="10"/>
        <w:outlineLvl w:val="4"/>
        <w:rPr>
          <w:rFonts w:hint="eastAsia" w:eastAsiaTheme="minorEastAsia"/>
          <w:lang w:val="en-US" w:eastAsia="zh-CN"/>
        </w:rPr>
      </w:pPr>
      <w:r>
        <w:t>采购包</w:t>
      </w:r>
      <w:r>
        <w:rPr>
          <w:rFonts w:hint="eastAsia"/>
          <w:lang w:val="en-US" w:eastAsia="zh-CN"/>
        </w:rPr>
        <w:t>5</w:t>
      </w:r>
      <w:r>
        <w:t>：</w:t>
      </w:r>
      <w:r>
        <w:rPr>
          <w:rFonts w:hint="eastAsia"/>
          <w:lang w:val="en-US" w:eastAsia="zh-CN"/>
        </w:rPr>
        <w:t>西安电视台</w:t>
      </w:r>
    </w:p>
    <w:p w14:paraId="6669DC0B">
      <w:pPr>
        <w:spacing w:line="500" w:lineRule="exact"/>
        <w:jc w:val="right"/>
        <w:rPr>
          <w:rFonts w:ascii="仿宋" w:hAnsi="仿宋" w:eastAsia="仿宋" w:cs="仿宋"/>
          <w:bCs/>
          <w:spacing w:val="-20"/>
          <w:sz w:val="32"/>
          <w:szCs w:val="32"/>
          <w:highlight w:val="none"/>
        </w:rPr>
      </w:pPr>
    </w:p>
    <w:p w14:paraId="74A10D7C">
      <w:pPr>
        <w:spacing w:line="500" w:lineRule="exact"/>
        <w:jc w:val="right"/>
        <w:rPr>
          <w:rFonts w:ascii="仿宋" w:hAnsi="仿宋" w:eastAsia="仿宋" w:cs="仿宋"/>
          <w:bCs/>
          <w:spacing w:val="-20"/>
          <w:sz w:val="32"/>
          <w:szCs w:val="32"/>
          <w:highlight w:val="none"/>
        </w:rPr>
      </w:pPr>
      <w:r>
        <w:rPr>
          <w:rFonts w:hint="eastAsia" w:ascii="仿宋" w:hAnsi="仿宋" w:eastAsia="仿宋" w:cs="仿宋"/>
          <w:bCs/>
          <w:spacing w:val="-20"/>
          <w:sz w:val="32"/>
          <w:szCs w:val="32"/>
          <w:highlight w:val="none"/>
        </w:rPr>
        <w:t>合同编号：</w:t>
      </w:r>
      <w:r>
        <w:rPr>
          <w:rFonts w:hint="eastAsia" w:ascii="仿宋" w:hAnsi="仿宋" w:eastAsia="仿宋" w:cs="仿宋"/>
          <w:bCs/>
          <w:spacing w:val="-20"/>
          <w:sz w:val="32"/>
          <w:szCs w:val="32"/>
          <w:highlight w:val="none"/>
          <w:lang w:eastAsia="zh-CN"/>
        </w:rPr>
        <w:t>招采</w:t>
      </w:r>
      <w:r>
        <w:rPr>
          <w:rFonts w:hint="eastAsia" w:ascii="仿宋" w:hAnsi="仿宋" w:eastAsia="仿宋" w:cs="仿宋"/>
          <w:bCs/>
          <w:sz w:val="32"/>
          <w:szCs w:val="32"/>
          <w:highlight w:val="none"/>
        </w:rPr>
        <w:t>服务202</w:t>
      </w:r>
      <w:r>
        <w:rPr>
          <w:rFonts w:hint="eastAsia" w:ascii="仿宋" w:hAnsi="仿宋" w:eastAsia="仿宋" w:cs="仿宋"/>
          <w:bCs/>
          <w:sz w:val="32"/>
          <w:szCs w:val="32"/>
          <w:highlight w:val="none"/>
          <w:lang w:val="en-US" w:eastAsia="zh-CN"/>
        </w:rPr>
        <w:t>6</w:t>
      </w:r>
      <w:r>
        <w:rPr>
          <w:rFonts w:hint="eastAsia" w:ascii="仿宋" w:hAnsi="仿宋" w:eastAsia="仿宋" w:cs="仿宋"/>
          <w:bCs/>
          <w:sz w:val="32"/>
          <w:szCs w:val="32"/>
          <w:highlight w:val="none"/>
        </w:rPr>
        <w:t>（ ）号</w:t>
      </w:r>
      <w:r>
        <w:rPr>
          <w:rFonts w:hint="eastAsia" w:ascii="仿宋" w:hAnsi="仿宋" w:eastAsia="仿宋" w:cs="仿宋"/>
          <w:bCs/>
          <w:spacing w:val="-20"/>
          <w:sz w:val="32"/>
          <w:szCs w:val="32"/>
          <w:highlight w:val="none"/>
        </w:rPr>
        <w:t xml:space="preserve"> </w:t>
      </w:r>
    </w:p>
    <w:p w14:paraId="5533A81D">
      <w:pPr>
        <w:spacing w:line="500" w:lineRule="exact"/>
        <w:jc w:val="right"/>
        <w:rPr>
          <w:rFonts w:ascii="仿宋" w:hAnsi="仿宋" w:eastAsia="仿宋" w:cs="仿宋"/>
          <w:b/>
          <w:spacing w:val="-20"/>
          <w:sz w:val="32"/>
          <w:szCs w:val="32"/>
          <w:highlight w:val="none"/>
        </w:rPr>
      </w:pPr>
    </w:p>
    <w:p w14:paraId="3C144CFA">
      <w:pPr>
        <w:spacing w:line="500" w:lineRule="exact"/>
        <w:jc w:val="right"/>
        <w:rPr>
          <w:rFonts w:ascii="仿宋" w:hAnsi="仿宋" w:eastAsia="仿宋" w:cs="仿宋"/>
          <w:b/>
          <w:spacing w:val="-20"/>
          <w:sz w:val="32"/>
          <w:szCs w:val="32"/>
          <w:highlight w:val="none"/>
        </w:rPr>
      </w:pPr>
    </w:p>
    <w:p w14:paraId="169B25F6">
      <w:pPr>
        <w:spacing w:line="500" w:lineRule="exact"/>
        <w:jc w:val="right"/>
        <w:rPr>
          <w:rFonts w:ascii="仿宋" w:hAnsi="仿宋" w:eastAsia="仿宋" w:cs="仿宋"/>
          <w:b/>
          <w:spacing w:val="-20"/>
          <w:sz w:val="32"/>
          <w:szCs w:val="32"/>
          <w:highlight w:val="none"/>
        </w:rPr>
      </w:pPr>
    </w:p>
    <w:p w14:paraId="611C27EA">
      <w:pPr>
        <w:spacing w:line="500" w:lineRule="exact"/>
        <w:jc w:val="right"/>
        <w:rPr>
          <w:rFonts w:ascii="仿宋" w:hAnsi="仿宋" w:eastAsia="仿宋" w:cs="仿宋"/>
          <w:b/>
          <w:spacing w:val="-20"/>
          <w:sz w:val="32"/>
          <w:szCs w:val="32"/>
          <w:highlight w:val="none"/>
        </w:rPr>
      </w:pPr>
    </w:p>
    <w:p w14:paraId="3CACD520">
      <w:pPr>
        <w:spacing w:line="500" w:lineRule="exact"/>
        <w:jc w:val="right"/>
        <w:rPr>
          <w:rFonts w:ascii="仿宋" w:hAnsi="仿宋" w:eastAsia="仿宋" w:cs="仿宋"/>
          <w:b/>
          <w:spacing w:val="-20"/>
          <w:sz w:val="32"/>
          <w:szCs w:val="32"/>
          <w:highlight w:val="none"/>
        </w:rPr>
      </w:pPr>
    </w:p>
    <w:p w14:paraId="7B7F04CD">
      <w:pPr>
        <w:spacing w:line="480" w:lineRule="auto"/>
        <w:jc w:val="center"/>
        <w:rPr>
          <w:rFonts w:ascii="仿宋" w:hAnsi="仿宋" w:eastAsia="仿宋" w:cs="仿宋"/>
          <w:b/>
          <w:spacing w:val="-20"/>
          <w:sz w:val="48"/>
          <w:szCs w:val="48"/>
          <w:highlight w:val="none"/>
        </w:rPr>
      </w:pPr>
      <w:r>
        <w:rPr>
          <w:rFonts w:hint="eastAsia" w:ascii="仿宋" w:hAnsi="仿宋" w:eastAsia="仿宋" w:cs="仿宋"/>
          <w:b/>
          <w:spacing w:val="-20"/>
          <w:sz w:val="48"/>
          <w:szCs w:val="48"/>
          <w:highlight w:val="none"/>
        </w:rPr>
        <w:t>西安市胸科医院</w:t>
      </w:r>
    </w:p>
    <w:p w14:paraId="3761FDAA">
      <w:pPr>
        <w:spacing w:line="480" w:lineRule="auto"/>
        <w:jc w:val="center"/>
        <w:rPr>
          <w:rFonts w:ascii="仿宋" w:hAnsi="仿宋" w:eastAsia="仿宋" w:cs="仿宋"/>
          <w:b/>
          <w:spacing w:val="-20"/>
          <w:sz w:val="24"/>
          <w:highlight w:val="none"/>
        </w:rPr>
      </w:pPr>
    </w:p>
    <w:p w14:paraId="5C7FE3E9">
      <w:pPr>
        <w:spacing w:line="480" w:lineRule="auto"/>
        <w:jc w:val="center"/>
        <w:rPr>
          <w:rFonts w:ascii="仿宋" w:hAnsi="仿宋" w:eastAsia="仿宋" w:cs="仿宋"/>
          <w:b/>
          <w:sz w:val="48"/>
          <w:highlight w:val="none"/>
        </w:rPr>
      </w:pPr>
      <w:r>
        <w:rPr>
          <w:rFonts w:hint="eastAsia" w:ascii="仿宋" w:hAnsi="仿宋" w:eastAsia="仿宋" w:cs="仿宋"/>
          <w:b/>
          <w:sz w:val="48"/>
          <w:highlight w:val="none"/>
        </w:rPr>
        <w:t>服 务 合 同</w:t>
      </w:r>
    </w:p>
    <w:p w14:paraId="49AEB025">
      <w:pPr>
        <w:spacing w:line="480" w:lineRule="auto"/>
        <w:jc w:val="center"/>
        <w:rPr>
          <w:rFonts w:ascii="仿宋" w:hAnsi="仿宋" w:eastAsia="仿宋" w:cs="仿宋"/>
          <w:sz w:val="30"/>
          <w:highlight w:val="none"/>
        </w:rPr>
      </w:pPr>
    </w:p>
    <w:p w14:paraId="798FED75">
      <w:pPr>
        <w:spacing w:line="48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（项目名称：西安市胸科医院</w:t>
      </w:r>
      <w:r>
        <w:rPr>
          <w:rFonts w:hint="eastAsia" w:ascii="仿宋" w:hAnsi="仿宋" w:eastAsia="仿宋" w:cs="仿宋"/>
          <w:sz w:val="28"/>
          <w:szCs w:val="28"/>
          <w:highlight w:val="none"/>
          <w:lang w:eastAsia="zh-CN"/>
        </w:rPr>
        <w:t>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年度媒体宣传项目</w:t>
      </w:r>
      <w:r>
        <w:rPr>
          <w:rFonts w:hint="eastAsia" w:ascii="仿宋" w:hAnsi="仿宋" w:eastAsia="仿宋" w:cs="仿宋"/>
          <w:sz w:val="28"/>
          <w:szCs w:val="28"/>
          <w:highlight w:val="none"/>
        </w:rPr>
        <w:t>）</w:t>
      </w:r>
    </w:p>
    <w:p w14:paraId="7AC35328">
      <w:pPr>
        <w:jc w:val="center"/>
        <w:rPr>
          <w:rFonts w:ascii="仿宋" w:hAnsi="仿宋" w:eastAsia="仿宋" w:cs="仿宋"/>
          <w:sz w:val="30"/>
          <w:highlight w:val="none"/>
        </w:rPr>
      </w:pPr>
    </w:p>
    <w:p w14:paraId="02BDB712">
      <w:pPr>
        <w:jc w:val="center"/>
        <w:rPr>
          <w:rFonts w:ascii="仿宋" w:hAnsi="仿宋" w:eastAsia="仿宋" w:cs="仿宋"/>
          <w:sz w:val="30"/>
          <w:highlight w:val="none"/>
        </w:rPr>
      </w:pPr>
    </w:p>
    <w:p w14:paraId="2C9ECF1D">
      <w:pPr>
        <w:jc w:val="center"/>
        <w:rPr>
          <w:rFonts w:ascii="仿宋" w:hAnsi="仿宋" w:eastAsia="仿宋" w:cs="仿宋"/>
          <w:sz w:val="30"/>
          <w:highlight w:val="none"/>
        </w:rPr>
      </w:pPr>
    </w:p>
    <w:p w14:paraId="055CF837">
      <w:pPr>
        <w:rPr>
          <w:rFonts w:ascii="仿宋" w:hAnsi="仿宋" w:eastAsia="仿宋" w:cs="仿宋"/>
          <w:sz w:val="30"/>
          <w:highlight w:val="none"/>
        </w:rPr>
      </w:pPr>
    </w:p>
    <w:p w14:paraId="5ACB8B37">
      <w:pPr>
        <w:jc w:val="center"/>
        <w:rPr>
          <w:rFonts w:ascii="仿宋" w:hAnsi="仿宋" w:eastAsia="仿宋" w:cs="仿宋"/>
          <w:sz w:val="30"/>
          <w:highlight w:val="none"/>
        </w:rPr>
      </w:pPr>
    </w:p>
    <w:p w14:paraId="58519300">
      <w:pPr>
        <w:snapToGrid w:val="0"/>
        <w:spacing w:line="480" w:lineRule="auto"/>
        <w:ind w:firstLine="1928" w:firstLineChars="600"/>
        <w:jc w:val="left"/>
        <w:rPr>
          <w:rFonts w:ascii="仿宋" w:hAnsi="仿宋" w:eastAsia="仿宋" w:cs="仿宋"/>
          <w:b/>
          <w:sz w:val="32"/>
          <w:szCs w:val="32"/>
          <w:highlight w:val="none"/>
        </w:rPr>
      </w:pPr>
      <w:r>
        <w:rPr>
          <w:rFonts w:hint="eastAsia" w:ascii="仿宋" w:hAnsi="仿宋" w:eastAsia="仿宋" w:cs="仿宋"/>
          <w:b/>
          <w:sz w:val="32"/>
          <w:szCs w:val="32"/>
          <w:highlight w:val="none"/>
        </w:rPr>
        <w:t>甲  方：西安市胸科医院</w:t>
      </w:r>
    </w:p>
    <w:p w14:paraId="1C970682">
      <w:pPr>
        <w:snapToGrid w:val="0"/>
        <w:spacing w:line="480" w:lineRule="auto"/>
        <w:ind w:firstLine="1928" w:firstLineChars="600"/>
        <w:jc w:val="left"/>
        <w:rPr>
          <w:rFonts w:hint="default" w:ascii="仿宋" w:hAnsi="仿宋" w:eastAsia="仿宋" w:cs="仿宋"/>
          <w:b/>
          <w:sz w:val="32"/>
          <w:szCs w:val="32"/>
          <w:highlight w:val="none"/>
          <w:lang w:val="en-US" w:eastAsia="zh-CN"/>
        </w:rPr>
      </w:pPr>
      <w:r>
        <w:rPr>
          <w:rFonts w:hint="eastAsia" w:ascii="仿宋" w:hAnsi="仿宋" w:eastAsia="仿宋" w:cs="仿宋"/>
          <w:b/>
          <w:sz w:val="32"/>
          <w:szCs w:val="32"/>
          <w:highlight w:val="none"/>
        </w:rPr>
        <w:t>乙  方：</w:t>
      </w:r>
    </w:p>
    <w:p w14:paraId="4825E7D5">
      <w:pPr>
        <w:rPr>
          <w:rFonts w:ascii="仿宋" w:hAnsi="仿宋" w:eastAsia="仿宋" w:cs="仿宋"/>
          <w:highlight w:val="none"/>
        </w:rPr>
      </w:pPr>
    </w:p>
    <w:p w14:paraId="78941C3A">
      <w:pPr>
        <w:pStyle w:val="2"/>
        <w:spacing w:line="360" w:lineRule="auto"/>
        <w:rPr>
          <w:rFonts w:hint="eastAsia" w:ascii="仿宋" w:hAnsi="仿宋" w:eastAsia="仿宋" w:cs="仿宋"/>
          <w:highlight w:val="none"/>
        </w:rPr>
        <w:sectPr>
          <w:pgSz w:w="11906" w:h="16838"/>
          <w:pgMar w:top="1440" w:right="1800" w:bottom="1440" w:left="1800" w:header="851" w:footer="992" w:gutter="0"/>
          <w:cols w:space="425" w:num="1"/>
          <w:docGrid w:type="lines" w:linePitch="312" w:charSpace="0"/>
        </w:sectPr>
      </w:pPr>
    </w:p>
    <w:p w14:paraId="745912BF">
      <w:pPr>
        <w:bidi w:val="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媒体宣传项目服务合同</w:t>
      </w:r>
    </w:p>
    <w:p w14:paraId="4458EEFE">
      <w:pPr>
        <w:spacing w:line="360" w:lineRule="auto"/>
        <w:rPr>
          <w:rFonts w:ascii="仿宋" w:hAnsi="仿宋" w:eastAsia="仿宋" w:cs="仿宋"/>
          <w:sz w:val="24"/>
          <w:highlight w:val="none"/>
        </w:rPr>
      </w:pPr>
    </w:p>
    <w:p w14:paraId="6553864B">
      <w:pPr>
        <w:snapToGrid w:val="0"/>
        <w:spacing w:line="360" w:lineRule="auto"/>
        <w:rPr>
          <w:rFonts w:ascii="仿宋" w:hAnsi="仿宋" w:eastAsia="仿宋" w:cs="仿宋"/>
          <w:sz w:val="24"/>
          <w:highlight w:val="none"/>
          <w:u w:val="single"/>
        </w:rPr>
      </w:pPr>
      <w:r>
        <w:rPr>
          <w:rFonts w:hint="eastAsia" w:ascii="仿宋" w:hAnsi="仿宋" w:eastAsia="仿宋" w:cs="仿宋"/>
          <w:sz w:val="24"/>
          <w:szCs w:val="24"/>
          <w:highlight w:val="none"/>
        </w:rPr>
        <w:t>委托方(以下简称甲方):</w:t>
      </w:r>
      <w:r>
        <w:rPr>
          <w:rFonts w:hint="eastAsia" w:ascii="仿宋" w:hAnsi="仿宋" w:eastAsia="仿宋" w:cs="仿宋"/>
          <w:sz w:val="24"/>
          <w:szCs w:val="24"/>
          <w:highlight w:val="none"/>
          <w:u w:val="single"/>
        </w:rPr>
        <w:t xml:space="preserve">西安市胸科医院 </w:t>
      </w:r>
    </w:p>
    <w:p w14:paraId="76743D88">
      <w:pPr>
        <w:snapToGrid w:val="0"/>
        <w:spacing w:line="360" w:lineRule="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服务方</w:t>
      </w:r>
      <w:r>
        <w:rPr>
          <w:rFonts w:hint="eastAsia" w:ascii="仿宋" w:hAnsi="仿宋" w:eastAsia="仿宋" w:cs="仿宋"/>
          <w:b w:val="0"/>
          <w:bCs w:val="0"/>
          <w:sz w:val="24"/>
          <w:szCs w:val="24"/>
          <w:highlight w:val="none"/>
        </w:rPr>
        <w:t>(</w:t>
      </w:r>
      <w:r>
        <w:rPr>
          <w:rFonts w:hint="eastAsia" w:ascii="仿宋" w:hAnsi="仿宋" w:eastAsia="仿宋" w:cs="仿宋"/>
          <w:sz w:val="24"/>
          <w:szCs w:val="24"/>
          <w:highlight w:val="none"/>
        </w:rPr>
        <w:t>以下简称乙方):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p>
    <w:p w14:paraId="61F6A2DB">
      <w:pPr>
        <w:pStyle w:val="10"/>
        <w:spacing w:line="360" w:lineRule="auto"/>
        <w:ind w:firstLine="480" w:firstLineChars="200"/>
        <w:rPr>
          <w:rFonts w:hint="default" w:ascii="仿宋" w:hAnsi="仿宋" w:eastAsia="仿宋" w:cs="仿宋"/>
          <w:kern w:val="2"/>
          <w:sz w:val="24"/>
          <w:szCs w:val="24"/>
          <w:highlight w:val="none"/>
          <w:lang w:eastAsia="zh-CN"/>
        </w:rPr>
      </w:pPr>
      <w:r>
        <w:rPr>
          <w:rFonts w:ascii="仿宋" w:hAnsi="仿宋" w:eastAsia="仿宋" w:cs="仿宋"/>
          <w:kern w:val="2"/>
          <w:sz w:val="24"/>
          <w:szCs w:val="24"/>
          <w:highlight w:val="none"/>
          <w:lang w:eastAsia="zh-CN"/>
        </w:rPr>
        <w:t>一、为提升服务质量、塑造医院形象，西安市胸科医院202</w:t>
      </w:r>
      <w:r>
        <w:rPr>
          <w:rFonts w:hint="eastAsia" w:ascii="仿宋" w:hAnsi="仿宋" w:eastAsia="仿宋" w:cs="仿宋"/>
          <w:kern w:val="2"/>
          <w:sz w:val="24"/>
          <w:szCs w:val="24"/>
          <w:highlight w:val="none"/>
          <w:lang w:val="en-US" w:eastAsia="zh-CN"/>
        </w:rPr>
        <w:t>6</w:t>
      </w:r>
      <w:r>
        <w:rPr>
          <w:rFonts w:ascii="仿宋" w:hAnsi="仿宋" w:eastAsia="仿宋" w:cs="仿宋"/>
          <w:kern w:val="2"/>
          <w:sz w:val="24"/>
          <w:szCs w:val="24"/>
          <w:highlight w:val="none"/>
          <w:lang w:eastAsia="zh-CN"/>
        </w:rPr>
        <w:t>年度与各家媒体开展合作。经双方友好协商，达成如下协议条款：</w:t>
      </w:r>
    </w:p>
    <w:p w14:paraId="1E9D0C42">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二、项目名称:西安市胸科医院</w:t>
      </w:r>
      <w:r>
        <w:rPr>
          <w:rFonts w:hint="eastAsia" w:ascii="仿宋" w:hAnsi="仿宋" w:eastAsia="仿宋" w:cs="仿宋"/>
          <w:sz w:val="24"/>
          <w:szCs w:val="24"/>
          <w:highlight w:val="none"/>
          <w:lang w:eastAsia="zh-CN"/>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年度媒体宣传项目</w:t>
      </w:r>
    </w:p>
    <w:p w14:paraId="4967265B">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三、项目地点</w:t>
      </w:r>
    </w:p>
    <w:p w14:paraId="1A86E087">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陕西省西安市长安区航天大道东段杜陵西路2000号，西安市胸科医院（甲方指定地点）</w:t>
      </w:r>
    </w:p>
    <w:p w14:paraId="57D6D891">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四、服务时间</w:t>
      </w:r>
    </w:p>
    <w:p w14:paraId="7DC545F0">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自合同签订生效后一年</w:t>
      </w:r>
    </w:p>
    <w:p w14:paraId="47BA30D4">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五、费用及付款:</w:t>
      </w:r>
    </w:p>
    <w:p w14:paraId="7B292CA4">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合同总金额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据实结算，</w:t>
      </w:r>
      <w:r>
        <w:rPr>
          <w:rFonts w:hint="eastAsia" w:ascii="仿宋" w:hAnsi="仿宋" w:eastAsia="仿宋" w:cs="仿宋"/>
          <w:sz w:val="24"/>
          <w:szCs w:val="24"/>
          <w:highlight w:val="none"/>
          <w:lang w:eastAsia="zh-CN"/>
        </w:rPr>
        <w:t>但不能超过合同总金额。宣传项目结束验收合格</w:t>
      </w:r>
      <w:r>
        <w:rPr>
          <w:rFonts w:hint="eastAsia" w:ascii="仿宋" w:hAnsi="仿宋" w:eastAsia="仿宋" w:cs="仿宋"/>
          <w:sz w:val="24"/>
          <w:szCs w:val="24"/>
          <w:highlight w:val="none"/>
        </w:rPr>
        <w:t>后乙方开具全额发票，达到付款条件起14日内，支付</w:t>
      </w:r>
      <w:r>
        <w:rPr>
          <w:rFonts w:hint="eastAsia" w:ascii="仿宋" w:hAnsi="仿宋" w:eastAsia="仿宋" w:cs="仿宋"/>
          <w:sz w:val="24"/>
          <w:szCs w:val="24"/>
          <w:highlight w:val="none"/>
          <w:lang w:eastAsia="zh-CN"/>
        </w:rPr>
        <w:t>实际发生额</w:t>
      </w:r>
      <w:r>
        <w:rPr>
          <w:rFonts w:hint="eastAsia" w:ascii="仿宋" w:hAnsi="仿宋" w:eastAsia="仿宋" w:cs="仿宋"/>
          <w:sz w:val="24"/>
          <w:szCs w:val="24"/>
          <w:highlight w:val="none"/>
        </w:rPr>
        <w:t>的 100.00%。</w:t>
      </w:r>
    </w:p>
    <w:p w14:paraId="46542EB5">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六、服务要求：</w:t>
      </w:r>
    </w:p>
    <w:p w14:paraId="1AD4A7D6">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《璐璐跑健康》专题节目、播出2期，</w:t>
      </w:r>
      <w:r>
        <w:rPr>
          <w:rFonts w:hint="eastAsia" w:ascii="仿宋" w:hAnsi="仿宋" w:eastAsia="仿宋" w:cs="仿宋"/>
          <w:sz w:val="24"/>
          <w:szCs w:val="24"/>
          <w:highlight w:val="none"/>
          <w:lang w:eastAsia="zh-CN"/>
        </w:rPr>
        <w:t>时长</w:t>
      </w:r>
      <w:r>
        <w:rPr>
          <w:rFonts w:hint="eastAsia" w:ascii="仿宋" w:hAnsi="仿宋" w:eastAsia="仿宋" w:cs="仿宋"/>
          <w:sz w:val="24"/>
          <w:szCs w:val="24"/>
          <w:highlight w:val="none"/>
          <w:lang w:val="en-US" w:eastAsia="zh-CN"/>
        </w:rPr>
        <w:t>5分钟/每期；</w:t>
      </w:r>
    </w:p>
    <w:p w14:paraId="4ABD0D71">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（2）《健康零距离》专家访谈节目，播出</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期</w:t>
      </w:r>
      <w:r>
        <w:rPr>
          <w:rFonts w:hint="eastAsia" w:ascii="仿宋" w:hAnsi="仿宋" w:eastAsia="仿宋" w:cs="仿宋"/>
          <w:sz w:val="24"/>
          <w:szCs w:val="24"/>
          <w:highlight w:val="none"/>
          <w:lang w:eastAsia="zh-CN"/>
        </w:rPr>
        <w:t>，时长</w:t>
      </w:r>
      <w:r>
        <w:rPr>
          <w:rFonts w:hint="eastAsia" w:ascii="仿宋" w:hAnsi="仿宋" w:eastAsia="仿宋" w:cs="仿宋"/>
          <w:sz w:val="24"/>
          <w:szCs w:val="24"/>
          <w:highlight w:val="none"/>
          <w:lang w:val="en-US" w:eastAsia="zh-CN"/>
        </w:rPr>
        <w:t>25分钟/每期。</w:t>
      </w:r>
    </w:p>
    <w:p w14:paraId="7B13BDE6">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、违约责任:</w:t>
      </w:r>
    </w:p>
    <w:p w14:paraId="61E08E4B">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（一）按《政府采购法》、《民法典》中相关条款执行。</w:t>
      </w:r>
    </w:p>
    <w:p w14:paraId="4969F989">
      <w:pPr>
        <w:pStyle w:val="3"/>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（二）未按合同要求执行维保服务或维保服务质量不能满足谈判技术要求，乙方需要无条件更换、提高技术、完善质量，否则，甲方有权解除合同。</w:t>
      </w:r>
    </w:p>
    <w:p w14:paraId="651DCB5F">
      <w:pPr>
        <w:spacing w:line="360" w:lineRule="auto"/>
        <w:ind w:firstLine="480" w:firstLineChars="200"/>
        <w:rPr>
          <w:rFonts w:ascii="仿宋" w:hAnsi="仿宋" w:eastAsia="仿宋" w:cs="仿宋"/>
          <w:highlight w:val="none"/>
        </w:rPr>
      </w:pPr>
      <w:r>
        <w:rPr>
          <w:rFonts w:hint="eastAsia" w:ascii="仿宋" w:hAnsi="仿宋" w:eastAsia="仿宋" w:cs="仿宋"/>
          <w:sz w:val="24"/>
          <w:szCs w:val="24"/>
          <w:highlight w:val="none"/>
        </w:rPr>
        <w:t>（三）如因乙方工作人员在职务过程中的疏忽、失职、过错，或者过失原因给甲方造成损失或侵害，包括但不限于甲方本身的财产损失，由此导致的甲方对第三方的法律责任等，乙方对此均承担全部的赔偿责任。</w:t>
      </w:r>
    </w:p>
    <w:p w14:paraId="0712D469">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、合同争议解决的方式</w:t>
      </w:r>
    </w:p>
    <w:p w14:paraId="1904CF74">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本合同在履行过程中发生的争议，由甲，乙双方当事人协商解决，协商不成的按下列方式中第二种方式解决:</w:t>
      </w:r>
    </w:p>
    <w:p w14:paraId="232084D0">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(一)提交西安仲栽委员会仲载:</w:t>
      </w:r>
    </w:p>
    <w:p w14:paraId="060013D6">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(二)依法向甲方所在地人民法院起诉。</w:t>
      </w:r>
    </w:p>
    <w:p w14:paraId="6F27A1A6">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九</w:t>
      </w:r>
      <w:r>
        <w:rPr>
          <w:rFonts w:hint="eastAsia" w:ascii="仿宋" w:hAnsi="仿宋" w:eastAsia="仿宋" w:cs="仿宋"/>
          <w:sz w:val="24"/>
          <w:szCs w:val="24"/>
          <w:highlight w:val="none"/>
        </w:rPr>
        <w:t>、其他:</w:t>
      </w:r>
    </w:p>
    <w:p w14:paraId="718955E0">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(一)本合同一式伍份，甲方执肆份，乙方执壹份，经双方签字盖章生效，具有同等法律效力。</w:t>
      </w:r>
    </w:p>
    <w:p w14:paraId="2B30C657">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(二)协议未尽事项，由甲、乙双方另行议定，并签定补充协议。如果双方合作满意并符合相关政策，可续签一年。</w:t>
      </w:r>
    </w:p>
    <w:p w14:paraId="02E91096">
      <w:pPr>
        <w:pStyle w:val="11"/>
        <w:numPr>
          <w:ilvl w:val="1"/>
          <w:numId w:val="0"/>
        </w:numPr>
        <w:spacing w:before="156" w:beforeLines="50" w:after="156" w:afterLines="50" w:line="360" w:lineRule="auto"/>
        <w:ind w:left="1838"/>
        <w:rPr>
          <w:rFonts w:ascii="仿宋" w:hAnsi="仿宋" w:eastAsia="仿宋" w:cs="仿宋"/>
          <w:sz w:val="24"/>
          <w:highlight w:val="none"/>
        </w:rPr>
      </w:pPr>
    </w:p>
    <w:p w14:paraId="06977415">
      <w:pPr>
        <w:pStyle w:val="3"/>
        <w:snapToGrid w:val="0"/>
        <w:spacing w:line="360" w:lineRule="auto"/>
        <w:ind w:right="63"/>
        <w:rPr>
          <w:rFonts w:ascii="仿宋" w:hAnsi="仿宋" w:eastAsia="仿宋" w:cs="仿宋"/>
          <w:sz w:val="24"/>
          <w:highlight w:val="none"/>
        </w:rPr>
      </w:pPr>
      <w:r>
        <w:rPr>
          <w:rFonts w:hint="eastAsia" w:ascii="仿宋" w:hAnsi="仿宋" w:eastAsia="仿宋" w:cs="仿宋"/>
          <w:sz w:val="24"/>
          <w:szCs w:val="24"/>
          <w:highlight w:val="none"/>
        </w:rPr>
        <w:t>（以下无正文）</w:t>
      </w:r>
    </w:p>
    <w:tbl>
      <w:tblPr>
        <w:tblStyle w:val="8"/>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1B6373CD">
        <w:trPr>
          <w:trHeight w:val="4480" w:hRule="atLeast"/>
        </w:trPr>
        <w:tc>
          <w:tcPr>
            <w:tcW w:w="4564" w:type="dxa"/>
            <w:tcMar>
              <w:top w:w="0" w:type="dxa"/>
              <w:left w:w="108" w:type="dxa"/>
              <w:bottom w:w="0" w:type="dxa"/>
              <w:right w:w="108" w:type="dxa"/>
            </w:tcMar>
          </w:tcPr>
          <w:p w14:paraId="6BDFAA2F">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甲方：西安市胸科医院（公章）</w:t>
            </w:r>
          </w:p>
          <w:p w14:paraId="1EEF65D6">
            <w:pPr>
              <w:spacing w:line="440" w:lineRule="exact"/>
              <w:rPr>
                <w:rFonts w:hint="eastAsia" w:ascii="仿宋" w:hAnsi="仿宋" w:eastAsia="仿宋" w:cs="仿宋"/>
                <w:sz w:val="24"/>
                <w:szCs w:val="24"/>
                <w:highlight w:val="none"/>
              </w:rPr>
            </w:pPr>
          </w:p>
          <w:p w14:paraId="5EBD2D30">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地址：西安市长安区航天大道东段杜陵西路2000号</w:t>
            </w:r>
          </w:p>
          <w:p w14:paraId="7E9ADDAF">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w:t>
            </w:r>
          </w:p>
          <w:p w14:paraId="7FB65FDC">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代理人：（签字）</w:t>
            </w:r>
          </w:p>
          <w:p w14:paraId="3CCB4D97">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项目主管部门负责人：（签字）</w:t>
            </w:r>
          </w:p>
          <w:p w14:paraId="158C8660">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招采办负责人：（签字）</w:t>
            </w:r>
          </w:p>
          <w:p w14:paraId="5B589567">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联系电话：029-62500131</w:t>
            </w:r>
          </w:p>
          <w:p w14:paraId="2280047E">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w:t>
            </w:r>
          </w:p>
        </w:tc>
        <w:tc>
          <w:tcPr>
            <w:tcW w:w="5196" w:type="dxa"/>
            <w:tcMar>
              <w:top w:w="0" w:type="dxa"/>
              <w:left w:w="108" w:type="dxa"/>
              <w:bottom w:w="0" w:type="dxa"/>
              <w:right w:w="108" w:type="dxa"/>
            </w:tcMar>
          </w:tcPr>
          <w:p w14:paraId="7C2F1D8D">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乙方：              （公章）</w:t>
            </w:r>
          </w:p>
          <w:p w14:paraId="3541165C">
            <w:pPr>
              <w:spacing w:line="440" w:lineRule="exact"/>
              <w:rPr>
                <w:rFonts w:ascii="仿宋" w:hAnsi="仿宋" w:eastAsia="仿宋" w:cs="仿宋"/>
                <w:sz w:val="24"/>
                <w:szCs w:val="24"/>
                <w:highlight w:val="none"/>
              </w:rPr>
            </w:pPr>
          </w:p>
          <w:p w14:paraId="1F17B818">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地址：</w:t>
            </w:r>
          </w:p>
          <w:p w14:paraId="1211D7AE">
            <w:pPr>
              <w:spacing w:line="440" w:lineRule="exact"/>
              <w:rPr>
                <w:rFonts w:hint="eastAsia" w:ascii="仿宋" w:hAnsi="仿宋" w:eastAsia="仿宋" w:cs="仿宋"/>
                <w:sz w:val="24"/>
                <w:szCs w:val="24"/>
                <w:highlight w:val="none"/>
              </w:rPr>
            </w:pPr>
          </w:p>
          <w:p w14:paraId="0BFCBA48">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法定代表人：（签字或盖章）</w:t>
            </w:r>
          </w:p>
          <w:p w14:paraId="0C0DA426">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经办人：（签字）</w:t>
            </w:r>
          </w:p>
          <w:p w14:paraId="379F226A">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75D8EE89">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银行账号： </w:t>
            </w:r>
          </w:p>
          <w:p w14:paraId="4067FF1C">
            <w:pPr>
              <w:spacing w:line="440" w:lineRule="exac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联系电话：</w:t>
            </w:r>
          </w:p>
          <w:p w14:paraId="7A24E3CC">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w:t>
            </w:r>
          </w:p>
        </w:tc>
      </w:tr>
    </w:tbl>
    <w:p w14:paraId="39BFDF27">
      <w:pPr>
        <w:pStyle w:val="10"/>
        <w:rPr>
          <w:rFonts w:hint="default"/>
          <w:highlight w:val="none"/>
          <w:lang w:eastAsia="zh-CN"/>
        </w:rPr>
        <w:sectPr>
          <w:pgSz w:w="11906" w:h="16838"/>
          <w:pgMar w:top="1440" w:right="1800" w:bottom="1440" w:left="1800" w:header="851" w:footer="992" w:gutter="0"/>
          <w:cols w:space="425" w:num="1"/>
          <w:docGrid w:type="lines" w:linePitch="312" w:charSpace="0"/>
        </w:sectPr>
      </w:pPr>
    </w:p>
    <w:p w14:paraId="68DB1817">
      <w:pPr>
        <w:pStyle w:val="10"/>
        <w:outlineLvl w:val="4"/>
        <w:rPr>
          <w:rFonts w:hint="eastAsia" w:eastAsiaTheme="minorEastAsia"/>
          <w:lang w:val="en-US" w:eastAsia="zh-CN"/>
        </w:rPr>
      </w:pPr>
      <w:r>
        <w:t>采购包</w:t>
      </w:r>
      <w:r>
        <w:rPr>
          <w:rFonts w:hint="eastAsia"/>
          <w:lang w:val="en-US" w:eastAsia="zh-CN"/>
        </w:rPr>
        <w:t>6</w:t>
      </w:r>
      <w:r>
        <w:t>：</w:t>
      </w:r>
      <w:r>
        <w:rPr>
          <w:rFonts w:hint="eastAsia"/>
          <w:lang w:val="en-US" w:eastAsia="zh-CN"/>
        </w:rPr>
        <w:t>人民网</w:t>
      </w:r>
    </w:p>
    <w:p w14:paraId="6218E002">
      <w:pPr>
        <w:spacing w:line="500" w:lineRule="exact"/>
        <w:jc w:val="right"/>
        <w:rPr>
          <w:rFonts w:ascii="仿宋" w:hAnsi="仿宋" w:eastAsia="仿宋" w:cs="仿宋"/>
          <w:bCs/>
          <w:spacing w:val="-20"/>
          <w:sz w:val="32"/>
          <w:szCs w:val="32"/>
          <w:highlight w:val="none"/>
        </w:rPr>
      </w:pPr>
    </w:p>
    <w:p w14:paraId="27A81B15">
      <w:pPr>
        <w:spacing w:line="500" w:lineRule="exact"/>
        <w:jc w:val="right"/>
        <w:rPr>
          <w:rFonts w:ascii="仿宋" w:hAnsi="仿宋" w:eastAsia="仿宋" w:cs="仿宋"/>
          <w:bCs/>
          <w:spacing w:val="-20"/>
          <w:sz w:val="32"/>
          <w:szCs w:val="32"/>
          <w:highlight w:val="none"/>
        </w:rPr>
      </w:pPr>
      <w:r>
        <w:rPr>
          <w:rFonts w:hint="eastAsia" w:ascii="仿宋" w:hAnsi="仿宋" w:eastAsia="仿宋" w:cs="仿宋"/>
          <w:bCs/>
          <w:spacing w:val="-20"/>
          <w:sz w:val="32"/>
          <w:szCs w:val="32"/>
          <w:highlight w:val="none"/>
        </w:rPr>
        <w:t>合同编号：</w:t>
      </w:r>
      <w:r>
        <w:rPr>
          <w:rFonts w:hint="eastAsia" w:ascii="仿宋" w:hAnsi="仿宋" w:eastAsia="仿宋" w:cs="仿宋"/>
          <w:bCs/>
          <w:spacing w:val="-20"/>
          <w:sz w:val="32"/>
          <w:szCs w:val="32"/>
          <w:highlight w:val="none"/>
          <w:lang w:eastAsia="zh-CN"/>
        </w:rPr>
        <w:t>招采</w:t>
      </w:r>
      <w:r>
        <w:rPr>
          <w:rFonts w:hint="eastAsia" w:ascii="仿宋" w:hAnsi="仿宋" w:eastAsia="仿宋" w:cs="仿宋"/>
          <w:bCs/>
          <w:sz w:val="32"/>
          <w:szCs w:val="32"/>
          <w:highlight w:val="none"/>
        </w:rPr>
        <w:t>服务202</w:t>
      </w:r>
      <w:r>
        <w:rPr>
          <w:rFonts w:hint="eastAsia" w:ascii="仿宋" w:hAnsi="仿宋" w:eastAsia="仿宋" w:cs="仿宋"/>
          <w:bCs/>
          <w:sz w:val="32"/>
          <w:szCs w:val="32"/>
          <w:highlight w:val="none"/>
          <w:lang w:val="en-US" w:eastAsia="zh-CN"/>
        </w:rPr>
        <w:t>6</w:t>
      </w:r>
      <w:r>
        <w:rPr>
          <w:rFonts w:hint="eastAsia" w:ascii="仿宋" w:hAnsi="仿宋" w:eastAsia="仿宋" w:cs="仿宋"/>
          <w:bCs/>
          <w:sz w:val="32"/>
          <w:szCs w:val="32"/>
          <w:highlight w:val="none"/>
        </w:rPr>
        <w:t>（ ）号</w:t>
      </w:r>
      <w:r>
        <w:rPr>
          <w:rFonts w:hint="eastAsia" w:ascii="仿宋" w:hAnsi="仿宋" w:eastAsia="仿宋" w:cs="仿宋"/>
          <w:bCs/>
          <w:spacing w:val="-20"/>
          <w:sz w:val="32"/>
          <w:szCs w:val="32"/>
          <w:highlight w:val="none"/>
        </w:rPr>
        <w:t xml:space="preserve">  </w:t>
      </w:r>
    </w:p>
    <w:p w14:paraId="7CC23123">
      <w:pPr>
        <w:spacing w:line="500" w:lineRule="exact"/>
        <w:jc w:val="right"/>
        <w:rPr>
          <w:rFonts w:ascii="仿宋" w:hAnsi="仿宋" w:eastAsia="仿宋" w:cs="仿宋"/>
          <w:b/>
          <w:spacing w:val="-20"/>
          <w:sz w:val="32"/>
          <w:szCs w:val="32"/>
          <w:highlight w:val="none"/>
        </w:rPr>
      </w:pPr>
    </w:p>
    <w:p w14:paraId="6988CA97">
      <w:pPr>
        <w:spacing w:line="500" w:lineRule="exact"/>
        <w:jc w:val="right"/>
        <w:rPr>
          <w:rFonts w:ascii="仿宋" w:hAnsi="仿宋" w:eastAsia="仿宋" w:cs="仿宋"/>
          <w:b/>
          <w:spacing w:val="-20"/>
          <w:sz w:val="32"/>
          <w:szCs w:val="32"/>
          <w:highlight w:val="none"/>
        </w:rPr>
      </w:pPr>
    </w:p>
    <w:p w14:paraId="55E9B70B">
      <w:pPr>
        <w:spacing w:line="500" w:lineRule="exact"/>
        <w:jc w:val="right"/>
        <w:rPr>
          <w:rFonts w:ascii="仿宋" w:hAnsi="仿宋" w:eastAsia="仿宋" w:cs="仿宋"/>
          <w:b/>
          <w:spacing w:val="-20"/>
          <w:sz w:val="32"/>
          <w:szCs w:val="32"/>
          <w:highlight w:val="none"/>
        </w:rPr>
      </w:pPr>
    </w:p>
    <w:p w14:paraId="06FCB92A">
      <w:pPr>
        <w:spacing w:line="500" w:lineRule="exact"/>
        <w:jc w:val="right"/>
        <w:rPr>
          <w:rFonts w:ascii="仿宋" w:hAnsi="仿宋" w:eastAsia="仿宋" w:cs="仿宋"/>
          <w:b/>
          <w:spacing w:val="-20"/>
          <w:sz w:val="32"/>
          <w:szCs w:val="32"/>
          <w:highlight w:val="none"/>
        </w:rPr>
      </w:pPr>
    </w:p>
    <w:p w14:paraId="7EA06833">
      <w:pPr>
        <w:spacing w:line="500" w:lineRule="exact"/>
        <w:jc w:val="right"/>
        <w:rPr>
          <w:rFonts w:ascii="仿宋" w:hAnsi="仿宋" w:eastAsia="仿宋" w:cs="仿宋"/>
          <w:b/>
          <w:spacing w:val="-20"/>
          <w:sz w:val="32"/>
          <w:szCs w:val="32"/>
          <w:highlight w:val="none"/>
        </w:rPr>
      </w:pPr>
    </w:p>
    <w:p w14:paraId="79AEB022">
      <w:pPr>
        <w:spacing w:line="480" w:lineRule="auto"/>
        <w:jc w:val="center"/>
        <w:rPr>
          <w:rFonts w:ascii="仿宋" w:hAnsi="仿宋" w:eastAsia="仿宋" w:cs="仿宋"/>
          <w:b/>
          <w:spacing w:val="-20"/>
          <w:sz w:val="48"/>
          <w:szCs w:val="48"/>
          <w:highlight w:val="none"/>
        </w:rPr>
      </w:pPr>
      <w:r>
        <w:rPr>
          <w:rFonts w:hint="eastAsia" w:ascii="仿宋" w:hAnsi="仿宋" w:eastAsia="仿宋" w:cs="仿宋"/>
          <w:b/>
          <w:spacing w:val="-20"/>
          <w:sz w:val="48"/>
          <w:szCs w:val="48"/>
          <w:highlight w:val="none"/>
        </w:rPr>
        <w:t>西安市胸科医院</w:t>
      </w:r>
    </w:p>
    <w:p w14:paraId="686E4708">
      <w:pPr>
        <w:spacing w:line="480" w:lineRule="auto"/>
        <w:jc w:val="center"/>
        <w:rPr>
          <w:rFonts w:ascii="仿宋" w:hAnsi="仿宋" w:eastAsia="仿宋" w:cs="仿宋"/>
          <w:b/>
          <w:spacing w:val="-20"/>
          <w:sz w:val="24"/>
          <w:highlight w:val="none"/>
        </w:rPr>
      </w:pPr>
    </w:p>
    <w:p w14:paraId="0D3C5473">
      <w:pPr>
        <w:spacing w:line="480" w:lineRule="auto"/>
        <w:jc w:val="center"/>
        <w:rPr>
          <w:rFonts w:ascii="仿宋" w:hAnsi="仿宋" w:eastAsia="仿宋" w:cs="仿宋"/>
          <w:b/>
          <w:sz w:val="48"/>
          <w:highlight w:val="none"/>
        </w:rPr>
      </w:pPr>
      <w:r>
        <w:rPr>
          <w:rFonts w:hint="eastAsia" w:ascii="仿宋" w:hAnsi="仿宋" w:eastAsia="仿宋" w:cs="仿宋"/>
          <w:b/>
          <w:sz w:val="48"/>
          <w:highlight w:val="none"/>
        </w:rPr>
        <w:t>服 务 合 同</w:t>
      </w:r>
    </w:p>
    <w:p w14:paraId="4151F9FE">
      <w:pPr>
        <w:spacing w:line="480" w:lineRule="auto"/>
        <w:jc w:val="center"/>
        <w:rPr>
          <w:rFonts w:ascii="仿宋" w:hAnsi="仿宋" w:eastAsia="仿宋" w:cs="仿宋"/>
          <w:sz w:val="30"/>
          <w:highlight w:val="none"/>
        </w:rPr>
      </w:pPr>
    </w:p>
    <w:p w14:paraId="6679C457">
      <w:pPr>
        <w:spacing w:line="48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（项目名称：西安市胸科医院</w:t>
      </w:r>
      <w:r>
        <w:rPr>
          <w:rFonts w:hint="eastAsia" w:ascii="仿宋" w:hAnsi="仿宋" w:eastAsia="仿宋" w:cs="仿宋"/>
          <w:sz w:val="28"/>
          <w:szCs w:val="28"/>
          <w:highlight w:val="none"/>
          <w:lang w:eastAsia="zh-CN"/>
        </w:rPr>
        <w:t>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年度媒体宣传项目</w:t>
      </w:r>
      <w:r>
        <w:rPr>
          <w:rFonts w:hint="eastAsia" w:ascii="仿宋" w:hAnsi="仿宋" w:eastAsia="仿宋" w:cs="仿宋"/>
          <w:sz w:val="28"/>
          <w:szCs w:val="28"/>
          <w:highlight w:val="none"/>
        </w:rPr>
        <w:t>）</w:t>
      </w:r>
    </w:p>
    <w:p w14:paraId="78AC2C1A">
      <w:pPr>
        <w:jc w:val="center"/>
        <w:rPr>
          <w:rFonts w:ascii="仿宋" w:hAnsi="仿宋" w:eastAsia="仿宋" w:cs="仿宋"/>
          <w:sz w:val="30"/>
          <w:highlight w:val="none"/>
        </w:rPr>
      </w:pPr>
    </w:p>
    <w:p w14:paraId="4D7833DE">
      <w:pPr>
        <w:jc w:val="center"/>
        <w:rPr>
          <w:rFonts w:ascii="仿宋" w:hAnsi="仿宋" w:eastAsia="仿宋" w:cs="仿宋"/>
          <w:sz w:val="30"/>
          <w:highlight w:val="none"/>
        </w:rPr>
      </w:pPr>
    </w:p>
    <w:p w14:paraId="6BA98C14">
      <w:pPr>
        <w:jc w:val="center"/>
        <w:rPr>
          <w:rFonts w:ascii="仿宋" w:hAnsi="仿宋" w:eastAsia="仿宋" w:cs="仿宋"/>
          <w:sz w:val="30"/>
          <w:highlight w:val="none"/>
        </w:rPr>
      </w:pPr>
    </w:p>
    <w:p w14:paraId="11C400AC">
      <w:pPr>
        <w:rPr>
          <w:rFonts w:ascii="仿宋" w:hAnsi="仿宋" w:eastAsia="仿宋" w:cs="仿宋"/>
          <w:sz w:val="30"/>
          <w:highlight w:val="none"/>
        </w:rPr>
      </w:pPr>
    </w:p>
    <w:p w14:paraId="56DF16F9">
      <w:pPr>
        <w:jc w:val="center"/>
        <w:rPr>
          <w:rFonts w:ascii="仿宋" w:hAnsi="仿宋" w:eastAsia="仿宋" w:cs="仿宋"/>
          <w:sz w:val="30"/>
          <w:highlight w:val="none"/>
        </w:rPr>
      </w:pPr>
    </w:p>
    <w:p w14:paraId="6CD86A0E">
      <w:pPr>
        <w:snapToGrid w:val="0"/>
        <w:spacing w:line="480" w:lineRule="auto"/>
        <w:ind w:firstLine="1928" w:firstLineChars="600"/>
        <w:jc w:val="left"/>
        <w:rPr>
          <w:rFonts w:ascii="仿宋" w:hAnsi="仿宋" w:eastAsia="仿宋" w:cs="仿宋"/>
          <w:b/>
          <w:sz w:val="32"/>
          <w:szCs w:val="32"/>
          <w:highlight w:val="none"/>
        </w:rPr>
      </w:pPr>
      <w:r>
        <w:rPr>
          <w:rFonts w:hint="eastAsia" w:ascii="仿宋" w:hAnsi="仿宋" w:eastAsia="仿宋" w:cs="仿宋"/>
          <w:b/>
          <w:sz w:val="32"/>
          <w:szCs w:val="32"/>
          <w:highlight w:val="none"/>
        </w:rPr>
        <w:t>甲  方：西安市胸科医院</w:t>
      </w:r>
    </w:p>
    <w:p w14:paraId="1FCCD32D">
      <w:pPr>
        <w:snapToGrid w:val="0"/>
        <w:spacing w:line="480" w:lineRule="auto"/>
        <w:ind w:firstLine="1928" w:firstLineChars="600"/>
        <w:jc w:val="left"/>
        <w:rPr>
          <w:rFonts w:ascii="仿宋" w:hAnsi="仿宋" w:eastAsia="仿宋" w:cs="仿宋"/>
          <w:sz w:val="32"/>
          <w:szCs w:val="32"/>
          <w:highlight w:val="none"/>
        </w:rPr>
      </w:pPr>
      <w:r>
        <w:rPr>
          <w:rFonts w:hint="eastAsia" w:ascii="仿宋" w:hAnsi="仿宋" w:eastAsia="仿宋" w:cs="仿宋"/>
          <w:b/>
          <w:sz w:val="32"/>
          <w:szCs w:val="32"/>
          <w:highlight w:val="none"/>
        </w:rPr>
        <w:t>乙  方：</w:t>
      </w:r>
      <w:r>
        <w:rPr>
          <w:rFonts w:hint="eastAsia" w:ascii="仿宋" w:hAnsi="仿宋" w:eastAsia="仿宋" w:cs="仿宋"/>
          <w:b/>
          <w:bCs/>
          <w:sz w:val="32"/>
          <w:szCs w:val="32"/>
          <w:highlight w:val="none"/>
        </w:rPr>
        <w:t xml:space="preserve"> </w:t>
      </w:r>
    </w:p>
    <w:p w14:paraId="23D51CE5">
      <w:pPr>
        <w:snapToGrid w:val="0"/>
        <w:spacing w:line="480" w:lineRule="auto"/>
        <w:ind w:firstLine="1928" w:firstLineChars="600"/>
        <w:jc w:val="left"/>
        <w:rPr>
          <w:rFonts w:ascii="仿宋" w:hAnsi="仿宋" w:eastAsia="仿宋" w:cs="仿宋"/>
          <w:b/>
          <w:sz w:val="32"/>
          <w:szCs w:val="32"/>
          <w:highlight w:val="none"/>
        </w:rPr>
      </w:pPr>
      <w:r>
        <w:rPr>
          <w:rFonts w:hint="eastAsia" w:ascii="仿宋" w:hAnsi="仿宋" w:eastAsia="仿宋" w:cs="仿宋"/>
          <w:b/>
          <w:sz w:val="32"/>
          <w:szCs w:val="32"/>
          <w:highlight w:val="none"/>
        </w:rPr>
        <w:t xml:space="preserve"> </w:t>
      </w:r>
    </w:p>
    <w:p w14:paraId="0C47BA91">
      <w:pPr>
        <w:rPr>
          <w:rFonts w:ascii="仿宋" w:hAnsi="仿宋" w:eastAsia="仿宋" w:cs="仿宋"/>
          <w:highlight w:val="none"/>
        </w:rPr>
      </w:pPr>
    </w:p>
    <w:p w14:paraId="2020F5B6">
      <w:pPr>
        <w:pStyle w:val="2"/>
        <w:spacing w:line="360" w:lineRule="auto"/>
        <w:rPr>
          <w:rFonts w:hint="eastAsia" w:ascii="仿宋" w:hAnsi="仿宋" w:eastAsia="仿宋" w:cs="仿宋"/>
          <w:highlight w:val="none"/>
        </w:rPr>
        <w:sectPr>
          <w:pgSz w:w="11906" w:h="16838"/>
          <w:pgMar w:top="1440" w:right="1800" w:bottom="1440" w:left="1800" w:header="851" w:footer="992" w:gutter="0"/>
          <w:cols w:space="720" w:num="1"/>
          <w:docGrid w:type="lines" w:linePitch="312" w:charSpace="0"/>
        </w:sectPr>
      </w:pPr>
    </w:p>
    <w:p w14:paraId="2A3E7E27">
      <w:pPr>
        <w:bidi w:val="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媒体宣传项目服务合同</w:t>
      </w:r>
    </w:p>
    <w:p w14:paraId="0493BD79">
      <w:pPr>
        <w:spacing w:line="360" w:lineRule="auto"/>
        <w:rPr>
          <w:rFonts w:ascii="仿宋" w:hAnsi="仿宋" w:eastAsia="仿宋" w:cs="仿宋"/>
          <w:sz w:val="24"/>
          <w:highlight w:val="none"/>
        </w:rPr>
      </w:pPr>
    </w:p>
    <w:p w14:paraId="534DC833">
      <w:pPr>
        <w:snapToGrid w:val="0"/>
        <w:spacing w:line="360" w:lineRule="auto"/>
        <w:rPr>
          <w:rFonts w:ascii="仿宋" w:hAnsi="仿宋" w:eastAsia="仿宋" w:cs="仿宋"/>
          <w:sz w:val="24"/>
          <w:highlight w:val="none"/>
          <w:u w:val="single"/>
        </w:rPr>
      </w:pPr>
      <w:r>
        <w:rPr>
          <w:rFonts w:hint="eastAsia" w:ascii="仿宋" w:hAnsi="仿宋" w:eastAsia="仿宋" w:cs="仿宋"/>
          <w:sz w:val="24"/>
          <w:szCs w:val="24"/>
          <w:highlight w:val="none"/>
        </w:rPr>
        <w:t>委托方(以下简称甲方):</w:t>
      </w:r>
      <w:r>
        <w:rPr>
          <w:rFonts w:hint="eastAsia" w:ascii="仿宋" w:hAnsi="仿宋" w:eastAsia="仿宋" w:cs="仿宋"/>
          <w:sz w:val="24"/>
          <w:szCs w:val="24"/>
          <w:highlight w:val="none"/>
          <w:u w:val="single"/>
        </w:rPr>
        <w:t xml:space="preserve">西安市胸科医院 </w:t>
      </w:r>
    </w:p>
    <w:p w14:paraId="195F39C9">
      <w:pPr>
        <w:snapToGrid w:val="0"/>
        <w:spacing w:line="360" w:lineRule="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服务方</w:t>
      </w:r>
      <w:r>
        <w:rPr>
          <w:rFonts w:hint="eastAsia" w:ascii="仿宋" w:hAnsi="仿宋" w:eastAsia="仿宋" w:cs="仿宋"/>
          <w:b w:val="0"/>
          <w:bCs w:val="0"/>
          <w:sz w:val="24"/>
          <w:szCs w:val="24"/>
          <w:highlight w:val="none"/>
        </w:rPr>
        <w:t>(</w:t>
      </w:r>
      <w:r>
        <w:rPr>
          <w:rFonts w:hint="eastAsia" w:ascii="仿宋" w:hAnsi="仿宋" w:eastAsia="仿宋" w:cs="仿宋"/>
          <w:sz w:val="24"/>
          <w:szCs w:val="24"/>
          <w:highlight w:val="none"/>
        </w:rPr>
        <w:t>以下简称乙方):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p>
    <w:p w14:paraId="43163C85">
      <w:pPr>
        <w:pStyle w:val="10"/>
        <w:spacing w:line="360" w:lineRule="auto"/>
        <w:ind w:firstLine="480" w:firstLineChars="200"/>
        <w:rPr>
          <w:rFonts w:hint="default" w:ascii="仿宋" w:hAnsi="仿宋" w:eastAsia="仿宋" w:cs="仿宋"/>
          <w:kern w:val="2"/>
          <w:sz w:val="24"/>
          <w:szCs w:val="24"/>
          <w:highlight w:val="none"/>
          <w:lang w:eastAsia="zh-CN"/>
        </w:rPr>
      </w:pPr>
      <w:r>
        <w:rPr>
          <w:rFonts w:ascii="仿宋" w:hAnsi="仿宋" w:eastAsia="仿宋" w:cs="仿宋"/>
          <w:kern w:val="2"/>
          <w:sz w:val="24"/>
          <w:szCs w:val="24"/>
          <w:highlight w:val="none"/>
          <w:lang w:eastAsia="zh-CN"/>
        </w:rPr>
        <w:t>一、为提升服务质量、塑造医院形象，西安市胸科医院202</w:t>
      </w:r>
      <w:r>
        <w:rPr>
          <w:rFonts w:hint="eastAsia" w:ascii="仿宋" w:hAnsi="仿宋" w:eastAsia="仿宋" w:cs="仿宋"/>
          <w:kern w:val="2"/>
          <w:sz w:val="24"/>
          <w:szCs w:val="24"/>
          <w:highlight w:val="none"/>
          <w:lang w:val="en-US" w:eastAsia="zh-CN"/>
        </w:rPr>
        <w:t>6</w:t>
      </w:r>
      <w:r>
        <w:rPr>
          <w:rFonts w:ascii="仿宋" w:hAnsi="仿宋" w:eastAsia="仿宋" w:cs="仿宋"/>
          <w:kern w:val="2"/>
          <w:sz w:val="24"/>
          <w:szCs w:val="24"/>
          <w:highlight w:val="none"/>
          <w:lang w:eastAsia="zh-CN"/>
        </w:rPr>
        <w:t>年度与各家媒体开展合作。经双方友好协商，达成如下协议条款：</w:t>
      </w:r>
    </w:p>
    <w:p w14:paraId="6CF54F32">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二、项目名称:西安市胸科医院</w:t>
      </w:r>
      <w:r>
        <w:rPr>
          <w:rFonts w:hint="eastAsia" w:ascii="仿宋" w:hAnsi="仿宋" w:eastAsia="仿宋" w:cs="仿宋"/>
          <w:sz w:val="24"/>
          <w:szCs w:val="24"/>
          <w:highlight w:val="none"/>
          <w:lang w:eastAsia="zh-CN"/>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年度媒体宣传项目</w:t>
      </w:r>
    </w:p>
    <w:p w14:paraId="4DF832BF">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三、项目地点</w:t>
      </w:r>
    </w:p>
    <w:p w14:paraId="75AF90AE">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陕西省西安市长安区航天大道东段杜陵西路2000号，西安市胸科医院（甲方指定地点）</w:t>
      </w:r>
    </w:p>
    <w:p w14:paraId="153D382B">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四、服务时间</w:t>
      </w:r>
    </w:p>
    <w:p w14:paraId="55DFE609">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自合同签订生效后一年</w:t>
      </w:r>
    </w:p>
    <w:p w14:paraId="717822D1">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五、费用及付款:</w:t>
      </w:r>
    </w:p>
    <w:p w14:paraId="28BF8C48">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合同总金额</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。根据</w:t>
      </w:r>
      <w:r>
        <w:rPr>
          <w:rFonts w:hint="eastAsia" w:ascii="仿宋" w:hAnsi="仿宋" w:eastAsia="仿宋" w:cs="仿宋"/>
          <w:sz w:val="24"/>
          <w:szCs w:val="24"/>
          <w:highlight w:val="none"/>
          <w:lang w:eastAsia="zh-CN"/>
        </w:rPr>
        <w:t>实际宣传数量、质量据实</w:t>
      </w:r>
      <w:r>
        <w:rPr>
          <w:rFonts w:hint="eastAsia" w:ascii="仿宋" w:hAnsi="仿宋" w:eastAsia="仿宋" w:cs="仿宋"/>
          <w:sz w:val="24"/>
          <w:szCs w:val="24"/>
          <w:highlight w:val="none"/>
        </w:rPr>
        <w:t>结算，</w:t>
      </w:r>
      <w:r>
        <w:rPr>
          <w:rFonts w:hint="eastAsia" w:ascii="仿宋" w:hAnsi="仿宋" w:eastAsia="仿宋" w:cs="仿宋"/>
          <w:sz w:val="24"/>
          <w:szCs w:val="24"/>
          <w:highlight w:val="none"/>
          <w:lang w:eastAsia="zh-CN"/>
        </w:rPr>
        <w:t>不得超过合同总金额。宣传项目结束验收合格</w:t>
      </w:r>
      <w:r>
        <w:rPr>
          <w:rFonts w:hint="eastAsia" w:ascii="仿宋" w:hAnsi="仿宋" w:eastAsia="仿宋" w:cs="仿宋"/>
          <w:sz w:val="24"/>
          <w:szCs w:val="24"/>
          <w:highlight w:val="none"/>
        </w:rPr>
        <w:t>后乙方开具全额发票，达到付款条件起14日内，支付</w:t>
      </w:r>
      <w:r>
        <w:rPr>
          <w:rFonts w:hint="eastAsia" w:ascii="仿宋" w:hAnsi="仿宋" w:eastAsia="仿宋" w:cs="仿宋"/>
          <w:sz w:val="24"/>
          <w:szCs w:val="24"/>
          <w:highlight w:val="none"/>
          <w:lang w:eastAsia="zh-CN"/>
        </w:rPr>
        <w:t>实际发生额</w:t>
      </w:r>
      <w:r>
        <w:rPr>
          <w:rFonts w:hint="eastAsia" w:ascii="仿宋" w:hAnsi="仿宋" w:eastAsia="仿宋" w:cs="仿宋"/>
          <w:sz w:val="24"/>
          <w:szCs w:val="24"/>
          <w:highlight w:val="none"/>
        </w:rPr>
        <w:t>的 100.00%。</w:t>
      </w:r>
    </w:p>
    <w:p w14:paraId="61F5B45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名</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称：</w:t>
      </w:r>
    </w:p>
    <w:p w14:paraId="56B85BA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5984EE44">
      <w:pPr>
        <w:spacing w:line="360" w:lineRule="auto"/>
        <w:ind w:firstLine="480" w:firstLineChars="200"/>
      </w:pPr>
      <w:r>
        <w:rPr>
          <w:rFonts w:hint="eastAsia" w:ascii="仿宋" w:hAnsi="仿宋" w:eastAsia="仿宋" w:cs="仿宋"/>
          <w:sz w:val="24"/>
          <w:szCs w:val="24"/>
          <w:highlight w:val="none"/>
        </w:rPr>
        <w:t>银行账号：</w:t>
      </w:r>
    </w:p>
    <w:p w14:paraId="5AC79BDA">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六、服务要求：</w:t>
      </w:r>
    </w:p>
    <w:p w14:paraId="6045E1F1">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lang w:eastAsia="zh-CN"/>
        </w:rPr>
        <w:t>）合作内容</w:t>
      </w:r>
    </w:p>
    <w:p w14:paraId="02438868">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在</w:t>
      </w:r>
      <w:r>
        <w:rPr>
          <w:rFonts w:hint="eastAsia" w:ascii="仿宋" w:hAnsi="仿宋" w:eastAsia="仿宋" w:cs="仿宋"/>
          <w:sz w:val="24"/>
          <w:szCs w:val="24"/>
          <w:highlight w:val="none"/>
        </w:rPr>
        <w:t>人民网陕西频道首页 C6 广告位投放。</w:t>
      </w:r>
    </w:p>
    <w:p w14:paraId="29E52D5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甲方的权利和义务</w:t>
      </w:r>
    </w:p>
    <w:p w14:paraId="7DF914D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 甲方应保证其具有广告发布的主体资格，并可以提供相应的资质证明文件。若乙方需要，甲方应积极配合提供，包括但不限于：广告主的营业执照、产品说明及其它生产、经营资格证明文件；质量检验机构对广告中有关商品质量内容出具的证明文件；广告审批机构对特殊产品或服务广告内容出具的广告批准文件；确认广告内容真实性的其它证明文件；甲方的营业执照和委托代理合同书。甲方承诺其提供的上述文件真实、合法、有效，不违反法律规定，不侵犯他人的合法权利。</w:t>
      </w:r>
    </w:p>
    <w:p w14:paraId="21F993C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甲方应保证其提供的广告、素材或其他内容不存在虚假、夸大宣传等违反法律、法规、政策及公序良俗、道德准则的情形，也不会损害任何第三方及乙方的合法权益。因本合同约定的广告发布事项引发的任何与第三者纠纷或者行政处罚一律由甲方承担全部责任，并赔偿因此给乙方造成的损失。</w:t>
      </w:r>
    </w:p>
    <w:p w14:paraId="2D34A8F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 甲方可以委托乙方为其设计广告图形，设计费用由甲、乙双方协商确定。在甲方决定采纳乙方所设计的广告图形，并支付相应的费用后，该广告图形的著作权归甲方所有。</w:t>
      </w:r>
    </w:p>
    <w:p w14:paraId="5F390A2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 广告按甲乙双方确认的排期日整体发布后10日内，甲方应对广告发布进行验收确认，甲方如在前述规定时间内没有书面提出异议并提供证据给乙方，则视为乙方已合格履行完本合同项下所有义务。</w:t>
      </w:r>
    </w:p>
    <w:p w14:paraId="4D51509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）乙方的权利和义务</w:t>
      </w:r>
    </w:p>
    <w:p w14:paraId="48CA451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 乙方应按本合同的约定，按时为甲方发布广告。如乙方出现错发、漏发的情况，除特殊原因另有约定外，甲方可以追究乙方的违约责任。</w:t>
      </w:r>
    </w:p>
    <w:p w14:paraId="490311F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 乙方有权审查甲方提供的广告内容，对于不符合法律、法规或乙方有理由相信如果发布广告将给乙方带来不利影响的广告内容和表现形式，乙方有权暂停发布并要求甲方做出修改。甲方应当在刊发前修改完毕并及时提供给乙方，若因甲方延迟修改，造成广告不能按时发布，乙方不承担违约责任。若由此给乙方造成损失的，甲方应承担赔偿责任。</w:t>
      </w:r>
    </w:p>
    <w:p w14:paraId="5895DCC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若因甲方不具备签订、履行本合同的相关资质或资质有瑕疵的，乙方有权单方面终止本合同，如造成损失的，乙方有权要求甲方承担赔偿责任。</w:t>
      </w:r>
    </w:p>
    <w:p w14:paraId="240A07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乙方根据本合同对甲方资质及广告内容的审查，并不免除或减轻甲方在本合同中相关的义务和责任，同时也不代表乙方就该审查、修改等向甲方或其他第三方承担任何法律责任。</w:t>
      </w:r>
    </w:p>
    <w:p w14:paraId="0AA6A34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3.为了网站的正常运行，乙方需要定期或不定期地对网站进行停机维护，因此类情况而造成的正常服务中断，甲方应该予以理解，乙方有义务尽量避免服务中断或将中断时间限制在最短时间内。</w:t>
      </w:r>
    </w:p>
    <w:p w14:paraId="3CBD668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4.因不可抗力或上级主管部门要求乙方发布其他规定内容或提出管制等特殊情形，造成甲方广告不能如期发布，乙方应提前通知甲方，双方协商另行约定广告发布事宜。</w:t>
      </w:r>
    </w:p>
    <w:p w14:paraId="047C83C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5.在广告刊登期限内，如乙方更新其网站，且原广告位置不再存在，乙方可将甲方广告图形放置在其新网站的同等重要位置。</w:t>
      </w:r>
    </w:p>
    <w:p w14:paraId="56C41974">
      <w:pPr>
        <w:spacing w:line="360" w:lineRule="auto"/>
        <w:ind w:firstLine="480" w:firstLineChars="200"/>
        <w:rPr>
          <w:rFonts w:hint="eastAsia" w:ascii="宋体" w:hAnsi="宋体" w:eastAsia="宋体"/>
          <w:szCs w:val="21"/>
          <w:highlight w:val="none"/>
        </w:rPr>
      </w:pPr>
      <w:r>
        <w:rPr>
          <w:rFonts w:hint="eastAsia" w:ascii="仿宋" w:hAnsi="仿宋" w:eastAsia="仿宋" w:cs="仿宋"/>
          <w:sz w:val="24"/>
          <w:szCs w:val="24"/>
          <w:highlight w:val="none"/>
        </w:rPr>
        <w:t>6. 本合同约定的资源及服务应在合同有效期内执行完毕。合同到期后,未执行完毕的资源或服务视为甲方自动放弃,乙方可不再执行,同时乙方并不因此承担任何违约责任。如甲方有正当理由或因乙方的原因导致甲方资源或服务未能执行，则双方友好协商后，可以顺延执行，但期限最多不超过三个月。</w:t>
      </w:r>
    </w:p>
    <w:p w14:paraId="422BB4D4">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、违约责任:</w:t>
      </w:r>
    </w:p>
    <w:p w14:paraId="501C6BF7">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（一）按《政府采购法》、《民法典》中相关条款执行。</w:t>
      </w:r>
    </w:p>
    <w:p w14:paraId="6E819963">
      <w:pPr>
        <w:pStyle w:val="3"/>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（二）未按合同要求执行维保服务或维保服务质量不能满足谈判技术要求，乙方需要无条件更换、提高技术、完善质量，否则，甲方有权解除合同。</w:t>
      </w:r>
    </w:p>
    <w:p w14:paraId="25259C99">
      <w:pPr>
        <w:spacing w:line="360" w:lineRule="auto"/>
        <w:ind w:firstLine="480" w:firstLineChars="200"/>
        <w:rPr>
          <w:rFonts w:ascii="仿宋" w:hAnsi="仿宋" w:eastAsia="仿宋" w:cs="仿宋"/>
          <w:highlight w:val="none"/>
        </w:rPr>
      </w:pPr>
      <w:r>
        <w:rPr>
          <w:rFonts w:hint="eastAsia" w:ascii="仿宋" w:hAnsi="仿宋" w:eastAsia="仿宋" w:cs="仿宋"/>
          <w:sz w:val="24"/>
          <w:szCs w:val="24"/>
          <w:highlight w:val="none"/>
        </w:rPr>
        <w:t>（三）如因乙方工作人员在职务过程中的疏忽、失职、过错，或者过失原因给甲方造成损失或侵害，包括但不限于甲方本身的财产损失，由此导致的甲方对第三方的法律责任等，乙方对此均承担全部的赔偿责任。</w:t>
      </w:r>
    </w:p>
    <w:p w14:paraId="24A8EEC3">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、合同争议解决的方式</w:t>
      </w:r>
    </w:p>
    <w:p w14:paraId="2917FE70">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本合同在履行过程中发生的争议，由甲，乙双方当事人协商解决，协商不成的按下列方式中第二种方式解决:</w:t>
      </w:r>
    </w:p>
    <w:p w14:paraId="0423F1D8">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(一)提交西安仲栽委员会仲载:</w:t>
      </w:r>
    </w:p>
    <w:p w14:paraId="1720A5D0">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(二)依法向甲方所在地人民法院起诉。</w:t>
      </w:r>
    </w:p>
    <w:p w14:paraId="33EBDA0B">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九</w:t>
      </w:r>
      <w:r>
        <w:rPr>
          <w:rFonts w:hint="eastAsia" w:ascii="仿宋" w:hAnsi="仿宋" w:eastAsia="仿宋" w:cs="仿宋"/>
          <w:sz w:val="24"/>
          <w:szCs w:val="24"/>
          <w:highlight w:val="none"/>
        </w:rPr>
        <w:t>、其他:</w:t>
      </w:r>
    </w:p>
    <w:p w14:paraId="660990E1">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(一)本合同一式伍份，甲方执肆份，乙方执壹份，经双方签字盖章生效，具有同等法律效力。</w:t>
      </w:r>
    </w:p>
    <w:p w14:paraId="5E8AED9F">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(二)协议未尽事项，由甲、乙双方另行议定，并签定补充协议。如果双方合作满意并符合相关政策，可续签一年。</w:t>
      </w:r>
    </w:p>
    <w:p w14:paraId="66BFC64E">
      <w:pPr>
        <w:pStyle w:val="11"/>
        <w:numPr>
          <w:ilvl w:val="1"/>
          <w:numId w:val="0"/>
        </w:numPr>
        <w:spacing w:before="156" w:beforeLines="50" w:after="156" w:afterLines="50" w:line="360" w:lineRule="auto"/>
        <w:ind w:left="1838"/>
        <w:rPr>
          <w:rFonts w:ascii="仿宋" w:hAnsi="仿宋" w:eastAsia="仿宋" w:cs="仿宋"/>
          <w:sz w:val="24"/>
          <w:highlight w:val="none"/>
        </w:rPr>
      </w:pPr>
    </w:p>
    <w:p w14:paraId="1FFDBC0A">
      <w:pPr>
        <w:pStyle w:val="3"/>
        <w:snapToGrid w:val="0"/>
        <w:spacing w:line="360" w:lineRule="auto"/>
        <w:ind w:right="63"/>
        <w:rPr>
          <w:rFonts w:ascii="仿宋" w:hAnsi="仿宋" w:eastAsia="仿宋" w:cs="仿宋"/>
          <w:sz w:val="24"/>
          <w:highlight w:val="none"/>
        </w:rPr>
      </w:pPr>
      <w:r>
        <w:rPr>
          <w:rFonts w:hint="eastAsia" w:ascii="仿宋" w:hAnsi="仿宋" w:eastAsia="仿宋" w:cs="仿宋"/>
          <w:sz w:val="24"/>
          <w:szCs w:val="24"/>
          <w:highlight w:val="none"/>
        </w:rPr>
        <w:t>（以下无正文）</w:t>
      </w:r>
    </w:p>
    <w:tbl>
      <w:tblPr>
        <w:tblStyle w:val="8"/>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3CCE5B50">
        <w:tblPrEx>
          <w:tblCellMar>
            <w:top w:w="0" w:type="dxa"/>
            <w:left w:w="0" w:type="dxa"/>
            <w:bottom w:w="0" w:type="dxa"/>
            <w:right w:w="0" w:type="dxa"/>
          </w:tblCellMar>
        </w:tblPrEx>
        <w:trPr>
          <w:trHeight w:val="4480" w:hRule="atLeast"/>
        </w:trPr>
        <w:tc>
          <w:tcPr>
            <w:tcW w:w="4564" w:type="dxa"/>
            <w:noWrap w:val="0"/>
            <w:tcMar>
              <w:top w:w="0" w:type="dxa"/>
              <w:left w:w="108" w:type="dxa"/>
              <w:bottom w:w="0" w:type="dxa"/>
              <w:right w:w="108" w:type="dxa"/>
            </w:tcMar>
            <w:vAlign w:val="top"/>
          </w:tcPr>
          <w:p w14:paraId="51946D56">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甲方：西安市胸科医院（公章）</w:t>
            </w:r>
          </w:p>
          <w:p w14:paraId="63408ECD">
            <w:pPr>
              <w:spacing w:line="440" w:lineRule="exact"/>
              <w:rPr>
                <w:rFonts w:ascii="仿宋" w:hAnsi="仿宋" w:eastAsia="仿宋" w:cs="仿宋"/>
                <w:sz w:val="24"/>
                <w:szCs w:val="24"/>
                <w:highlight w:val="none"/>
              </w:rPr>
            </w:pPr>
          </w:p>
          <w:p w14:paraId="35B78EB6">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地址：西安市长安区航天大道东段杜陵西路2000号</w:t>
            </w:r>
          </w:p>
          <w:p w14:paraId="2CB8ACBC">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w:t>
            </w:r>
          </w:p>
          <w:p w14:paraId="3C339847">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代理人：（签字）</w:t>
            </w:r>
          </w:p>
          <w:p w14:paraId="76DFE090">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项目主管部门负责人：（签字）</w:t>
            </w:r>
          </w:p>
          <w:p w14:paraId="42F93FA3">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招采办负责人：（签字）</w:t>
            </w:r>
          </w:p>
          <w:p w14:paraId="189F96E0">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联系电话：029-62500131</w:t>
            </w:r>
          </w:p>
          <w:p w14:paraId="1E042D44">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c>
          <w:tcPr>
            <w:tcW w:w="5196" w:type="dxa"/>
            <w:noWrap w:val="0"/>
            <w:tcMar>
              <w:top w:w="0" w:type="dxa"/>
              <w:left w:w="108" w:type="dxa"/>
              <w:bottom w:w="0" w:type="dxa"/>
              <w:right w:w="108" w:type="dxa"/>
            </w:tcMar>
            <w:vAlign w:val="top"/>
          </w:tcPr>
          <w:p w14:paraId="4E7E3124">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乙方：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（公章）</w:t>
            </w:r>
          </w:p>
          <w:p w14:paraId="73D16A6D">
            <w:pPr>
              <w:spacing w:line="440" w:lineRule="exact"/>
              <w:rPr>
                <w:rFonts w:hint="eastAsia" w:ascii="仿宋" w:hAnsi="仿宋" w:eastAsia="仿宋" w:cs="仿宋"/>
                <w:sz w:val="24"/>
                <w:szCs w:val="24"/>
                <w:highlight w:val="none"/>
              </w:rPr>
            </w:pPr>
          </w:p>
          <w:p w14:paraId="399A7148">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7931E25F">
            <w:pPr>
              <w:spacing w:line="440" w:lineRule="exact"/>
              <w:rPr>
                <w:rFonts w:hint="eastAsia" w:ascii="仿宋" w:hAnsi="仿宋" w:eastAsia="仿宋" w:cs="仿宋"/>
                <w:sz w:val="24"/>
                <w:szCs w:val="24"/>
                <w:highlight w:val="none"/>
              </w:rPr>
            </w:pPr>
          </w:p>
          <w:p w14:paraId="456A04AB">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法定代表人：（签字或盖章）</w:t>
            </w:r>
          </w:p>
          <w:p w14:paraId="135E950E">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经办人：（签字）</w:t>
            </w:r>
          </w:p>
          <w:p w14:paraId="703917F6">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开户银行：</w:t>
            </w:r>
          </w:p>
          <w:p w14:paraId="446B7A20">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银行账号：</w:t>
            </w:r>
          </w:p>
          <w:p w14:paraId="05BDCB7E">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w:t>
            </w:r>
          </w:p>
          <w:p w14:paraId="081DDD2F">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r>
    </w:tbl>
    <w:p w14:paraId="40250182"/>
    <w:p w14:paraId="6EE5E957">
      <w:pPr>
        <w:rPr>
          <w:rFonts w:hint="eastAsia"/>
          <w:lang w:val="en-US" w:eastAsia="zh-Hans"/>
        </w:rPr>
      </w:pPr>
      <w:r>
        <w:rPr>
          <w:rFonts w:hint="eastAsia"/>
          <w:lang w:val="en-US" w:eastAsia="zh-Hans"/>
        </w:rPr>
        <w:br w:type="page"/>
      </w:r>
    </w:p>
    <w:p w14:paraId="34FCE919">
      <w:pPr>
        <w:pStyle w:val="10"/>
        <w:outlineLvl w:val="4"/>
        <w:rPr>
          <w:rFonts w:hint="eastAsia" w:eastAsiaTheme="minorEastAsia"/>
          <w:lang w:val="en-US" w:eastAsia="zh-CN"/>
        </w:rPr>
      </w:pPr>
      <w:r>
        <w:t>采购包</w:t>
      </w:r>
      <w:r>
        <w:rPr>
          <w:rFonts w:hint="eastAsia"/>
          <w:lang w:val="en-US" w:eastAsia="zh-CN"/>
        </w:rPr>
        <w:t>7</w:t>
      </w:r>
      <w:r>
        <w:t>：</w:t>
      </w:r>
      <w:r>
        <w:rPr>
          <w:rFonts w:hint="eastAsia"/>
          <w:lang w:val="en-US" w:eastAsia="zh-CN"/>
        </w:rPr>
        <w:t>中国网</w:t>
      </w:r>
    </w:p>
    <w:p w14:paraId="1794AB75">
      <w:pPr>
        <w:spacing w:line="500" w:lineRule="exact"/>
        <w:jc w:val="right"/>
        <w:rPr>
          <w:rFonts w:ascii="仿宋" w:hAnsi="仿宋" w:eastAsia="仿宋" w:cs="仿宋"/>
          <w:bCs/>
          <w:spacing w:val="-20"/>
          <w:sz w:val="32"/>
          <w:szCs w:val="32"/>
          <w:highlight w:val="none"/>
        </w:rPr>
      </w:pPr>
    </w:p>
    <w:p w14:paraId="32C944E1">
      <w:pPr>
        <w:spacing w:line="500" w:lineRule="exact"/>
        <w:jc w:val="right"/>
        <w:rPr>
          <w:rFonts w:ascii="仿宋" w:hAnsi="仿宋" w:eastAsia="仿宋" w:cs="仿宋"/>
          <w:bCs/>
          <w:spacing w:val="-20"/>
          <w:sz w:val="32"/>
          <w:szCs w:val="32"/>
          <w:highlight w:val="none"/>
        </w:rPr>
      </w:pPr>
      <w:r>
        <w:rPr>
          <w:rFonts w:hint="eastAsia" w:ascii="仿宋" w:hAnsi="仿宋" w:eastAsia="仿宋" w:cs="仿宋"/>
          <w:bCs/>
          <w:spacing w:val="-20"/>
          <w:sz w:val="32"/>
          <w:szCs w:val="32"/>
          <w:highlight w:val="none"/>
        </w:rPr>
        <w:t>合同编号：</w:t>
      </w:r>
      <w:r>
        <w:rPr>
          <w:rFonts w:hint="eastAsia" w:ascii="仿宋" w:hAnsi="仿宋" w:eastAsia="仿宋" w:cs="仿宋"/>
          <w:bCs/>
          <w:spacing w:val="-20"/>
          <w:sz w:val="32"/>
          <w:szCs w:val="32"/>
          <w:highlight w:val="none"/>
          <w:lang w:eastAsia="zh-CN"/>
        </w:rPr>
        <w:t>招采</w:t>
      </w:r>
      <w:r>
        <w:rPr>
          <w:rFonts w:hint="eastAsia" w:ascii="仿宋" w:hAnsi="仿宋" w:eastAsia="仿宋" w:cs="仿宋"/>
          <w:bCs/>
          <w:sz w:val="32"/>
          <w:szCs w:val="32"/>
          <w:highlight w:val="none"/>
        </w:rPr>
        <w:t>服务202</w:t>
      </w:r>
      <w:r>
        <w:rPr>
          <w:rFonts w:hint="eastAsia" w:ascii="仿宋" w:hAnsi="仿宋" w:eastAsia="仿宋" w:cs="仿宋"/>
          <w:bCs/>
          <w:sz w:val="32"/>
          <w:szCs w:val="32"/>
          <w:highlight w:val="none"/>
          <w:lang w:val="en-US" w:eastAsia="zh-CN"/>
        </w:rPr>
        <w:t>6</w:t>
      </w:r>
      <w:r>
        <w:rPr>
          <w:rFonts w:hint="eastAsia" w:ascii="仿宋" w:hAnsi="仿宋" w:eastAsia="仿宋" w:cs="仿宋"/>
          <w:bCs/>
          <w:sz w:val="32"/>
          <w:szCs w:val="32"/>
          <w:highlight w:val="none"/>
        </w:rPr>
        <w:t>（ ）号</w:t>
      </w:r>
      <w:r>
        <w:rPr>
          <w:rFonts w:hint="eastAsia" w:ascii="仿宋" w:hAnsi="仿宋" w:eastAsia="仿宋" w:cs="仿宋"/>
          <w:bCs/>
          <w:spacing w:val="-20"/>
          <w:sz w:val="32"/>
          <w:szCs w:val="32"/>
          <w:highlight w:val="none"/>
        </w:rPr>
        <w:t xml:space="preserve">   </w:t>
      </w:r>
    </w:p>
    <w:p w14:paraId="76937F72">
      <w:pPr>
        <w:spacing w:line="500" w:lineRule="exact"/>
        <w:jc w:val="right"/>
        <w:rPr>
          <w:rFonts w:ascii="仿宋" w:hAnsi="仿宋" w:eastAsia="仿宋" w:cs="仿宋"/>
          <w:b/>
          <w:spacing w:val="-20"/>
          <w:sz w:val="32"/>
          <w:szCs w:val="32"/>
          <w:highlight w:val="none"/>
        </w:rPr>
      </w:pPr>
    </w:p>
    <w:p w14:paraId="4077AC76">
      <w:pPr>
        <w:spacing w:line="500" w:lineRule="exact"/>
        <w:jc w:val="right"/>
        <w:rPr>
          <w:rFonts w:ascii="仿宋" w:hAnsi="仿宋" w:eastAsia="仿宋" w:cs="仿宋"/>
          <w:b/>
          <w:spacing w:val="-20"/>
          <w:sz w:val="32"/>
          <w:szCs w:val="32"/>
          <w:highlight w:val="none"/>
        </w:rPr>
      </w:pPr>
    </w:p>
    <w:p w14:paraId="7344EE5F">
      <w:pPr>
        <w:spacing w:line="500" w:lineRule="exact"/>
        <w:jc w:val="right"/>
        <w:rPr>
          <w:rFonts w:ascii="仿宋" w:hAnsi="仿宋" w:eastAsia="仿宋" w:cs="仿宋"/>
          <w:b/>
          <w:spacing w:val="-20"/>
          <w:sz w:val="32"/>
          <w:szCs w:val="32"/>
          <w:highlight w:val="none"/>
        </w:rPr>
      </w:pPr>
    </w:p>
    <w:p w14:paraId="0834E048">
      <w:pPr>
        <w:spacing w:line="500" w:lineRule="exact"/>
        <w:jc w:val="right"/>
        <w:rPr>
          <w:rFonts w:ascii="仿宋" w:hAnsi="仿宋" w:eastAsia="仿宋" w:cs="仿宋"/>
          <w:b/>
          <w:spacing w:val="-20"/>
          <w:sz w:val="32"/>
          <w:szCs w:val="32"/>
          <w:highlight w:val="none"/>
        </w:rPr>
      </w:pPr>
    </w:p>
    <w:p w14:paraId="095F0D2A">
      <w:pPr>
        <w:spacing w:line="500" w:lineRule="exact"/>
        <w:jc w:val="right"/>
        <w:rPr>
          <w:rFonts w:ascii="仿宋" w:hAnsi="仿宋" w:eastAsia="仿宋" w:cs="仿宋"/>
          <w:b/>
          <w:spacing w:val="-20"/>
          <w:sz w:val="32"/>
          <w:szCs w:val="32"/>
          <w:highlight w:val="none"/>
        </w:rPr>
      </w:pPr>
    </w:p>
    <w:p w14:paraId="3DDB2262">
      <w:pPr>
        <w:spacing w:line="480" w:lineRule="auto"/>
        <w:jc w:val="center"/>
        <w:rPr>
          <w:rFonts w:ascii="仿宋" w:hAnsi="仿宋" w:eastAsia="仿宋" w:cs="仿宋"/>
          <w:b/>
          <w:spacing w:val="-20"/>
          <w:sz w:val="48"/>
          <w:szCs w:val="48"/>
          <w:highlight w:val="none"/>
        </w:rPr>
      </w:pPr>
      <w:r>
        <w:rPr>
          <w:rFonts w:hint="eastAsia" w:ascii="仿宋" w:hAnsi="仿宋" w:eastAsia="仿宋" w:cs="仿宋"/>
          <w:b/>
          <w:spacing w:val="-20"/>
          <w:sz w:val="48"/>
          <w:szCs w:val="48"/>
          <w:highlight w:val="none"/>
        </w:rPr>
        <w:t>西安市胸科医院</w:t>
      </w:r>
    </w:p>
    <w:p w14:paraId="113C3F6D">
      <w:pPr>
        <w:spacing w:line="480" w:lineRule="auto"/>
        <w:jc w:val="center"/>
        <w:rPr>
          <w:rFonts w:ascii="仿宋" w:hAnsi="仿宋" w:eastAsia="仿宋" w:cs="仿宋"/>
          <w:b/>
          <w:spacing w:val="-20"/>
          <w:sz w:val="24"/>
          <w:highlight w:val="none"/>
        </w:rPr>
      </w:pPr>
    </w:p>
    <w:p w14:paraId="1581781B">
      <w:pPr>
        <w:spacing w:line="480" w:lineRule="auto"/>
        <w:jc w:val="center"/>
        <w:rPr>
          <w:rFonts w:ascii="仿宋" w:hAnsi="仿宋" w:eastAsia="仿宋" w:cs="仿宋"/>
          <w:b/>
          <w:sz w:val="48"/>
          <w:highlight w:val="none"/>
        </w:rPr>
      </w:pPr>
      <w:r>
        <w:rPr>
          <w:rFonts w:hint="eastAsia" w:ascii="仿宋" w:hAnsi="仿宋" w:eastAsia="仿宋" w:cs="仿宋"/>
          <w:b/>
          <w:sz w:val="48"/>
          <w:highlight w:val="none"/>
        </w:rPr>
        <w:t>服 务 合 同</w:t>
      </w:r>
    </w:p>
    <w:p w14:paraId="61A49BB9">
      <w:pPr>
        <w:spacing w:line="480" w:lineRule="auto"/>
        <w:jc w:val="center"/>
        <w:rPr>
          <w:rFonts w:ascii="仿宋" w:hAnsi="仿宋" w:eastAsia="仿宋" w:cs="仿宋"/>
          <w:sz w:val="30"/>
          <w:highlight w:val="none"/>
        </w:rPr>
      </w:pPr>
    </w:p>
    <w:p w14:paraId="59D286E6">
      <w:pPr>
        <w:spacing w:line="48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（项目名称：西安市胸科医院</w:t>
      </w:r>
      <w:r>
        <w:rPr>
          <w:rFonts w:hint="eastAsia" w:ascii="仿宋" w:hAnsi="仿宋" w:eastAsia="仿宋" w:cs="仿宋"/>
          <w:sz w:val="28"/>
          <w:szCs w:val="28"/>
          <w:highlight w:val="none"/>
          <w:lang w:eastAsia="zh-CN"/>
        </w:rPr>
        <w:t>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年度媒体宣传项目</w:t>
      </w:r>
      <w:r>
        <w:rPr>
          <w:rFonts w:hint="eastAsia" w:ascii="仿宋" w:hAnsi="仿宋" w:eastAsia="仿宋" w:cs="仿宋"/>
          <w:sz w:val="28"/>
          <w:szCs w:val="28"/>
          <w:highlight w:val="none"/>
        </w:rPr>
        <w:t>）</w:t>
      </w:r>
    </w:p>
    <w:p w14:paraId="25E40958">
      <w:pPr>
        <w:jc w:val="center"/>
        <w:rPr>
          <w:rFonts w:ascii="仿宋" w:hAnsi="仿宋" w:eastAsia="仿宋" w:cs="仿宋"/>
          <w:sz w:val="30"/>
          <w:highlight w:val="none"/>
        </w:rPr>
      </w:pPr>
    </w:p>
    <w:p w14:paraId="6EC7C139">
      <w:pPr>
        <w:jc w:val="center"/>
        <w:rPr>
          <w:rFonts w:ascii="仿宋" w:hAnsi="仿宋" w:eastAsia="仿宋" w:cs="仿宋"/>
          <w:sz w:val="30"/>
          <w:highlight w:val="none"/>
        </w:rPr>
      </w:pPr>
    </w:p>
    <w:p w14:paraId="23DF103C">
      <w:pPr>
        <w:jc w:val="center"/>
        <w:rPr>
          <w:rFonts w:ascii="仿宋" w:hAnsi="仿宋" w:eastAsia="仿宋" w:cs="仿宋"/>
          <w:sz w:val="30"/>
          <w:highlight w:val="none"/>
        </w:rPr>
      </w:pPr>
    </w:p>
    <w:p w14:paraId="50B0C93B">
      <w:pPr>
        <w:rPr>
          <w:rFonts w:ascii="仿宋" w:hAnsi="仿宋" w:eastAsia="仿宋" w:cs="仿宋"/>
          <w:sz w:val="30"/>
          <w:highlight w:val="none"/>
        </w:rPr>
      </w:pPr>
    </w:p>
    <w:p w14:paraId="474CE050">
      <w:pPr>
        <w:jc w:val="center"/>
        <w:rPr>
          <w:rFonts w:ascii="仿宋" w:hAnsi="仿宋" w:eastAsia="仿宋" w:cs="仿宋"/>
          <w:sz w:val="30"/>
          <w:highlight w:val="none"/>
        </w:rPr>
      </w:pPr>
    </w:p>
    <w:p w14:paraId="2C317CA7">
      <w:pPr>
        <w:snapToGrid w:val="0"/>
        <w:spacing w:line="480" w:lineRule="auto"/>
        <w:ind w:firstLine="1928" w:firstLineChars="600"/>
        <w:jc w:val="left"/>
        <w:rPr>
          <w:rFonts w:ascii="仿宋" w:hAnsi="仿宋" w:eastAsia="仿宋" w:cs="仿宋"/>
          <w:b/>
          <w:sz w:val="32"/>
          <w:szCs w:val="32"/>
          <w:highlight w:val="none"/>
        </w:rPr>
      </w:pPr>
      <w:r>
        <w:rPr>
          <w:rFonts w:hint="eastAsia" w:ascii="仿宋" w:hAnsi="仿宋" w:eastAsia="仿宋" w:cs="仿宋"/>
          <w:b/>
          <w:sz w:val="32"/>
          <w:szCs w:val="32"/>
          <w:highlight w:val="none"/>
        </w:rPr>
        <w:t>甲  方：西安市胸科医院</w:t>
      </w:r>
    </w:p>
    <w:p w14:paraId="53315ECC">
      <w:pPr>
        <w:snapToGrid w:val="0"/>
        <w:spacing w:line="480" w:lineRule="auto"/>
        <w:ind w:firstLine="1928" w:firstLineChars="600"/>
        <w:jc w:val="left"/>
        <w:rPr>
          <w:rFonts w:hint="default" w:ascii="仿宋" w:hAnsi="仿宋" w:eastAsia="仿宋" w:cs="仿宋"/>
          <w:b/>
          <w:sz w:val="32"/>
          <w:szCs w:val="32"/>
          <w:highlight w:val="none"/>
          <w:lang w:val="en-US" w:eastAsia="zh-CN"/>
        </w:rPr>
      </w:pPr>
      <w:r>
        <w:rPr>
          <w:rFonts w:hint="eastAsia" w:ascii="仿宋" w:hAnsi="仿宋" w:eastAsia="仿宋" w:cs="仿宋"/>
          <w:b/>
          <w:sz w:val="32"/>
          <w:szCs w:val="32"/>
          <w:highlight w:val="none"/>
        </w:rPr>
        <w:t>乙  方：</w:t>
      </w:r>
    </w:p>
    <w:p w14:paraId="6547A61D">
      <w:pPr>
        <w:rPr>
          <w:rFonts w:ascii="仿宋" w:hAnsi="仿宋" w:eastAsia="仿宋" w:cs="仿宋"/>
          <w:highlight w:val="none"/>
        </w:rPr>
      </w:pPr>
    </w:p>
    <w:p w14:paraId="6C664D9E">
      <w:pPr>
        <w:pStyle w:val="2"/>
        <w:spacing w:line="360" w:lineRule="auto"/>
        <w:rPr>
          <w:rFonts w:hint="eastAsia" w:ascii="仿宋" w:hAnsi="仿宋" w:eastAsia="仿宋" w:cs="仿宋"/>
          <w:highlight w:val="none"/>
        </w:rPr>
        <w:sectPr>
          <w:pgSz w:w="11906" w:h="16838"/>
          <w:pgMar w:top="1440" w:right="1800" w:bottom="1440" w:left="1800" w:header="851" w:footer="992" w:gutter="0"/>
          <w:cols w:space="425" w:num="1"/>
          <w:docGrid w:type="lines" w:linePitch="312" w:charSpace="0"/>
        </w:sectPr>
      </w:pPr>
    </w:p>
    <w:p w14:paraId="24BDAC04">
      <w:pPr>
        <w:bidi w:val="0"/>
        <w:jc w:val="center"/>
        <w:rPr>
          <w:rFonts w:ascii="仿宋" w:hAnsi="仿宋" w:eastAsia="仿宋" w:cs="仿宋"/>
          <w:highlight w:val="none"/>
        </w:rPr>
      </w:pPr>
      <w:r>
        <w:rPr>
          <w:rFonts w:hint="eastAsia" w:ascii="仿宋" w:hAnsi="仿宋" w:eastAsia="仿宋" w:cs="仿宋"/>
          <w:sz w:val="28"/>
          <w:szCs w:val="28"/>
          <w:lang w:val="en-US" w:eastAsia="zh-CN"/>
        </w:rPr>
        <w:t>媒体宣传项目服务合同</w:t>
      </w:r>
    </w:p>
    <w:p w14:paraId="5428FE52">
      <w:pPr>
        <w:spacing w:line="360" w:lineRule="auto"/>
        <w:rPr>
          <w:rFonts w:ascii="仿宋" w:hAnsi="仿宋" w:eastAsia="仿宋" w:cs="仿宋"/>
          <w:sz w:val="24"/>
          <w:highlight w:val="none"/>
        </w:rPr>
      </w:pPr>
    </w:p>
    <w:p w14:paraId="34F3788B">
      <w:pPr>
        <w:snapToGrid w:val="0"/>
        <w:spacing w:line="360" w:lineRule="auto"/>
        <w:rPr>
          <w:rFonts w:ascii="仿宋" w:hAnsi="仿宋" w:eastAsia="仿宋" w:cs="仿宋"/>
          <w:sz w:val="24"/>
          <w:highlight w:val="none"/>
          <w:u w:val="single"/>
        </w:rPr>
      </w:pPr>
      <w:r>
        <w:rPr>
          <w:rFonts w:hint="eastAsia" w:ascii="仿宋" w:hAnsi="仿宋" w:eastAsia="仿宋" w:cs="仿宋"/>
          <w:sz w:val="24"/>
          <w:szCs w:val="24"/>
          <w:highlight w:val="none"/>
        </w:rPr>
        <w:t>委托方(以下简称甲方):</w:t>
      </w:r>
      <w:r>
        <w:rPr>
          <w:rFonts w:hint="eastAsia" w:ascii="仿宋" w:hAnsi="仿宋" w:eastAsia="仿宋" w:cs="仿宋"/>
          <w:sz w:val="24"/>
          <w:szCs w:val="24"/>
          <w:highlight w:val="none"/>
          <w:u w:val="single"/>
        </w:rPr>
        <w:t xml:space="preserve">西安市胸科医院 </w:t>
      </w:r>
    </w:p>
    <w:p w14:paraId="6CA378E6">
      <w:pPr>
        <w:snapToGrid w:val="0"/>
        <w:spacing w:line="360" w:lineRule="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服务方</w:t>
      </w:r>
      <w:r>
        <w:rPr>
          <w:rFonts w:hint="eastAsia" w:ascii="仿宋" w:hAnsi="仿宋" w:eastAsia="仿宋" w:cs="仿宋"/>
          <w:b w:val="0"/>
          <w:bCs w:val="0"/>
          <w:sz w:val="24"/>
          <w:szCs w:val="24"/>
          <w:highlight w:val="none"/>
        </w:rPr>
        <w:t>(</w:t>
      </w:r>
      <w:r>
        <w:rPr>
          <w:rFonts w:hint="eastAsia" w:ascii="仿宋" w:hAnsi="仿宋" w:eastAsia="仿宋" w:cs="仿宋"/>
          <w:sz w:val="24"/>
          <w:szCs w:val="24"/>
          <w:highlight w:val="none"/>
        </w:rPr>
        <w:t xml:space="preserve">以下简称乙方): </w:t>
      </w:r>
      <w:r>
        <w:rPr>
          <w:rFonts w:hint="eastAsia" w:ascii="仿宋" w:hAnsi="仿宋" w:eastAsia="仿宋" w:cs="仿宋"/>
          <w:sz w:val="24"/>
          <w:szCs w:val="24"/>
          <w:highlight w:val="none"/>
          <w:u w:val="single"/>
          <w:lang w:val="en-US" w:eastAsia="zh-CN"/>
        </w:rPr>
        <w:t xml:space="preserve">                </w:t>
      </w:r>
    </w:p>
    <w:p w14:paraId="5476E2CB">
      <w:pPr>
        <w:pStyle w:val="10"/>
        <w:spacing w:line="360" w:lineRule="auto"/>
        <w:ind w:firstLine="480" w:firstLineChars="200"/>
        <w:rPr>
          <w:rFonts w:hint="default" w:ascii="仿宋" w:hAnsi="仿宋" w:eastAsia="仿宋" w:cs="仿宋"/>
          <w:kern w:val="2"/>
          <w:sz w:val="24"/>
          <w:szCs w:val="24"/>
          <w:highlight w:val="none"/>
          <w:lang w:eastAsia="zh-CN"/>
        </w:rPr>
      </w:pPr>
      <w:r>
        <w:rPr>
          <w:rFonts w:ascii="仿宋" w:hAnsi="仿宋" w:eastAsia="仿宋" w:cs="仿宋"/>
          <w:kern w:val="2"/>
          <w:sz w:val="24"/>
          <w:szCs w:val="24"/>
          <w:highlight w:val="none"/>
          <w:lang w:eastAsia="zh-CN"/>
        </w:rPr>
        <w:t>一、为提升服务质量、塑造医院形象，西安市胸科医院202</w:t>
      </w:r>
      <w:r>
        <w:rPr>
          <w:rFonts w:hint="eastAsia" w:ascii="仿宋" w:hAnsi="仿宋" w:eastAsia="仿宋" w:cs="仿宋"/>
          <w:kern w:val="2"/>
          <w:sz w:val="24"/>
          <w:szCs w:val="24"/>
          <w:highlight w:val="none"/>
          <w:lang w:val="en-US" w:eastAsia="zh-CN"/>
        </w:rPr>
        <w:t>6</w:t>
      </w:r>
      <w:r>
        <w:rPr>
          <w:rFonts w:ascii="仿宋" w:hAnsi="仿宋" w:eastAsia="仿宋" w:cs="仿宋"/>
          <w:kern w:val="2"/>
          <w:sz w:val="24"/>
          <w:szCs w:val="24"/>
          <w:highlight w:val="none"/>
          <w:lang w:eastAsia="zh-CN"/>
        </w:rPr>
        <w:t>年度与各家媒体开展合作。经双方友好协商，达成如下协议条款：</w:t>
      </w:r>
    </w:p>
    <w:p w14:paraId="541A0E7E">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二、项目名称:西安市胸科医院</w:t>
      </w:r>
      <w:r>
        <w:rPr>
          <w:rFonts w:hint="eastAsia" w:ascii="仿宋" w:hAnsi="仿宋" w:eastAsia="仿宋" w:cs="仿宋"/>
          <w:sz w:val="24"/>
          <w:szCs w:val="24"/>
          <w:highlight w:val="none"/>
          <w:lang w:eastAsia="zh-CN"/>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年度媒体宣传项目</w:t>
      </w:r>
    </w:p>
    <w:p w14:paraId="3D3F20BA">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三、项目地点</w:t>
      </w:r>
    </w:p>
    <w:p w14:paraId="030984BF">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陕西省西安市长安区航天大道东段杜陵西路2000号，西安市胸科医院（甲方指定地点）</w:t>
      </w:r>
    </w:p>
    <w:p w14:paraId="351B2D50">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四、服务时间</w:t>
      </w:r>
    </w:p>
    <w:p w14:paraId="428CB6D2">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自合同签订生效后一年</w:t>
      </w:r>
    </w:p>
    <w:p w14:paraId="6DFF5F23">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五、费用及付款:</w:t>
      </w:r>
    </w:p>
    <w:p w14:paraId="1DF2A5DE">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合同总金额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据实结算，</w:t>
      </w:r>
      <w:r>
        <w:rPr>
          <w:rFonts w:hint="eastAsia" w:ascii="仿宋" w:hAnsi="仿宋" w:eastAsia="仿宋" w:cs="仿宋"/>
          <w:sz w:val="24"/>
          <w:szCs w:val="24"/>
          <w:highlight w:val="none"/>
          <w:lang w:eastAsia="zh-CN"/>
        </w:rPr>
        <w:t>但不能超过合同总金额。宣传项目结束验收合格</w:t>
      </w:r>
      <w:r>
        <w:rPr>
          <w:rFonts w:hint="eastAsia" w:ascii="仿宋" w:hAnsi="仿宋" w:eastAsia="仿宋" w:cs="仿宋"/>
          <w:sz w:val="24"/>
          <w:szCs w:val="24"/>
          <w:highlight w:val="none"/>
        </w:rPr>
        <w:t>后乙方开具全额发票，达到付款条件起14日内，支付</w:t>
      </w:r>
      <w:r>
        <w:rPr>
          <w:rFonts w:hint="eastAsia" w:ascii="仿宋" w:hAnsi="仿宋" w:eastAsia="仿宋" w:cs="仿宋"/>
          <w:sz w:val="24"/>
          <w:szCs w:val="24"/>
          <w:highlight w:val="none"/>
          <w:lang w:eastAsia="zh-CN"/>
        </w:rPr>
        <w:t>实际发生额</w:t>
      </w:r>
      <w:r>
        <w:rPr>
          <w:rFonts w:hint="eastAsia" w:ascii="仿宋" w:hAnsi="仿宋" w:eastAsia="仿宋" w:cs="仿宋"/>
          <w:sz w:val="24"/>
          <w:szCs w:val="24"/>
          <w:highlight w:val="none"/>
        </w:rPr>
        <w:t>的 100.00%。</w:t>
      </w:r>
    </w:p>
    <w:p w14:paraId="71C771F6">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六、服务要求：</w:t>
      </w:r>
    </w:p>
    <w:p w14:paraId="1CA958FB">
      <w:pPr>
        <w:snapToGrid w:val="0"/>
        <w:spacing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图文发布 60篇；</w:t>
      </w:r>
    </w:p>
    <w:p w14:paraId="0FFE92B0">
      <w:pPr>
        <w:snapToGrid w:val="0"/>
        <w:spacing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原创采访1篇；</w:t>
      </w:r>
    </w:p>
    <w:p w14:paraId="5869E6DA">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广告位展示30天。</w:t>
      </w:r>
    </w:p>
    <w:p w14:paraId="362DB91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、违约责任:</w:t>
      </w:r>
    </w:p>
    <w:p w14:paraId="0A5F36A2">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（一）按《政府采购法》、《民法典》中相关条款执行。</w:t>
      </w:r>
    </w:p>
    <w:p w14:paraId="6896A9BC">
      <w:pPr>
        <w:pStyle w:val="3"/>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（二）未按合同要求执行维保服务或维保服务质量不能满足谈判技术要求，乙方需要无条件更换、提高技术、完善质量，否则，甲方有权解除合同。</w:t>
      </w:r>
    </w:p>
    <w:p w14:paraId="03D282E0">
      <w:pPr>
        <w:spacing w:line="360" w:lineRule="auto"/>
        <w:ind w:firstLine="480" w:firstLineChars="200"/>
        <w:rPr>
          <w:rFonts w:ascii="仿宋" w:hAnsi="仿宋" w:eastAsia="仿宋" w:cs="仿宋"/>
          <w:highlight w:val="none"/>
        </w:rPr>
      </w:pPr>
      <w:r>
        <w:rPr>
          <w:rFonts w:hint="eastAsia" w:ascii="仿宋" w:hAnsi="仿宋" w:eastAsia="仿宋" w:cs="仿宋"/>
          <w:sz w:val="24"/>
          <w:szCs w:val="24"/>
          <w:highlight w:val="none"/>
        </w:rPr>
        <w:t>（三）如因乙方工作人员在职务过程中的疏忽、失职、过错，或者过失原因给甲方造成损失或侵害，包括但不限于甲方本身的财产损失，由此导致的甲方对第三方的法律责任等，乙方对此均承担全部的赔偿责任。</w:t>
      </w:r>
    </w:p>
    <w:p w14:paraId="667AE982">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、合同争议解决的方式</w:t>
      </w:r>
    </w:p>
    <w:p w14:paraId="2778951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本合同在履行过程中发生的争议，由甲，乙双方当事人协商解决，协商不成的按下列方式中第二种方式解决:</w:t>
      </w:r>
    </w:p>
    <w:p w14:paraId="1569237A">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(一)提交西安仲栽委员会仲载:</w:t>
      </w:r>
    </w:p>
    <w:p w14:paraId="5CC6A698">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(二)依法向甲方所在地人民法院起诉。</w:t>
      </w:r>
    </w:p>
    <w:p w14:paraId="1BBC116B">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九</w:t>
      </w:r>
      <w:r>
        <w:rPr>
          <w:rFonts w:hint="eastAsia" w:ascii="仿宋" w:hAnsi="仿宋" w:eastAsia="仿宋" w:cs="仿宋"/>
          <w:sz w:val="24"/>
          <w:szCs w:val="24"/>
          <w:highlight w:val="none"/>
        </w:rPr>
        <w:t>、其他:</w:t>
      </w:r>
    </w:p>
    <w:p w14:paraId="6DB6E354">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(一)本合同一式伍份，甲方执肆份，乙方执壹份，经双方签字盖章生效，具有同等法律效力。</w:t>
      </w:r>
    </w:p>
    <w:p w14:paraId="4E5BA9E8">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(二)协议未尽事项，由甲、乙双方另行议定，并签定补充协议。如果双方合作满意并符合相关政策，可续签一年。</w:t>
      </w:r>
    </w:p>
    <w:p w14:paraId="2EF91637">
      <w:pPr>
        <w:pStyle w:val="11"/>
        <w:numPr>
          <w:ilvl w:val="1"/>
          <w:numId w:val="0"/>
        </w:numPr>
        <w:spacing w:before="156" w:beforeLines="50" w:after="156" w:afterLines="50" w:line="360" w:lineRule="auto"/>
        <w:ind w:left="1838"/>
        <w:rPr>
          <w:rFonts w:ascii="仿宋" w:hAnsi="仿宋" w:eastAsia="仿宋" w:cs="仿宋"/>
          <w:sz w:val="24"/>
          <w:highlight w:val="none"/>
        </w:rPr>
      </w:pPr>
    </w:p>
    <w:p w14:paraId="0FF789BA">
      <w:pPr>
        <w:pStyle w:val="3"/>
        <w:snapToGrid w:val="0"/>
        <w:spacing w:line="360" w:lineRule="auto"/>
        <w:ind w:right="63"/>
        <w:rPr>
          <w:rFonts w:ascii="仿宋" w:hAnsi="仿宋" w:eastAsia="仿宋" w:cs="仿宋"/>
          <w:sz w:val="24"/>
          <w:highlight w:val="none"/>
        </w:rPr>
      </w:pPr>
      <w:r>
        <w:rPr>
          <w:rFonts w:hint="eastAsia" w:ascii="仿宋" w:hAnsi="仿宋" w:eastAsia="仿宋" w:cs="仿宋"/>
          <w:sz w:val="24"/>
          <w:szCs w:val="24"/>
          <w:highlight w:val="none"/>
        </w:rPr>
        <w:t>（以下无正文）</w:t>
      </w:r>
    </w:p>
    <w:tbl>
      <w:tblPr>
        <w:tblStyle w:val="8"/>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3172A784">
        <w:tblPrEx>
          <w:tblCellMar>
            <w:top w:w="0" w:type="dxa"/>
            <w:left w:w="0" w:type="dxa"/>
            <w:bottom w:w="0" w:type="dxa"/>
            <w:right w:w="0" w:type="dxa"/>
          </w:tblCellMar>
        </w:tblPrEx>
        <w:trPr>
          <w:trHeight w:val="4480" w:hRule="atLeast"/>
        </w:trPr>
        <w:tc>
          <w:tcPr>
            <w:tcW w:w="4564" w:type="dxa"/>
            <w:tcMar>
              <w:top w:w="0" w:type="dxa"/>
              <w:left w:w="108" w:type="dxa"/>
              <w:bottom w:w="0" w:type="dxa"/>
              <w:right w:w="108" w:type="dxa"/>
            </w:tcMar>
          </w:tcPr>
          <w:p w14:paraId="37EE9889">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甲方：西安市胸科医院（公章）</w:t>
            </w:r>
          </w:p>
          <w:p w14:paraId="1E6ECE17">
            <w:pPr>
              <w:spacing w:line="440" w:lineRule="exact"/>
              <w:rPr>
                <w:rFonts w:ascii="仿宋" w:hAnsi="仿宋" w:eastAsia="仿宋" w:cs="仿宋"/>
                <w:sz w:val="24"/>
                <w:szCs w:val="24"/>
                <w:highlight w:val="none"/>
              </w:rPr>
            </w:pPr>
          </w:p>
          <w:p w14:paraId="596F2AEE">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地址：西安市长安区航天大道东段杜陵西路2000号</w:t>
            </w:r>
          </w:p>
          <w:p w14:paraId="00128C95">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w:t>
            </w:r>
          </w:p>
          <w:p w14:paraId="1984152A">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代理人：（签字）</w:t>
            </w:r>
          </w:p>
          <w:p w14:paraId="2F1D60CF">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项目主管部门负责人：（签字）</w:t>
            </w:r>
          </w:p>
          <w:p w14:paraId="61A0467B">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招采办负责人：（签字）</w:t>
            </w:r>
          </w:p>
          <w:p w14:paraId="2D070ADB">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联系电话：029-62500131</w:t>
            </w:r>
          </w:p>
          <w:p w14:paraId="5B152608">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c>
          <w:tcPr>
            <w:tcW w:w="5196" w:type="dxa"/>
            <w:tcMar>
              <w:top w:w="0" w:type="dxa"/>
              <w:left w:w="108" w:type="dxa"/>
              <w:bottom w:w="0" w:type="dxa"/>
              <w:right w:w="108" w:type="dxa"/>
            </w:tcMar>
          </w:tcPr>
          <w:p w14:paraId="20B80FD6">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乙</w:t>
            </w:r>
            <w:r>
              <w:rPr>
                <w:rFonts w:hint="eastAsia" w:ascii="仿宋" w:hAnsi="仿宋" w:eastAsia="仿宋" w:cs="仿宋"/>
                <w:sz w:val="24"/>
                <w:szCs w:val="24"/>
                <w:highlight w:val="none"/>
                <w:lang w:val="en-US" w:eastAsia="zh-CN"/>
              </w:rPr>
              <w:t>方：</w:t>
            </w:r>
            <w:r>
              <w:rPr>
                <w:rFonts w:hint="eastAsia" w:ascii="仿宋" w:hAnsi="仿宋" w:eastAsia="仿宋" w:cs="仿宋"/>
                <w:sz w:val="24"/>
                <w:szCs w:val="24"/>
                <w:highlight w:val="none"/>
              </w:rPr>
              <w:t xml:space="preserve">              （公章）</w:t>
            </w:r>
          </w:p>
          <w:p w14:paraId="10BA2465">
            <w:pPr>
              <w:spacing w:line="440" w:lineRule="exact"/>
              <w:rPr>
                <w:rFonts w:hint="eastAsia" w:ascii="仿宋" w:hAnsi="仿宋" w:eastAsia="仿宋" w:cs="仿宋"/>
                <w:sz w:val="24"/>
                <w:szCs w:val="24"/>
                <w:highlight w:val="none"/>
              </w:rPr>
            </w:pPr>
          </w:p>
          <w:p w14:paraId="40E10684">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50663B45">
            <w:pPr>
              <w:spacing w:line="440" w:lineRule="exact"/>
              <w:rPr>
                <w:rFonts w:hint="eastAsia" w:ascii="仿宋" w:hAnsi="仿宋" w:eastAsia="仿宋" w:cs="仿宋"/>
                <w:sz w:val="24"/>
                <w:szCs w:val="24"/>
                <w:highlight w:val="none"/>
              </w:rPr>
            </w:pPr>
          </w:p>
          <w:p w14:paraId="7DF8C17A">
            <w:pPr>
              <w:spacing w:line="440" w:lineRule="exac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代表人：</w:t>
            </w:r>
          </w:p>
          <w:p w14:paraId="71867FD6">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经办人：（签字）</w:t>
            </w:r>
          </w:p>
          <w:p w14:paraId="2879BEF5">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7A389513">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银行账号：</w:t>
            </w:r>
          </w:p>
          <w:p w14:paraId="5CF3C6D0">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p>
          <w:p w14:paraId="7D8720FA">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日</w:t>
            </w:r>
          </w:p>
        </w:tc>
      </w:tr>
    </w:tbl>
    <w:p w14:paraId="21165A96">
      <w:pPr>
        <w:rPr>
          <w:rFonts w:hint="eastAsia"/>
          <w:lang w:val="en-US" w:eastAsia="zh-Hans"/>
        </w:rPr>
      </w:pPr>
      <w:r>
        <w:rPr>
          <w:rFonts w:hint="eastAsia"/>
          <w:lang w:val="en-US" w:eastAsia="zh-Hans"/>
        </w:rPr>
        <w:br w:type="page"/>
      </w:r>
    </w:p>
    <w:p w14:paraId="0D36EEF7">
      <w:pPr>
        <w:pStyle w:val="10"/>
        <w:outlineLvl w:val="4"/>
        <w:rPr>
          <w:rFonts w:hint="eastAsia" w:eastAsiaTheme="minorEastAsia"/>
          <w:lang w:val="en-US" w:eastAsia="zh-CN"/>
        </w:rPr>
      </w:pPr>
      <w:r>
        <w:t>采购包</w:t>
      </w:r>
      <w:r>
        <w:rPr>
          <w:rFonts w:hint="eastAsia"/>
          <w:lang w:val="en-US" w:eastAsia="zh-CN"/>
        </w:rPr>
        <w:t>8</w:t>
      </w:r>
      <w:r>
        <w:t>：</w:t>
      </w:r>
      <w:r>
        <w:rPr>
          <w:rFonts w:hint="eastAsia"/>
          <w:lang w:val="en-US" w:eastAsia="zh-CN"/>
        </w:rPr>
        <w:t>华商网</w:t>
      </w:r>
    </w:p>
    <w:p w14:paraId="64F3C624">
      <w:pPr>
        <w:spacing w:line="500" w:lineRule="exact"/>
        <w:jc w:val="right"/>
        <w:rPr>
          <w:rFonts w:ascii="仿宋" w:hAnsi="仿宋" w:eastAsia="仿宋" w:cs="仿宋"/>
          <w:bCs/>
          <w:spacing w:val="-20"/>
          <w:sz w:val="32"/>
          <w:szCs w:val="32"/>
          <w:highlight w:val="none"/>
        </w:rPr>
      </w:pPr>
    </w:p>
    <w:p w14:paraId="186BE5EA">
      <w:pPr>
        <w:spacing w:line="500" w:lineRule="exact"/>
        <w:jc w:val="right"/>
        <w:rPr>
          <w:rFonts w:ascii="仿宋" w:hAnsi="仿宋" w:eastAsia="仿宋" w:cs="仿宋"/>
          <w:bCs/>
          <w:spacing w:val="-20"/>
          <w:sz w:val="32"/>
          <w:szCs w:val="32"/>
          <w:highlight w:val="none"/>
        </w:rPr>
      </w:pPr>
      <w:r>
        <w:rPr>
          <w:rFonts w:hint="eastAsia" w:ascii="仿宋" w:hAnsi="仿宋" w:eastAsia="仿宋" w:cs="仿宋"/>
          <w:bCs/>
          <w:spacing w:val="-20"/>
          <w:sz w:val="32"/>
          <w:szCs w:val="32"/>
          <w:highlight w:val="none"/>
        </w:rPr>
        <w:t>合同编号：</w:t>
      </w:r>
      <w:r>
        <w:rPr>
          <w:rFonts w:hint="eastAsia" w:ascii="仿宋" w:hAnsi="仿宋" w:eastAsia="仿宋" w:cs="仿宋"/>
          <w:bCs/>
          <w:spacing w:val="-20"/>
          <w:sz w:val="32"/>
          <w:szCs w:val="32"/>
          <w:highlight w:val="none"/>
          <w:lang w:eastAsia="zh-CN"/>
        </w:rPr>
        <w:t>招采</w:t>
      </w:r>
      <w:r>
        <w:rPr>
          <w:rFonts w:hint="eastAsia" w:ascii="仿宋" w:hAnsi="仿宋" w:eastAsia="仿宋" w:cs="仿宋"/>
          <w:bCs/>
          <w:sz w:val="32"/>
          <w:szCs w:val="32"/>
          <w:highlight w:val="none"/>
        </w:rPr>
        <w:t>服务202</w:t>
      </w:r>
      <w:r>
        <w:rPr>
          <w:rFonts w:hint="eastAsia" w:ascii="仿宋" w:hAnsi="仿宋" w:eastAsia="仿宋" w:cs="仿宋"/>
          <w:bCs/>
          <w:sz w:val="32"/>
          <w:szCs w:val="32"/>
          <w:highlight w:val="none"/>
          <w:lang w:val="en-US" w:eastAsia="zh-CN"/>
        </w:rPr>
        <w:t>6</w:t>
      </w:r>
      <w:r>
        <w:rPr>
          <w:rFonts w:hint="eastAsia" w:ascii="仿宋" w:hAnsi="仿宋" w:eastAsia="仿宋" w:cs="仿宋"/>
          <w:bCs/>
          <w:sz w:val="32"/>
          <w:szCs w:val="32"/>
          <w:highlight w:val="none"/>
        </w:rPr>
        <w:t>（ ）号</w:t>
      </w:r>
      <w:r>
        <w:rPr>
          <w:rFonts w:hint="eastAsia" w:ascii="仿宋" w:hAnsi="仿宋" w:eastAsia="仿宋" w:cs="仿宋"/>
          <w:bCs/>
          <w:spacing w:val="-20"/>
          <w:sz w:val="32"/>
          <w:szCs w:val="32"/>
          <w:highlight w:val="none"/>
        </w:rPr>
        <w:t xml:space="preserve">  </w:t>
      </w:r>
    </w:p>
    <w:p w14:paraId="211EACD3">
      <w:pPr>
        <w:spacing w:line="500" w:lineRule="exact"/>
        <w:jc w:val="right"/>
        <w:rPr>
          <w:rFonts w:ascii="仿宋" w:hAnsi="仿宋" w:eastAsia="仿宋" w:cs="仿宋"/>
          <w:b/>
          <w:spacing w:val="-20"/>
          <w:sz w:val="32"/>
          <w:szCs w:val="32"/>
          <w:highlight w:val="none"/>
        </w:rPr>
      </w:pPr>
    </w:p>
    <w:p w14:paraId="1F47927F">
      <w:pPr>
        <w:spacing w:line="500" w:lineRule="exact"/>
        <w:jc w:val="right"/>
        <w:rPr>
          <w:rFonts w:ascii="仿宋" w:hAnsi="仿宋" w:eastAsia="仿宋" w:cs="仿宋"/>
          <w:b/>
          <w:spacing w:val="-20"/>
          <w:sz w:val="32"/>
          <w:szCs w:val="32"/>
          <w:highlight w:val="none"/>
        </w:rPr>
      </w:pPr>
    </w:p>
    <w:p w14:paraId="731AF997">
      <w:pPr>
        <w:spacing w:line="500" w:lineRule="exact"/>
        <w:jc w:val="right"/>
        <w:rPr>
          <w:rFonts w:ascii="仿宋" w:hAnsi="仿宋" w:eastAsia="仿宋" w:cs="仿宋"/>
          <w:b/>
          <w:spacing w:val="-20"/>
          <w:sz w:val="32"/>
          <w:szCs w:val="32"/>
          <w:highlight w:val="none"/>
        </w:rPr>
      </w:pPr>
    </w:p>
    <w:p w14:paraId="57DC77BF">
      <w:pPr>
        <w:spacing w:line="500" w:lineRule="exact"/>
        <w:jc w:val="right"/>
        <w:rPr>
          <w:rFonts w:ascii="仿宋" w:hAnsi="仿宋" w:eastAsia="仿宋" w:cs="仿宋"/>
          <w:b/>
          <w:spacing w:val="-20"/>
          <w:sz w:val="32"/>
          <w:szCs w:val="32"/>
          <w:highlight w:val="none"/>
        </w:rPr>
      </w:pPr>
    </w:p>
    <w:p w14:paraId="518FF6BA">
      <w:pPr>
        <w:spacing w:line="500" w:lineRule="exact"/>
        <w:jc w:val="right"/>
        <w:rPr>
          <w:rFonts w:ascii="仿宋" w:hAnsi="仿宋" w:eastAsia="仿宋" w:cs="仿宋"/>
          <w:b/>
          <w:spacing w:val="-20"/>
          <w:sz w:val="32"/>
          <w:szCs w:val="32"/>
          <w:highlight w:val="none"/>
        </w:rPr>
      </w:pPr>
    </w:p>
    <w:p w14:paraId="72729514">
      <w:pPr>
        <w:spacing w:line="480" w:lineRule="auto"/>
        <w:jc w:val="center"/>
        <w:rPr>
          <w:rFonts w:ascii="仿宋" w:hAnsi="仿宋" w:eastAsia="仿宋" w:cs="仿宋"/>
          <w:b/>
          <w:spacing w:val="-20"/>
          <w:sz w:val="48"/>
          <w:szCs w:val="48"/>
          <w:highlight w:val="none"/>
        </w:rPr>
      </w:pPr>
      <w:r>
        <w:rPr>
          <w:rFonts w:hint="eastAsia" w:ascii="仿宋" w:hAnsi="仿宋" w:eastAsia="仿宋" w:cs="仿宋"/>
          <w:b/>
          <w:spacing w:val="-20"/>
          <w:sz w:val="48"/>
          <w:szCs w:val="48"/>
          <w:highlight w:val="none"/>
        </w:rPr>
        <w:t>西安市胸科医院</w:t>
      </w:r>
    </w:p>
    <w:p w14:paraId="3544F988">
      <w:pPr>
        <w:spacing w:line="480" w:lineRule="auto"/>
        <w:jc w:val="center"/>
        <w:rPr>
          <w:rFonts w:ascii="仿宋" w:hAnsi="仿宋" w:eastAsia="仿宋" w:cs="仿宋"/>
          <w:b/>
          <w:spacing w:val="-20"/>
          <w:sz w:val="24"/>
          <w:highlight w:val="none"/>
        </w:rPr>
      </w:pPr>
    </w:p>
    <w:p w14:paraId="31DE7A61">
      <w:pPr>
        <w:spacing w:line="480" w:lineRule="auto"/>
        <w:jc w:val="center"/>
        <w:rPr>
          <w:rFonts w:ascii="仿宋" w:hAnsi="仿宋" w:eastAsia="仿宋" w:cs="仿宋"/>
          <w:b/>
          <w:sz w:val="48"/>
          <w:highlight w:val="none"/>
        </w:rPr>
      </w:pPr>
      <w:r>
        <w:rPr>
          <w:rFonts w:hint="eastAsia" w:ascii="仿宋" w:hAnsi="仿宋" w:eastAsia="仿宋" w:cs="仿宋"/>
          <w:b/>
          <w:sz w:val="48"/>
          <w:highlight w:val="none"/>
        </w:rPr>
        <w:t>服 务 合 同</w:t>
      </w:r>
    </w:p>
    <w:p w14:paraId="5E0A87DC">
      <w:pPr>
        <w:spacing w:line="480" w:lineRule="auto"/>
        <w:jc w:val="center"/>
        <w:rPr>
          <w:rFonts w:ascii="仿宋" w:hAnsi="仿宋" w:eastAsia="仿宋" w:cs="仿宋"/>
          <w:sz w:val="30"/>
          <w:highlight w:val="none"/>
        </w:rPr>
      </w:pPr>
    </w:p>
    <w:p w14:paraId="4E69E92E">
      <w:pPr>
        <w:spacing w:line="48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（项目名称：西安市胸科医院</w:t>
      </w:r>
      <w:r>
        <w:rPr>
          <w:rFonts w:hint="eastAsia" w:ascii="仿宋" w:hAnsi="仿宋" w:eastAsia="仿宋" w:cs="仿宋"/>
          <w:sz w:val="28"/>
          <w:szCs w:val="28"/>
          <w:highlight w:val="none"/>
          <w:lang w:eastAsia="zh-CN"/>
        </w:rPr>
        <w:t>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年度媒体宣传项目</w:t>
      </w:r>
      <w:r>
        <w:rPr>
          <w:rFonts w:hint="eastAsia" w:ascii="仿宋" w:hAnsi="仿宋" w:eastAsia="仿宋" w:cs="仿宋"/>
          <w:sz w:val="28"/>
          <w:szCs w:val="28"/>
          <w:highlight w:val="none"/>
        </w:rPr>
        <w:t>）</w:t>
      </w:r>
    </w:p>
    <w:p w14:paraId="79D8B405">
      <w:pPr>
        <w:jc w:val="center"/>
        <w:rPr>
          <w:rFonts w:ascii="仿宋" w:hAnsi="仿宋" w:eastAsia="仿宋" w:cs="仿宋"/>
          <w:sz w:val="30"/>
          <w:highlight w:val="none"/>
        </w:rPr>
      </w:pPr>
    </w:p>
    <w:p w14:paraId="6FB8B75D">
      <w:pPr>
        <w:jc w:val="center"/>
        <w:rPr>
          <w:rFonts w:ascii="仿宋" w:hAnsi="仿宋" w:eastAsia="仿宋" w:cs="仿宋"/>
          <w:sz w:val="30"/>
          <w:highlight w:val="none"/>
        </w:rPr>
      </w:pPr>
    </w:p>
    <w:p w14:paraId="5215B862">
      <w:pPr>
        <w:jc w:val="center"/>
        <w:rPr>
          <w:rFonts w:ascii="仿宋" w:hAnsi="仿宋" w:eastAsia="仿宋" w:cs="仿宋"/>
          <w:sz w:val="30"/>
          <w:highlight w:val="none"/>
        </w:rPr>
      </w:pPr>
    </w:p>
    <w:p w14:paraId="574E8C2B">
      <w:pPr>
        <w:rPr>
          <w:rFonts w:ascii="仿宋" w:hAnsi="仿宋" w:eastAsia="仿宋" w:cs="仿宋"/>
          <w:sz w:val="30"/>
          <w:highlight w:val="none"/>
        </w:rPr>
      </w:pPr>
    </w:p>
    <w:p w14:paraId="6AC1F707">
      <w:pPr>
        <w:jc w:val="center"/>
        <w:rPr>
          <w:rFonts w:ascii="仿宋" w:hAnsi="仿宋" w:eastAsia="仿宋" w:cs="仿宋"/>
          <w:sz w:val="30"/>
          <w:highlight w:val="none"/>
        </w:rPr>
      </w:pPr>
    </w:p>
    <w:p w14:paraId="5E45277E">
      <w:pPr>
        <w:snapToGrid w:val="0"/>
        <w:spacing w:line="480" w:lineRule="auto"/>
        <w:ind w:firstLine="1928" w:firstLineChars="600"/>
        <w:jc w:val="left"/>
        <w:rPr>
          <w:rFonts w:ascii="仿宋" w:hAnsi="仿宋" w:eastAsia="仿宋" w:cs="仿宋"/>
          <w:b/>
          <w:sz w:val="32"/>
          <w:szCs w:val="32"/>
          <w:highlight w:val="none"/>
        </w:rPr>
      </w:pPr>
      <w:r>
        <w:rPr>
          <w:rFonts w:hint="eastAsia" w:ascii="仿宋" w:hAnsi="仿宋" w:eastAsia="仿宋" w:cs="仿宋"/>
          <w:b/>
          <w:sz w:val="32"/>
          <w:szCs w:val="32"/>
          <w:highlight w:val="none"/>
        </w:rPr>
        <w:t>甲  方：西安市胸科医院</w:t>
      </w:r>
    </w:p>
    <w:p w14:paraId="45A8EA7A">
      <w:pPr>
        <w:snapToGrid w:val="0"/>
        <w:spacing w:line="480" w:lineRule="auto"/>
        <w:ind w:firstLine="1928" w:firstLineChars="600"/>
        <w:jc w:val="left"/>
        <w:rPr>
          <w:rFonts w:ascii="仿宋" w:hAnsi="仿宋" w:eastAsia="仿宋" w:cs="仿宋"/>
          <w:sz w:val="32"/>
          <w:szCs w:val="32"/>
          <w:highlight w:val="none"/>
        </w:rPr>
      </w:pPr>
      <w:r>
        <w:rPr>
          <w:rFonts w:hint="eastAsia" w:ascii="仿宋" w:hAnsi="仿宋" w:eastAsia="仿宋" w:cs="仿宋"/>
          <w:b/>
          <w:sz w:val="32"/>
          <w:szCs w:val="32"/>
          <w:highlight w:val="none"/>
        </w:rPr>
        <w:t>乙  方：</w:t>
      </w:r>
    </w:p>
    <w:p w14:paraId="2AC218BC">
      <w:pPr>
        <w:rPr>
          <w:rFonts w:ascii="仿宋" w:hAnsi="仿宋" w:eastAsia="仿宋" w:cs="仿宋"/>
          <w:highlight w:val="none"/>
        </w:rPr>
      </w:pPr>
    </w:p>
    <w:p w14:paraId="38762088">
      <w:pPr>
        <w:pStyle w:val="2"/>
        <w:spacing w:line="360" w:lineRule="auto"/>
        <w:rPr>
          <w:rFonts w:hint="eastAsia" w:ascii="仿宋" w:hAnsi="仿宋" w:eastAsia="仿宋" w:cs="仿宋"/>
          <w:highlight w:val="none"/>
        </w:rPr>
        <w:sectPr>
          <w:pgSz w:w="11906" w:h="16838"/>
          <w:pgMar w:top="1440" w:right="1800" w:bottom="1440" w:left="1800" w:header="851" w:footer="992" w:gutter="0"/>
          <w:cols w:space="425" w:num="1"/>
          <w:docGrid w:type="lines" w:linePitch="312" w:charSpace="0"/>
        </w:sectPr>
      </w:pPr>
    </w:p>
    <w:p w14:paraId="5037632D">
      <w:pPr>
        <w:bidi w:val="0"/>
        <w:jc w:val="center"/>
        <w:rPr>
          <w:rFonts w:ascii="仿宋" w:hAnsi="仿宋" w:eastAsia="仿宋" w:cs="仿宋"/>
          <w:highlight w:val="none"/>
        </w:rPr>
      </w:pPr>
      <w:r>
        <w:rPr>
          <w:rFonts w:hint="eastAsia" w:ascii="仿宋" w:hAnsi="仿宋" w:eastAsia="仿宋" w:cs="仿宋"/>
          <w:sz w:val="28"/>
          <w:szCs w:val="28"/>
          <w:lang w:val="en-US" w:eastAsia="zh-CN"/>
        </w:rPr>
        <w:t>媒体宣传项目服务合同</w:t>
      </w:r>
    </w:p>
    <w:p w14:paraId="7E0CF41F">
      <w:pPr>
        <w:spacing w:line="360" w:lineRule="auto"/>
        <w:rPr>
          <w:rFonts w:ascii="仿宋" w:hAnsi="仿宋" w:eastAsia="仿宋" w:cs="仿宋"/>
          <w:sz w:val="24"/>
          <w:highlight w:val="none"/>
        </w:rPr>
      </w:pPr>
    </w:p>
    <w:p w14:paraId="7694DC6B">
      <w:pPr>
        <w:snapToGrid w:val="0"/>
        <w:spacing w:line="360" w:lineRule="auto"/>
        <w:rPr>
          <w:rFonts w:ascii="仿宋" w:hAnsi="仿宋" w:eastAsia="仿宋" w:cs="仿宋"/>
          <w:sz w:val="24"/>
          <w:highlight w:val="none"/>
          <w:u w:val="single"/>
        </w:rPr>
      </w:pPr>
      <w:r>
        <w:rPr>
          <w:rFonts w:hint="eastAsia" w:ascii="仿宋" w:hAnsi="仿宋" w:eastAsia="仿宋" w:cs="仿宋"/>
          <w:sz w:val="24"/>
          <w:szCs w:val="24"/>
          <w:highlight w:val="none"/>
        </w:rPr>
        <w:t>委托方(以下简称甲方):</w:t>
      </w:r>
      <w:r>
        <w:rPr>
          <w:rFonts w:hint="eastAsia" w:ascii="仿宋" w:hAnsi="仿宋" w:eastAsia="仿宋" w:cs="仿宋"/>
          <w:sz w:val="24"/>
          <w:szCs w:val="24"/>
          <w:highlight w:val="none"/>
          <w:u w:val="single"/>
        </w:rPr>
        <w:t xml:space="preserve">西安市胸科医院 </w:t>
      </w:r>
    </w:p>
    <w:p w14:paraId="2EBC6FD8">
      <w:pPr>
        <w:snapToGrid w:val="0"/>
        <w:spacing w:line="360" w:lineRule="auto"/>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服务方</w:t>
      </w:r>
      <w:r>
        <w:rPr>
          <w:rFonts w:hint="eastAsia" w:ascii="仿宋" w:hAnsi="仿宋" w:eastAsia="仿宋" w:cs="仿宋"/>
          <w:b w:val="0"/>
          <w:bCs w:val="0"/>
          <w:sz w:val="24"/>
          <w:szCs w:val="24"/>
          <w:highlight w:val="none"/>
        </w:rPr>
        <w:t>(</w:t>
      </w:r>
      <w:r>
        <w:rPr>
          <w:rFonts w:hint="eastAsia" w:ascii="仿宋" w:hAnsi="仿宋" w:eastAsia="仿宋" w:cs="仿宋"/>
          <w:sz w:val="24"/>
          <w:szCs w:val="24"/>
          <w:highlight w:val="none"/>
        </w:rPr>
        <w:t xml:space="preserve">以下简称乙方): </w:t>
      </w:r>
      <w:r>
        <w:rPr>
          <w:rFonts w:hint="eastAsia" w:ascii="仿宋" w:hAnsi="仿宋" w:eastAsia="仿宋" w:cs="仿宋"/>
          <w:sz w:val="24"/>
          <w:szCs w:val="24"/>
          <w:highlight w:val="none"/>
          <w:u w:val="single"/>
          <w:lang w:val="en-US" w:eastAsia="zh-CN"/>
        </w:rPr>
        <w:t xml:space="preserve">          </w:t>
      </w:r>
    </w:p>
    <w:p w14:paraId="06E7A4F1">
      <w:pPr>
        <w:snapToGrid w:val="0"/>
        <w:spacing w:line="360" w:lineRule="auto"/>
        <w:ind w:firstLine="480" w:firstLineChars="200"/>
        <w:rPr>
          <w:rFonts w:hint="default" w:ascii="仿宋" w:hAnsi="仿宋" w:eastAsia="仿宋" w:cs="仿宋"/>
          <w:kern w:val="2"/>
          <w:sz w:val="24"/>
          <w:szCs w:val="24"/>
          <w:highlight w:val="none"/>
          <w:lang w:eastAsia="zh-CN"/>
        </w:rPr>
      </w:pPr>
      <w:r>
        <w:rPr>
          <w:rFonts w:ascii="仿宋" w:hAnsi="仿宋" w:eastAsia="仿宋" w:cs="仿宋"/>
          <w:kern w:val="2"/>
          <w:sz w:val="24"/>
          <w:szCs w:val="24"/>
          <w:highlight w:val="none"/>
          <w:lang w:eastAsia="zh-CN"/>
        </w:rPr>
        <w:t>一、为提升服务质量、塑造医院形象，西安市胸科医院202</w:t>
      </w:r>
      <w:r>
        <w:rPr>
          <w:rFonts w:hint="eastAsia" w:ascii="仿宋" w:hAnsi="仿宋" w:eastAsia="仿宋" w:cs="仿宋"/>
          <w:kern w:val="2"/>
          <w:sz w:val="24"/>
          <w:szCs w:val="24"/>
          <w:highlight w:val="none"/>
          <w:lang w:val="en-US" w:eastAsia="zh-CN"/>
        </w:rPr>
        <w:t>6</w:t>
      </w:r>
      <w:r>
        <w:rPr>
          <w:rFonts w:ascii="仿宋" w:hAnsi="仿宋" w:eastAsia="仿宋" w:cs="仿宋"/>
          <w:kern w:val="2"/>
          <w:sz w:val="24"/>
          <w:szCs w:val="24"/>
          <w:highlight w:val="none"/>
          <w:lang w:eastAsia="zh-CN"/>
        </w:rPr>
        <w:t>年度与各家媒体开展合作。经双方友好协商，达成如下协议条款：</w:t>
      </w:r>
    </w:p>
    <w:p w14:paraId="79D8E0FA">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二、项目名称:西安市胸科医院</w:t>
      </w:r>
      <w:r>
        <w:rPr>
          <w:rFonts w:hint="eastAsia" w:ascii="仿宋" w:hAnsi="仿宋" w:eastAsia="仿宋" w:cs="仿宋"/>
          <w:sz w:val="24"/>
          <w:szCs w:val="24"/>
          <w:highlight w:val="none"/>
          <w:lang w:eastAsia="zh-CN"/>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年度媒体宣传项目</w:t>
      </w:r>
    </w:p>
    <w:p w14:paraId="28D8591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三、项目地点</w:t>
      </w:r>
    </w:p>
    <w:p w14:paraId="5C724A28">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陕西省西安市长安区航天大道东段杜陵西路2000号，西安市胸科医院（甲方指定地点）</w:t>
      </w:r>
    </w:p>
    <w:p w14:paraId="26912BE7">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四、服务时间</w:t>
      </w:r>
    </w:p>
    <w:p w14:paraId="49D72BEB">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自合同签订生效后一年</w:t>
      </w:r>
    </w:p>
    <w:p w14:paraId="304A476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五、费用及付款:</w:t>
      </w:r>
    </w:p>
    <w:p w14:paraId="1512FB59">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合同总金额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据实结算，</w:t>
      </w:r>
      <w:r>
        <w:rPr>
          <w:rFonts w:hint="eastAsia" w:ascii="仿宋" w:hAnsi="仿宋" w:eastAsia="仿宋" w:cs="仿宋"/>
          <w:sz w:val="24"/>
          <w:szCs w:val="24"/>
          <w:highlight w:val="none"/>
          <w:lang w:eastAsia="zh-CN"/>
        </w:rPr>
        <w:t>但不能超过合同总金额。宣传项目结束验收合格</w:t>
      </w:r>
      <w:r>
        <w:rPr>
          <w:rFonts w:hint="eastAsia" w:ascii="仿宋" w:hAnsi="仿宋" w:eastAsia="仿宋" w:cs="仿宋"/>
          <w:sz w:val="24"/>
          <w:szCs w:val="24"/>
          <w:highlight w:val="none"/>
        </w:rPr>
        <w:t>后乙方开具全额发票，达到付款条件起14日内，支付</w:t>
      </w:r>
      <w:r>
        <w:rPr>
          <w:rFonts w:hint="eastAsia" w:ascii="仿宋" w:hAnsi="仿宋" w:eastAsia="仿宋" w:cs="仿宋"/>
          <w:sz w:val="24"/>
          <w:szCs w:val="24"/>
          <w:highlight w:val="none"/>
          <w:lang w:eastAsia="zh-CN"/>
        </w:rPr>
        <w:t>实际发生额</w:t>
      </w:r>
      <w:r>
        <w:rPr>
          <w:rFonts w:hint="eastAsia" w:ascii="仿宋" w:hAnsi="仿宋" w:eastAsia="仿宋" w:cs="仿宋"/>
          <w:sz w:val="24"/>
          <w:szCs w:val="24"/>
          <w:highlight w:val="none"/>
        </w:rPr>
        <w:t>的 100.00%。</w:t>
      </w:r>
    </w:p>
    <w:p w14:paraId="5134909E">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六、服务要求：</w:t>
      </w:r>
    </w:p>
    <w:p w14:paraId="1B3EFA8A">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1、新闻稿件实时刊发（50 篇）；</w:t>
      </w:r>
    </w:p>
    <w:p w14:paraId="57045AE0">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2、科普短视频（2 期，时长不少于2分钟）；</w:t>
      </w:r>
    </w:p>
    <w:p w14:paraId="458C482F">
      <w:pPr>
        <w:snapToGrid w:val="0"/>
        <w:spacing w:line="360" w:lineRule="auto"/>
        <w:ind w:firstLine="480" w:firstLineChars="200"/>
        <w:rPr>
          <w:rFonts w:hint="eastAsia"/>
          <w:sz w:val="20"/>
          <w:szCs w:val="22"/>
          <w:lang w:val="en-US" w:eastAsia="zh-CN"/>
        </w:rPr>
      </w:pPr>
      <w:r>
        <w:rPr>
          <w:rFonts w:hint="eastAsia" w:ascii="仿宋" w:hAnsi="仿宋" w:eastAsia="仿宋" w:cs="仿宋"/>
          <w:sz w:val="24"/>
          <w:szCs w:val="24"/>
          <w:highlight w:val="none"/>
          <w:lang w:val="en-US" w:eastAsia="zh-CN"/>
        </w:rPr>
        <w:t>3、华商头条直播（2 场，时长不少于1小时）。</w:t>
      </w:r>
    </w:p>
    <w:p w14:paraId="7CC28C9B">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、违约责任:</w:t>
      </w:r>
    </w:p>
    <w:p w14:paraId="6D720C59">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（一）按《政府采购法》、《民法典》中相关条款执行。</w:t>
      </w:r>
    </w:p>
    <w:p w14:paraId="37CFD314">
      <w:pPr>
        <w:pStyle w:val="3"/>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（二）未按合同要求执行维保服务或维保服务质量不能满足谈判技术要求，乙方需要无条件更换、提高技术、完善质量，否则，甲方有权解除合同。</w:t>
      </w:r>
    </w:p>
    <w:p w14:paraId="2C666FAB">
      <w:pPr>
        <w:spacing w:line="360" w:lineRule="auto"/>
        <w:ind w:firstLine="480" w:firstLineChars="200"/>
        <w:rPr>
          <w:rFonts w:ascii="仿宋" w:hAnsi="仿宋" w:eastAsia="仿宋" w:cs="仿宋"/>
          <w:highlight w:val="none"/>
        </w:rPr>
      </w:pPr>
      <w:r>
        <w:rPr>
          <w:rFonts w:hint="eastAsia" w:ascii="仿宋" w:hAnsi="仿宋" w:eastAsia="仿宋" w:cs="仿宋"/>
          <w:sz w:val="24"/>
          <w:szCs w:val="24"/>
          <w:highlight w:val="none"/>
        </w:rPr>
        <w:t>（三）如因乙方工作人员在职务过程中的疏忽、失职、过错，或者过失原因给甲方造成损失或侵害，包括但不限于甲方本身的财产损失，由此导致的甲方对第三方的法律责任等，乙方对此均承担全部的赔偿责任。</w:t>
      </w:r>
    </w:p>
    <w:p w14:paraId="3CC286FF">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、合同争议解决的方式</w:t>
      </w:r>
    </w:p>
    <w:p w14:paraId="11C37A6F">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本合同在履行过程中发生的争议，由甲，乙双方当事人协商解决，协商不成的按下列方式中第二种方式解决:</w:t>
      </w:r>
    </w:p>
    <w:p w14:paraId="345C9F78">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(一)提交西安仲栽委员会仲载:</w:t>
      </w:r>
    </w:p>
    <w:p w14:paraId="33D2B37E">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(二)依法向甲方所在地人民法院起诉。</w:t>
      </w:r>
    </w:p>
    <w:p w14:paraId="50E716F4">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九</w:t>
      </w:r>
      <w:r>
        <w:rPr>
          <w:rFonts w:hint="eastAsia" w:ascii="仿宋" w:hAnsi="仿宋" w:eastAsia="仿宋" w:cs="仿宋"/>
          <w:sz w:val="24"/>
          <w:szCs w:val="24"/>
          <w:highlight w:val="none"/>
        </w:rPr>
        <w:t>、其他:</w:t>
      </w:r>
    </w:p>
    <w:p w14:paraId="428B2CA0">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(一)本合同一式伍份，甲方执肆份，乙方执壹份，经双方签字盖章生效，具有同等法律效力。</w:t>
      </w:r>
    </w:p>
    <w:p w14:paraId="45D65173">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(二)协议未尽事项，由甲、乙双方另行议定，并签定补充协议。如果双方合作满意并符合相关政策，可续签一年。</w:t>
      </w:r>
    </w:p>
    <w:p w14:paraId="276D898C">
      <w:pPr>
        <w:pStyle w:val="11"/>
        <w:numPr>
          <w:ilvl w:val="1"/>
          <w:numId w:val="0"/>
        </w:numPr>
        <w:spacing w:before="156" w:beforeLines="50" w:after="156" w:afterLines="50" w:line="360" w:lineRule="auto"/>
        <w:ind w:left="1838"/>
        <w:rPr>
          <w:rFonts w:ascii="仿宋" w:hAnsi="仿宋" w:eastAsia="仿宋" w:cs="仿宋"/>
          <w:sz w:val="24"/>
          <w:highlight w:val="none"/>
        </w:rPr>
      </w:pPr>
    </w:p>
    <w:p w14:paraId="2DB33D0B">
      <w:pPr>
        <w:pStyle w:val="3"/>
        <w:snapToGrid w:val="0"/>
        <w:spacing w:line="360" w:lineRule="auto"/>
        <w:ind w:right="63"/>
        <w:rPr>
          <w:rFonts w:ascii="仿宋" w:hAnsi="仿宋" w:eastAsia="仿宋" w:cs="仿宋"/>
          <w:sz w:val="24"/>
          <w:highlight w:val="none"/>
        </w:rPr>
      </w:pPr>
      <w:r>
        <w:rPr>
          <w:rFonts w:hint="eastAsia" w:ascii="仿宋" w:hAnsi="仿宋" w:eastAsia="仿宋" w:cs="仿宋"/>
          <w:sz w:val="24"/>
          <w:szCs w:val="24"/>
          <w:highlight w:val="none"/>
        </w:rPr>
        <w:t>（以下无正文）</w:t>
      </w:r>
    </w:p>
    <w:tbl>
      <w:tblPr>
        <w:tblStyle w:val="8"/>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53F07FB2">
        <w:trPr>
          <w:trHeight w:val="4480" w:hRule="atLeast"/>
        </w:trPr>
        <w:tc>
          <w:tcPr>
            <w:tcW w:w="4564" w:type="dxa"/>
            <w:tcMar>
              <w:top w:w="0" w:type="dxa"/>
              <w:left w:w="108" w:type="dxa"/>
              <w:bottom w:w="0" w:type="dxa"/>
              <w:right w:w="108" w:type="dxa"/>
            </w:tcMar>
          </w:tcPr>
          <w:p w14:paraId="78F27791">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甲方：西安市胸科医院（公章）</w:t>
            </w:r>
          </w:p>
          <w:p w14:paraId="4BF3A7B8">
            <w:pPr>
              <w:spacing w:line="440" w:lineRule="exact"/>
              <w:rPr>
                <w:rFonts w:ascii="仿宋" w:hAnsi="仿宋" w:eastAsia="仿宋" w:cs="仿宋"/>
                <w:sz w:val="24"/>
                <w:szCs w:val="24"/>
                <w:highlight w:val="none"/>
              </w:rPr>
            </w:pPr>
          </w:p>
          <w:p w14:paraId="03A0D5A8">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地址：西安市长安区航天大道东段杜陵西路2000号</w:t>
            </w:r>
          </w:p>
          <w:p w14:paraId="70B63649">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w:t>
            </w:r>
          </w:p>
          <w:p w14:paraId="35AD76AC">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代理人：（签字）</w:t>
            </w:r>
          </w:p>
          <w:p w14:paraId="22AB136B">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项目主管部门负责人：（签字）</w:t>
            </w:r>
          </w:p>
          <w:p w14:paraId="5AA8AAD0">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招采办负责人：（签字）</w:t>
            </w:r>
          </w:p>
          <w:p w14:paraId="7968FB63">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联系电话：029-62500131</w:t>
            </w:r>
          </w:p>
          <w:p w14:paraId="433CBF89">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c>
          <w:tcPr>
            <w:tcW w:w="5196" w:type="dxa"/>
            <w:tcMar>
              <w:top w:w="0" w:type="dxa"/>
              <w:left w:w="108" w:type="dxa"/>
              <w:bottom w:w="0" w:type="dxa"/>
              <w:right w:w="108" w:type="dxa"/>
            </w:tcMar>
          </w:tcPr>
          <w:p w14:paraId="0746ED61">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乙方：（公章）</w:t>
            </w:r>
          </w:p>
          <w:p w14:paraId="2213B698">
            <w:pPr>
              <w:spacing w:line="440" w:lineRule="exact"/>
              <w:rPr>
                <w:rFonts w:ascii="仿宋" w:hAnsi="仿宋" w:eastAsia="仿宋" w:cs="仿宋"/>
                <w:sz w:val="24"/>
                <w:szCs w:val="24"/>
                <w:highlight w:val="none"/>
              </w:rPr>
            </w:pPr>
          </w:p>
          <w:p w14:paraId="63A0BADC">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33DEFEB5">
            <w:pPr>
              <w:spacing w:line="440" w:lineRule="exact"/>
              <w:rPr>
                <w:rFonts w:hint="eastAsia" w:ascii="仿宋" w:hAnsi="仿宋" w:eastAsia="仿宋" w:cs="仿宋"/>
                <w:sz w:val="24"/>
                <w:szCs w:val="24"/>
                <w:highlight w:val="none"/>
              </w:rPr>
            </w:pPr>
          </w:p>
          <w:p w14:paraId="19CAA4FC">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法定代表人：（签字或盖章）</w:t>
            </w:r>
          </w:p>
          <w:p w14:paraId="35DE2BFC">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经办人：（签字）</w:t>
            </w:r>
          </w:p>
          <w:p w14:paraId="22274E56">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5DC30FC9">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银行账号：</w:t>
            </w:r>
          </w:p>
          <w:p w14:paraId="2E93236B">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w:t>
            </w:r>
          </w:p>
          <w:p w14:paraId="67A01196">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r>
    </w:tbl>
    <w:p w14:paraId="3EDA5B63"/>
    <w:p w14:paraId="541F1809">
      <w:pPr>
        <w:rPr>
          <w:rFonts w:hint="eastAsia"/>
          <w:lang w:val="en-US" w:eastAsia="zh-Hans"/>
        </w:rPr>
      </w:pPr>
      <w:r>
        <w:rPr>
          <w:rFonts w:hint="eastAsia"/>
          <w:lang w:val="en-US" w:eastAsia="zh-Hans"/>
        </w:rPr>
        <w:br w:type="page"/>
      </w:r>
    </w:p>
    <w:p w14:paraId="4FD2F8D9">
      <w:pPr>
        <w:pStyle w:val="10"/>
        <w:outlineLvl w:val="4"/>
        <w:rPr>
          <w:rFonts w:hint="eastAsia"/>
          <w:lang w:val="en-US" w:eastAsia="zh-CN"/>
        </w:rPr>
      </w:pPr>
      <w:bookmarkStart w:id="0" w:name="_GoBack"/>
      <w:bookmarkEnd w:id="0"/>
      <w:r>
        <w:t>采购包</w:t>
      </w:r>
      <w:r>
        <w:rPr>
          <w:rFonts w:hint="eastAsia"/>
          <w:lang w:val="en-US" w:eastAsia="zh-CN"/>
        </w:rPr>
        <w:t>9</w:t>
      </w:r>
      <w:r>
        <w:t>：</w:t>
      </w:r>
      <w:r>
        <w:rPr>
          <w:rFonts w:hint="eastAsia"/>
          <w:lang w:val="en-US" w:eastAsia="zh-CN"/>
        </w:rPr>
        <w:t>澎湃新闻</w:t>
      </w:r>
    </w:p>
    <w:p w14:paraId="1528CD62">
      <w:pPr>
        <w:spacing w:line="500" w:lineRule="exact"/>
        <w:jc w:val="right"/>
        <w:rPr>
          <w:rFonts w:ascii="仿宋" w:hAnsi="仿宋" w:eastAsia="仿宋" w:cs="仿宋"/>
          <w:bCs/>
          <w:spacing w:val="-20"/>
          <w:sz w:val="32"/>
          <w:szCs w:val="32"/>
          <w:highlight w:val="none"/>
        </w:rPr>
      </w:pPr>
    </w:p>
    <w:p w14:paraId="216935DA">
      <w:pPr>
        <w:spacing w:line="500" w:lineRule="exact"/>
        <w:jc w:val="right"/>
        <w:rPr>
          <w:rFonts w:ascii="仿宋" w:hAnsi="仿宋" w:eastAsia="仿宋" w:cs="仿宋"/>
          <w:bCs/>
          <w:spacing w:val="-20"/>
          <w:sz w:val="32"/>
          <w:szCs w:val="32"/>
          <w:highlight w:val="none"/>
        </w:rPr>
      </w:pPr>
      <w:r>
        <w:rPr>
          <w:rFonts w:hint="eastAsia" w:ascii="仿宋" w:hAnsi="仿宋" w:eastAsia="仿宋" w:cs="仿宋"/>
          <w:bCs/>
          <w:spacing w:val="-20"/>
          <w:sz w:val="32"/>
          <w:szCs w:val="32"/>
          <w:highlight w:val="none"/>
        </w:rPr>
        <w:t>合同编号：</w:t>
      </w:r>
      <w:r>
        <w:rPr>
          <w:rFonts w:hint="eastAsia" w:ascii="仿宋" w:hAnsi="仿宋" w:eastAsia="仿宋" w:cs="仿宋"/>
          <w:bCs/>
          <w:spacing w:val="-20"/>
          <w:sz w:val="32"/>
          <w:szCs w:val="32"/>
          <w:highlight w:val="none"/>
          <w:lang w:eastAsia="zh-CN"/>
        </w:rPr>
        <w:t>招采</w:t>
      </w:r>
      <w:r>
        <w:rPr>
          <w:rFonts w:hint="eastAsia" w:ascii="仿宋" w:hAnsi="仿宋" w:eastAsia="仿宋" w:cs="仿宋"/>
          <w:bCs/>
          <w:sz w:val="32"/>
          <w:szCs w:val="32"/>
          <w:highlight w:val="none"/>
        </w:rPr>
        <w:t>服务202</w:t>
      </w:r>
      <w:r>
        <w:rPr>
          <w:rFonts w:hint="eastAsia" w:ascii="仿宋" w:hAnsi="仿宋" w:eastAsia="仿宋" w:cs="仿宋"/>
          <w:bCs/>
          <w:sz w:val="32"/>
          <w:szCs w:val="32"/>
          <w:highlight w:val="none"/>
          <w:lang w:val="en-US" w:eastAsia="zh-CN"/>
        </w:rPr>
        <w:t>6</w:t>
      </w:r>
      <w:r>
        <w:rPr>
          <w:rFonts w:hint="eastAsia" w:ascii="仿宋" w:hAnsi="仿宋" w:eastAsia="仿宋" w:cs="仿宋"/>
          <w:bCs/>
          <w:sz w:val="32"/>
          <w:szCs w:val="32"/>
          <w:highlight w:val="none"/>
        </w:rPr>
        <w:t>（ ）号</w:t>
      </w:r>
      <w:r>
        <w:rPr>
          <w:rFonts w:hint="eastAsia" w:ascii="仿宋" w:hAnsi="仿宋" w:eastAsia="仿宋" w:cs="仿宋"/>
          <w:bCs/>
          <w:spacing w:val="-20"/>
          <w:sz w:val="32"/>
          <w:szCs w:val="32"/>
          <w:highlight w:val="none"/>
        </w:rPr>
        <w:t xml:space="preserve">   </w:t>
      </w:r>
    </w:p>
    <w:p w14:paraId="139658A8">
      <w:pPr>
        <w:spacing w:line="500" w:lineRule="exact"/>
        <w:jc w:val="right"/>
        <w:rPr>
          <w:rFonts w:ascii="仿宋" w:hAnsi="仿宋" w:eastAsia="仿宋" w:cs="仿宋"/>
          <w:b/>
          <w:spacing w:val="-20"/>
          <w:sz w:val="32"/>
          <w:szCs w:val="32"/>
          <w:highlight w:val="none"/>
        </w:rPr>
      </w:pPr>
    </w:p>
    <w:p w14:paraId="744D2CA9">
      <w:pPr>
        <w:spacing w:line="500" w:lineRule="exact"/>
        <w:jc w:val="right"/>
        <w:rPr>
          <w:rFonts w:ascii="仿宋" w:hAnsi="仿宋" w:eastAsia="仿宋" w:cs="仿宋"/>
          <w:b/>
          <w:spacing w:val="-20"/>
          <w:sz w:val="32"/>
          <w:szCs w:val="32"/>
          <w:highlight w:val="none"/>
        </w:rPr>
      </w:pPr>
    </w:p>
    <w:p w14:paraId="7A90E89C">
      <w:pPr>
        <w:spacing w:line="500" w:lineRule="exact"/>
        <w:jc w:val="right"/>
        <w:rPr>
          <w:rFonts w:ascii="仿宋" w:hAnsi="仿宋" w:eastAsia="仿宋" w:cs="仿宋"/>
          <w:b/>
          <w:spacing w:val="-20"/>
          <w:sz w:val="32"/>
          <w:szCs w:val="32"/>
          <w:highlight w:val="none"/>
        </w:rPr>
      </w:pPr>
    </w:p>
    <w:p w14:paraId="6A2EEDE5">
      <w:pPr>
        <w:spacing w:line="500" w:lineRule="exact"/>
        <w:jc w:val="right"/>
        <w:rPr>
          <w:rFonts w:ascii="仿宋" w:hAnsi="仿宋" w:eastAsia="仿宋" w:cs="仿宋"/>
          <w:b/>
          <w:spacing w:val="-20"/>
          <w:sz w:val="32"/>
          <w:szCs w:val="32"/>
          <w:highlight w:val="none"/>
        </w:rPr>
      </w:pPr>
    </w:p>
    <w:p w14:paraId="2A51AF30">
      <w:pPr>
        <w:spacing w:line="500" w:lineRule="exact"/>
        <w:jc w:val="right"/>
        <w:rPr>
          <w:rFonts w:ascii="仿宋" w:hAnsi="仿宋" w:eastAsia="仿宋" w:cs="仿宋"/>
          <w:b/>
          <w:spacing w:val="-20"/>
          <w:sz w:val="32"/>
          <w:szCs w:val="32"/>
          <w:highlight w:val="none"/>
        </w:rPr>
      </w:pPr>
    </w:p>
    <w:p w14:paraId="232540CC">
      <w:pPr>
        <w:spacing w:line="480" w:lineRule="auto"/>
        <w:jc w:val="center"/>
        <w:rPr>
          <w:rFonts w:ascii="仿宋" w:hAnsi="仿宋" w:eastAsia="仿宋" w:cs="仿宋"/>
          <w:b/>
          <w:spacing w:val="-20"/>
          <w:sz w:val="48"/>
          <w:szCs w:val="48"/>
          <w:highlight w:val="none"/>
        </w:rPr>
      </w:pPr>
      <w:r>
        <w:rPr>
          <w:rFonts w:hint="eastAsia" w:ascii="仿宋" w:hAnsi="仿宋" w:eastAsia="仿宋" w:cs="仿宋"/>
          <w:b/>
          <w:spacing w:val="-20"/>
          <w:sz w:val="48"/>
          <w:szCs w:val="48"/>
          <w:highlight w:val="none"/>
        </w:rPr>
        <w:t>西安市胸科医院</w:t>
      </w:r>
    </w:p>
    <w:p w14:paraId="4CB52F0D">
      <w:pPr>
        <w:spacing w:line="480" w:lineRule="auto"/>
        <w:jc w:val="center"/>
        <w:rPr>
          <w:rFonts w:ascii="仿宋" w:hAnsi="仿宋" w:eastAsia="仿宋" w:cs="仿宋"/>
          <w:b/>
          <w:spacing w:val="-20"/>
          <w:sz w:val="24"/>
          <w:highlight w:val="none"/>
        </w:rPr>
      </w:pPr>
    </w:p>
    <w:p w14:paraId="1C425447">
      <w:pPr>
        <w:spacing w:line="480" w:lineRule="auto"/>
        <w:jc w:val="center"/>
        <w:rPr>
          <w:rFonts w:ascii="仿宋" w:hAnsi="仿宋" w:eastAsia="仿宋" w:cs="仿宋"/>
          <w:b/>
          <w:sz w:val="48"/>
          <w:highlight w:val="none"/>
        </w:rPr>
      </w:pPr>
      <w:r>
        <w:rPr>
          <w:rFonts w:hint="eastAsia" w:ascii="仿宋" w:hAnsi="仿宋" w:eastAsia="仿宋" w:cs="仿宋"/>
          <w:b/>
          <w:sz w:val="48"/>
          <w:highlight w:val="none"/>
        </w:rPr>
        <w:t>服 务 合 同</w:t>
      </w:r>
    </w:p>
    <w:p w14:paraId="0F363F35">
      <w:pPr>
        <w:spacing w:line="480" w:lineRule="auto"/>
        <w:jc w:val="center"/>
        <w:rPr>
          <w:rFonts w:ascii="仿宋" w:hAnsi="仿宋" w:eastAsia="仿宋" w:cs="仿宋"/>
          <w:sz w:val="30"/>
          <w:highlight w:val="none"/>
        </w:rPr>
      </w:pPr>
    </w:p>
    <w:p w14:paraId="3B7338DC">
      <w:pPr>
        <w:spacing w:line="48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（项目名称：西安市胸科医院</w:t>
      </w:r>
      <w:r>
        <w:rPr>
          <w:rFonts w:hint="eastAsia" w:ascii="仿宋" w:hAnsi="仿宋" w:eastAsia="仿宋" w:cs="仿宋"/>
          <w:sz w:val="28"/>
          <w:szCs w:val="28"/>
          <w:highlight w:val="none"/>
          <w:lang w:eastAsia="zh-CN"/>
        </w:rPr>
        <w:t>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年度媒体宣传项目</w:t>
      </w:r>
      <w:r>
        <w:rPr>
          <w:rFonts w:hint="eastAsia" w:ascii="仿宋" w:hAnsi="仿宋" w:eastAsia="仿宋" w:cs="仿宋"/>
          <w:sz w:val="28"/>
          <w:szCs w:val="28"/>
          <w:highlight w:val="none"/>
        </w:rPr>
        <w:t>）</w:t>
      </w:r>
    </w:p>
    <w:p w14:paraId="31DFFF94">
      <w:pPr>
        <w:jc w:val="center"/>
        <w:rPr>
          <w:rFonts w:ascii="仿宋" w:hAnsi="仿宋" w:eastAsia="仿宋" w:cs="仿宋"/>
          <w:sz w:val="30"/>
          <w:highlight w:val="none"/>
        </w:rPr>
      </w:pPr>
    </w:p>
    <w:p w14:paraId="79B66F57">
      <w:pPr>
        <w:jc w:val="center"/>
        <w:rPr>
          <w:rFonts w:ascii="仿宋" w:hAnsi="仿宋" w:eastAsia="仿宋" w:cs="仿宋"/>
          <w:sz w:val="30"/>
          <w:highlight w:val="none"/>
        </w:rPr>
      </w:pPr>
    </w:p>
    <w:p w14:paraId="47F23046">
      <w:pPr>
        <w:jc w:val="center"/>
        <w:rPr>
          <w:rFonts w:ascii="仿宋" w:hAnsi="仿宋" w:eastAsia="仿宋" w:cs="仿宋"/>
          <w:sz w:val="30"/>
          <w:highlight w:val="none"/>
        </w:rPr>
      </w:pPr>
    </w:p>
    <w:p w14:paraId="3E9217C2">
      <w:pPr>
        <w:rPr>
          <w:rFonts w:ascii="仿宋" w:hAnsi="仿宋" w:eastAsia="仿宋" w:cs="仿宋"/>
          <w:sz w:val="30"/>
          <w:highlight w:val="none"/>
        </w:rPr>
      </w:pPr>
    </w:p>
    <w:p w14:paraId="448EF96D">
      <w:pPr>
        <w:jc w:val="center"/>
        <w:rPr>
          <w:rFonts w:ascii="仿宋" w:hAnsi="仿宋" w:eastAsia="仿宋" w:cs="仿宋"/>
          <w:sz w:val="30"/>
          <w:highlight w:val="none"/>
        </w:rPr>
      </w:pPr>
    </w:p>
    <w:p w14:paraId="326BC403">
      <w:pPr>
        <w:snapToGrid w:val="0"/>
        <w:spacing w:line="480" w:lineRule="auto"/>
        <w:ind w:firstLine="1928" w:firstLineChars="600"/>
        <w:jc w:val="left"/>
        <w:rPr>
          <w:rFonts w:ascii="仿宋" w:hAnsi="仿宋" w:eastAsia="仿宋" w:cs="仿宋"/>
          <w:b/>
          <w:sz w:val="32"/>
          <w:szCs w:val="32"/>
          <w:highlight w:val="none"/>
        </w:rPr>
      </w:pPr>
      <w:r>
        <w:rPr>
          <w:rFonts w:hint="eastAsia" w:ascii="仿宋" w:hAnsi="仿宋" w:eastAsia="仿宋" w:cs="仿宋"/>
          <w:b/>
          <w:sz w:val="32"/>
          <w:szCs w:val="32"/>
          <w:highlight w:val="none"/>
        </w:rPr>
        <w:t>甲  方：西安市胸科医院</w:t>
      </w:r>
    </w:p>
    <w:p w14:paraId="02C0B953">
      <w:pPr>
        <w:snapToGrid w:val="0"/>
        <w:spacing w:line="480" w:lineRule="auto"/>
        <w:ind w:firstLine="1928" w:firstLineChars="600"/>
        <w:jc w:val="left"/>
        <w:rPr>
          <w:rFonts w:hint="default" w:ascii="仿宋" w:hAnsi="仿宋" w:eastAsia="仿宋" w:cs="仿宋"/>
          <w:sz w:val="32"/>
          <w:szCs w:val="32"/>
          <w:highlight w:val="none"/>
          <w:lang w:val="en-US" w:eastAsia="zh-CN"/>
        </w:rPr>
      </w:pPr>
      <w:r>
        <w:rPr>
          <w:rFonts w:hint="eastAsia" w:ascii="仿宋" w:hAnsi="仿宋" w:eastAsia="仿宋" w:cs="仿宋"/>
          <w:b/>
          <w:sz w:val="32"/>
          <w:szCs w:val="32"/>
          <w:highlight w:val="none"/>
        </w:rPr>
        <w:t>乙  方：</w:t>
      </w:r>
    </w:p>
    <w:p w14:paraId="0371C606">
      <w:pPr>
        <w:rPr>
          <w:rFonts w:ascii="仿宋" w:hAnsi="仿宋" w:eastAsia="仿宋" w:cs="仿宋"/>
          <w:highlight w:val="none"/>
        </w:rPr>
      </w:pPr>
    </w:p>
    <w:p w14:paraId="3A30D6CC">
      <w:pPr>
        <w:pStyle w:val="2"/>
        <w:spacing w:line="360" w:lineRule="auto"/>
        <w:rPr>
          <w:rFonts w:hint="eastAsia" w:ascii="仿宋" w:hAnsi="仿宋" w:eastAsia="仿宋" w:cs="仿宋"/>
          <w:highlight w:val="none"/>
        </w:rPr>
        <w:sectPr>
          <w:pgSz w:w="11906" w:h="16838"/>
          <w:pgMar w:top="1440" w:right="1800" w:bottom="1440" w:left="1800" w:header="851" w:footer="992" w:gutter="0"/>
          <w:cols w:space="425" w:num="1"/>
          <w:docGrid w:type="lines" w:linePitch="312" w:charSpace="0"/>
        </w:sectPr>
      </w:pPr>
    </w:p>
    <w:p w14:paraId="698EFE0D">
      <w:pPr>
        <w:bidi w:val="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媒体宣传项目服务合同</w:t>
      </w:r>
    </w:p>
    <w:p w14:paraId="52B7FAAD">
      <w:pPr>
        <w:spacing w:line="360" w:lineRule="auto"/>
        <w:rPr>
          <w:rFonts w:ascii="仿宋" w:hAnsi="仿宋" w:eastAsia="仿宋" w:cs="仿宋"/>
          <w:sz w:val="24"/>
          <w:highlight w:val="none"/>
        </w:rPr>
      </w:pPr>
    </w:p>
    <w:p w14:paraId="39C3A848">
      <w:pPr>
        <w:snapToGrid w:val="0"/>
        <w:spacing w:line="360" w:lineRule="auto"/>
        <w:rPr>
          <w:rFonts w:ascii="仿宋" w:hAnsi="仿宋" w:eastAsia="仿宋" w:cs="仿宋"/>
          <w:sz w:val="24"/>
          <w:highlight w:val="none"/>
          <w:u w:val="single"/>
        </w:rPr>
      </w:pPr>
      <w:r>
        <w:rPr>
          <w:rFonts w:hint="eastAsia" w:ascii="仿宋" w:hAnsi="仿宋" w:eastAsia="仿宋" w:cs="仿宋"/>
          <w:sz w:val="24"/>
          <w:szCs w:val="24"/>
          <w:highlight w:val="none"/>
        </w:rPr>
        <w:t>委托方(以下简称甲方):</w:t>
      </w:r>
      <w:r>
        <w:rPr>
          <w:rFonts w:hint="eastAsia" w:ascii="仿宋" w:hAnsi="仿宋" w:eastAsia="仿宋" w:cs="仿宋"/>
          <w:sz w:val="24"/>
          <w:szCs w:val="24"/>
          <w:highlight w:val="none"/>
          <w:u w:val="single"/>
        </w:rPr>
        <w:t xml:space="preserve">西安市胸科医院 </w:t>
      </w:r>
    </w:p>
    <w:p w14:paraId="1A9C9C7D">
      <w:pPr>
        <w:snapToGrid w:val="0"/>
        <w:spacing w:line="360" w:lineRule="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服务方</w:t>
      </w:r>
      <w:r>
        <w:rPr>
          <w:rFonts w:hint="eastAsia" w:ascii="仿宋" w:hAnsi="仿宋" w:eastAsia="仿宋" w:cs="仿宋"/>
          <w:b w:val="0"/>
          <w:bCs w:val="0"/>
          <w:sz w:val="24"/>
          <w:szCs w:val="24"/>
          <w:highlight w:val="none"/>
        </w:rPr>
        <w:t>(</w:t>
      </w:r>
      <w:r>
        <w:rPr>
          <w:rFonts w:hint="eastAsia" w:ascii="仿宋" w:hAnsi="仿宋" w:eastAsia="仿宋" w:cs="仿宋"/>
          <w:sz w:val="24"/>
          <w:szCs w:val="24"/>
          <w:highlight w:val="none"/>
        </w:rPr>
        <w:t>以下简称乙方):</w:t>
      </w:r>
      <w:r>
        <w:rPr>
          <w:rFonts w:hint="eastAsia" w:ascii="仿宋" w:hAnsi="仿宋" w:eastAsia="仿宋" w:cs="仿宋"/>
          <w:sz w:val="24"/>
          <w:szCs w:val="24"/>
          <w:highlight w:val="none"/>
          <w:u w:val="single"/>
          <w:lang w:val="en-US" w:eastAsia="zh-CN"/>
        </w:rPr>
        <w:t xml:space="preserve">                </w:t>
      </w:r>
    </w:p>
    <w:p w14:paraId="3604BED1">
      <w:pPr>
        <w:pStyle w:val="10"/>
        <w:spacing w:line="360" w:lineRule="auto"/>
        <w:ind w:firstLine="480" w:firstLineChars="200"/>
        <w:rPr>
          <w:rFonts w:hint="default" w:ascii="仿宋" w:hAnsi="仿宋" w:eastAsia="仿宋" w:cs="仿宋"/>
          <w:kern w:val="2"/>
          <w:sz w:val="24"/>
          <w:szCs w:val="24"/>
          <w:highlight w:val="none"/>
          <w:lang w:eastAsia="zh-CN"/>
        </w:rPr>
      </w:pPr>
      <w:r>
        <w:rPr>
          <w:rFonts w:ascii="仿宋" w:hAnsi="仿宋" w:eastAsia="仿宋" w:cs="仿宋"/>
          <w:kern w:val="2"/>
          <w:sz w:val="24"/>
          <w:szCs w:val="24"/>
          <w:highlight w:val="none"/>
          <w:lang w:eastAsia="zh-CN"/>
        </w:rPr>
        <w:t>一、为提升服务质量、塑造医院形象，西安市胸科医院202</w:t>
      </w:r>
      <w:r>
        <w:rPr>
          <w:rFonts w:hint="eastAsia" w:ascii="仿宋" w:hAnsi="仿宋" w:eastAsia="仿宋" w:cs="仿宋"/>
          <w:kern w:val="2"/>
          <w:sz w:val="24"/>
          <w:szCs w:val="24"/>
          <w:highlight w:val="none"/>
          <w:lang w:val="en-US" w:eastAsia="zh-CN"/>
        </w:rPr>
        <w:t>6</w:t>
      </w:r>
      <w:r>
        <w:rPr>
          <w:rFonts w:ascii="仿宋" w:hAnsi="仿宋" w:eastAsia="仿宋" w:cs="仿宋"/>
          <w:kern w:val="2"/>
          <w:sz w:val="24"/>
          <w:szCs w:val="24"/>
          <w:highlight w:val="none"/>
          <w:lang w:eastAsia="zh-CN"/>
        </w:rPr>
        <w:t>年度与各家媒体开展合作。经双方友好协商，达成如下协议条款：</w:t>
      </w:r>
    </w:p>
    <w:p w14:paraId="0B9D8205">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二、项目名称:西安市胸科医院</w:t>
      </w:r>
      <w:r>
        <w:rPr>
          <w:rFonts w:hint="eastAsia" w:ascii="仿宋" w:hAnsi="仿宋" w:eastAsia="仿宋" w:cs="仿宋"/>
          <w:sz w:val="24"/>
          <w:szCs w:val="24"/>
          <w:highlight w:val="none"/>
          <w:lang w:eastAsia="zh-CN"/>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年度媒体宣传项目</w:t>
      </w:r>
    </w:p>
    <w:p w14:paraId="11863FEC">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三、项目地点</w:t>
      </w:r>
    </w:p>
    <w:p w14:paraId="65BD0334">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陕西省西安市长安区航天大道东段杜陵西路2000号，西安市胸科医院（甲方指定地点）</w:t>
      </w:r>
    </w:p>
    <w:p w14:paraId="39DD986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四、服务时间</w:t>
      </w:r>
    </w:p>
    <w:p w14:paraId="778590B9">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自合同签订生效后一年</w:t>
      </w:r>
    </w:p>
    <w:p w14:paraId="372B902C">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五、费用及付款:</w:t>
      </w:r>
    </w:p>
    <w:p w14:paraId="34E4AB60">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合同总金额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据实结算，</w:t>
      </w:r>
      <w:r>
        <w:rPr>
          <w:rFonts w:hint="eastAsia" w:ascii="仿宋" w:hAnsi="仿宋" w:eastAsia="仿宋" w:cs="仿宋"/>
          <w:sz w:val="24"/>
          <w:szCs w:val="24"/>
          <w:highlight w:val="none"/>
          <w:lang w:eastAsia="zh-CN"/>
        </w:rPr>
        <w:t>但不能超过合同总金额。宣传项目结束验收合格</w:t>
      </w:r>
      <w:r>
        <w:rPr>
          <w:rFonts w:hint="eastAsia" w:ascii="仿宋" w:hAnsi="仿宋" w:eastAsia="仿宋" w:cs="仿宋"/>
          <w:sz w:val="24"/>
          <w:szCs w:val="24"/>
          <w:highlight w:val="none"/>
        </w:rPr>
        <w:t>后乙方开具全额发票，达到付款条件起14日内，支付</w:t>
      </w:r>
      <w:r>
        <w:rPr>
          <w:rFonts w:hint="eastAsia" w:ascii="仿宋" w:hAnsi="仿宋" w:eastAsia="仿宋" w:cs="仿宋"/>
          <w:sz w:val="24"/>
          <w:szCs w:val="24"/>
          <w:highlight w:val="none"/>
          <w:lang w:eastAsia="zh-CN"/>
        </w:rPr>
        <w:t>实际发生额</w:t>
      </w:r>
      <w:r>
        <w:rPr>
          <w:rFonts w:hint="eastAsia" w:ascii="仿宋" w:hAnsi="仿宋" w:eastAsia="仿宋" w:cs="仿宋"/>
          <w:sz w:val="24"/>
          <w:szCs w:val="24"/>
          <w:highlight w:val="none"/>
        </w:rPr>
        <w:t>的 100.00%。</w:t>
      </w:r>
    </w:p>
    <w:p w14:paraId="26F80AE9">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六、服务要求：</w:t>
      </w:r>
    </w:p>
    <w:p w14:paraId="1382C8F1">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日常转发医院重点工作的外宣图文或视频10条（优选3条内容在澎湃新闻陕西频道头条推荐区第三条呈现24小时）</w:t>
      </w:r>
      <w:r>
        <w:rPr>
          <w:rFonts w:hint="eastAsia" w:ascii="仿宋" w:hAnsi="仿宋" w:eastAsia="仿宋" w:cs="仿宋"/>
          <w:sz w:val="24"/>
          <w:szCs w:val="24"/>
          <w:highlight w:val="none"/>
          <w:lang w:eastAsia="zh-CN"/>
        </w:rPr>
        <w:t>。</w:t>
      </w:r>
    </w:p>
    <w:p w14:paraId="33E6BE5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、违约责任:</w:t>
      </w:r>
    </w:p>
    <w:p w14:paraId="5BB37FB7">
      <w:pPr>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（一）按《政府采购法》、《民法典》中相关条款执行。</w:t>
      </w:r>
    </w:p>
    <w:p w14:paraId="7A7E8024">
      <w:pPr>
        <w:pStyle w:val="3"/>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（二）未按合同要求执行维保服务或维保服务质量不能满足谈判技术要求，乙方需要无条件更换、提高技术、完善质量，否则，甲方有权解除合同。</w:t>
      </w:r>
    </w:p>
    <w:p w14:paraId="0C3D7A8C">
      <w:pPr>
        <w:spacing w:line="360" w:lineRule="auto"/>
        <w:ind w:firstLine="480" w:firstLineChars="200"/>
        <w:rPr>
          <w:rFonts w:ascii="仿宋" w:hAnsi="仿宋" w:eastAsia="仿宋" w:cs="仿宋"/>
          <w:highlight w:val="none"/>
        </w:rPr>
      </w:pPr>
      <w:r>
        <w:rPr>
          <w:rFonts w:hint="eastAsia" w:ascii="仿宋" w:hAnsi="仿宋" w:eastAsia="仿宋" w:cs="仿宋"/>
          <w:sz w:val="24"/>
          <w:szCs w:val="24"/>
          <w:highlight w:val="none"/>
        </w:rPr>
        <w:t>（三）如因乙方工作人员在职务过程中的疏忽、失职、过错，或者过失原因给甲方造成损失或侵害，包括但不限于甲方本身的财产损失，由此导致的甲方对第三方的法律责任等，乙方对此均承担全部的赔偿责任。</w:t>
      </w:r>
    </w:p>
    <w:p w14:paraId="64F1B0B0">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、合同争议解决的方式</w:t>
      </w:r>
    </w:p>
    <w:p w14:paraId="19DB8B3E">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本合同在履行过程中发生的争议，由甲，乙双方当事人协商解决，协商不成的按下列方式中第二种方式解决:</w:t>
      </w:r>
    </w:p>
    <w:p w14:paraId="40177061">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(一)提交西安仲栽委员会仲载:</w:t>
      </w:r>
    </w:p>
    <w:p w14:paraId="6F9EAB6D">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(二)依法向甲方所在地人民法院起诉。</w:t>
      </w:r>
    </w:p>
    <w:p w14:paraId="64AC3665">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九</w:t>
      </w:r>
      <w:r>
        <w:rPr>
          <w:rFonts w:hint="eastAsia" w:ascii="仿宋" w:hAnsi="仿宋" w:eastAsia="仿宋" w:cs="仿宋"/>
          <w:sz w:val="24"/>
          <w:szCs w:val="24"/>
          <w:highlight w:val="none"/>
        </w:rPr>
        <w:t>、其他:</w:t>
      </w:r>
    </w:p>
    <w:p w14:paraId="71483535">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(一)本合同一式伍份，甲方执肆份，乙方执壹份，经双方签字盖章生效，具有同等法律效力。</w:t>
      </w:r>
    </w:p>
    <w:p w14:paraId="1BBC641C">
      <w:pPr>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(二)协议未尽事项，由甲、乙双方另行议定，并签定补充协议。如果双方合作满意并符合相关政策，可续签一年。</w:t>
      </w:r>
    </w:p>
    <w:p w14:paraId="3B41AAF3">
      <w:pPr>
        <w:pStyle w:val="11"/>
        <w:numPr>
          <w:ilvl w:val="1"/>
          <w:numId w:val="0"/>
        </w:numPr>
        <w:spacing w:before="156" w:beforeLines="50" w:after="156" w:afterLines="50" w:line="360" w:lineRule="auto"/>
        <w:ind w:left="1838"/>
        <w:rPr>
          <w:rFonts w:ascii="仿宋" w:hAnsi="仿宋" w:eastAsia="仿宋" w:cs="仿宋"/>
          <w:sz w:val="24"/>
          <w:highlight w:val="none"/>
        </w:rPr>
      </w:pPr>
    </w:p>
    <w:p w14:paraId="455F2BDB">
      <w:pPr>
        <w:pStyle w:val="3"/>
        <w:snapToGrid w:val="0"/>
        <w:spacing w:line="360" w:lineRule="auto"/>
        <w:ind w:right="63"/>
        <w:rPr>
          <w:rFonts w:ascii="仿宋" w:hAnsi="仿宋" w:eastAsia="仿宋" w:cs="仿宋"/>
          <w:sz w:val="24"/>
          <w:highlight w:val="none"/>
        </w:rPr>
      </w:pPr>
      <w:r>
        <w:rPr>
          <w:rFonts w:hint="eastAsia" w:ascii="仿宋" w:hAnsi="仿宋" w:eastAsia="仿宋" w:cs="仿宋"/>
          <w:sz w:val="24"/>
          <w:szCs w:val="24"/>
          <w:highlight w:val="none"/>
        </w:rPr>
        <w:t>（以下无正文）</w:t>
      </w:r>
    </w:p>
    <w:tbl>
      <w:tblPr>
        <w:tblStyle w:val="8"/>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4ACBD63C">
        <w:trPr>
          <w:trHeight w:val="4480" w:hRule="atLeast"/>
        </w:trPr>
        <w:tc>
          <w:tcPr>
            <w:tcW w:w="4564" w:type="dxa"/>
            <w:tcMar>
              <w:top w:w="0" w:type="dxa"/>
              <w:left w:w="108" w:type="dxa"/>
              <w:bottom w:w="0" w:type="dxa"/>
              <w:right w:w="108" w:type="dxa"/>
            </w:tcMar>
          </w:tcPr>
          <w:p w14:paraId="0CEC2C5F">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甲方：西安市胸科医院（公章）</w:t>
            </w:r>
          </w:p>
          <w:p w14:paraId="6189F6D6">
            <w:pPr>
              <w:spacing w:line="440" w:lineRule="exact"/>
              <w:rPr>
                <w:rFonts w:ascii="仿宋" w:hAnsi="仿宋" w:eastAsia="仿宋" w:cs="仿宋"/>
                <w:sz w:val="24"/>
                <w:szCs w:val="24"/>
                <w:highlight w:val="none"/>
              </w:rPr>
            </w:pPr>
          </w:p>
          <w:p w14:paraId="792EB98F">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地址：西安市长安区航天大道东段杜陵西路2000号</w:t>
            </w:r>
          </w:p>
          <w:p w14:paraId="30A3F833">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w:t>
            </w:r>
          </w:p>
          <w:p w14:paraId="1736536C">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代理人：（签字）</w:t>
            </w:r>
          </w:p>
          <w:p w14:paraId="497904A4">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项目主管部门负责人：（签字）</w:t>
            </w:r>
          </w:p>
          <w:p w14:paraId="276594D6">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招采办负责人：（签字）</w:t>
            </w:r>
          </w:p>
          <w:p w14:paraId="3B2D6858">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联系电话：029-62500131</w:t>
            </w:r>
          </w:p>
          <w:p w14:paraId="291E31AC">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c>
          <w:tcPr>
            <w:tcW w:w="5196" w:type="dxa"/>
            <w:tcMar>
              <w:top w:w="0" w:type="dxa"/>
              <w:left w:w="108" w:type="dxa"/>
              <w:bottom w:w="0" w:type="dxa"/>
              <w:right w:w="108" w:type="dxa"/>
            </w:tcMar>
          </w:tcPr>
          <w:p w14:paraId="617EA176">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（公章）</w:t>
            </w:r>
          </w:p>
          <w:p w14:paraId="2F3AE348">
            <w:pPr>
              <w:spacing w:line="440" w:lineRule="exact"/>
              <w:rPr>
                <w:rFonts w:ascii="仿宋" w:hAnsi="仿宋" w:eastAsia="仿宋" w:cs="仿宋"/>
                <w:sz w:val="24"/>
                <w:szCs w:val="24"/>
                <w:highlight w:val="none"/>
              </w:rPr>
            </w:pPr>
          </w:p>
          <w:p w14:paraId="1C8DF2E3">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地址：</w:t>
            </w:r>
          </w:p>
          <w:p w14:paraId="3A20CA60">
            <w:pPr>
              <w:spacing w:line="440" w:lineRule="exact"/>
              <w:rPr>
                <w:rFonts w:ascii="仿宋" w:hAnsi="仿宋" w:eastAsia="仿宋" w:cs="仿宋"/>
                <w:sz w:val="24"/>
                <w:szCs w:val="24"/>
                <w:highlight w:val="none"/>
              </w:rPr>
            </w:pPr>
          </w:p>
          <w:p w14:paraId="7E6D05D5">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法定代表人：（签字或盖章）</w:t>
            </w:r>
          </w:p>
          <w:p w14:paraId="3EA8B737">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经办人：（签字）</w:t>
            </w:r>
          </w:p>
          <w:p w14:paraId="2F0D84DD">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开户银行： </w:t>
            </w:r>
          </w:p>
          <w:p w14:paraId="7A3BB0A0">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银行账号： </w:t>
            </w:r>
          </w:p>
          <w:p w14:paraId="6DC9EC0A">
            <w:pPr>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联系电话：</w:t>
            </w:r>
          </w:p>
          <w:p w14:paraId="5BD89510">
            <w:pPr>
              <w:spacing w:line="440" w:lineRule="exact"/>
              <w:rPr>
                <w:rFonts w:ascii="仿宋" w:hAnsi="仿宋" w:eastAsia="仿宋" w:cs="仿宋"/>
                <w:sz w:val="32"/>
                <w:szCs w:val="32"/>
                <w:highlight w:val="none"/>
              </w:rPr>
            </w:pPr>
            <w:r>
              <w:rPr>
                <w:rFonts w:hint="eastAsia" w:ascii="仿宋" w:hAnsi="仿宋" w:eastAsia="仿宋" w:cs="仿宋"/>
                <w:sz w:val="24"/>
                <w:szCs w:val="24"/>
                <w:highlight w:val="none"/>
              </w:rPr>
              <w:t>签订日期：202  年  月   日</w:t>
            </w:r>
          </w:p>
        </w:tc>
      </w:tr>
    </w:tbl>
    <w:p w14:paraId="4FF616D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B8FD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AF5E0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AF5E0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A2FA3"/>
    <w:multiLevelType w:val="multilevel"/>
    <w:tmpl w:val="358A2FA3"/>
    <w:lvl w:ilvl="0" w:tentative="0">
      <w:start w:val="1"/>
      <w:numFmt w:val="bullet"/>
      <w:lvlText w:val=""/>
      <w:lvlJc w:val="left"/>
      <w:pPr>
        <w:tabs>
          <w:tab w:val="left" w:pos="1814"/>
        </w:tabs>
        <w:ind w:left="1814" w:hanging="396"/>
      </w:pPr>
      <w:rPr>
        <w:rFonts w:hint="default" w:ascii="Wingdings" w:hAnsi="Wingdings"/>
      </w:rPr>
    </w:lvl>
    <w:lvl w:ilvl="1" w:tentative="0">
      <w:start w:val="1"/>
      <w:numFmt w:val="bullet"/>
      <w:pStyle w:val="11"/>
      <w:lvlText w:val=""/>
      <w:lvlJc w:val="left"/>
      <w:pPr>
        <w:ind w:left="2258" w:hanging="420"/>
      </w:pPr>
      <w:rPr>
        <w:rFonts w:hint="default" w:ascii="Wingdings" w:hAnsi="Wingdings"/>
      </w:rPr>
    </w:lvl>
    <w:lvl w:ilvl="2" w:tentative="0">
      <w:start w:val="1"/>
      <w:numFmt w:val="bullet"/>
      <w:lvlText w:val=""/>
      <w:lvlJc w:val="left"/>
      <w:pPr>
        <w:ind w:left="2678" w:hanging="420"/>
      </w:pPr>
      <w:rPr>
        <w:rFonts w:hint="default" w:ascii="Wingdings" w:hAnsi="Wingdings"/>
      </w:rPr>
    </w:lvl>
    <w:lvl w:ilvl="3" w:tentative="0">
      <w:start w:val="1"/>
      <w:numFmt w:val="bullet"/>
      <w:lvlText w:val=""/>
      <w:lvlJc w:val="left"/>
      <w:pPr>
        <w:ind w:left="3098" w:hanging="420"/>
      </w:pPr>
      <w:rPr>
        <w:rFonts w:hint="default" w:ascii="Wingdings" w:hAnsi="Wingdings"/>
      </w:rPr>
    </w:lvl>
    <w:lvl w:ilvl="4" w:tentative="0">
      <w:start w:val="1"/>
      <w:numFmt w:val="bullet"/>
      <w:lvlText w:val=""/>
      <w:lvlJc w:val="left"/>
      <w:pPr>
        <w:ind w:left="3518" w:hanging="420"/>
      </w:pPr>
      <w:rPr>
        <w:rFonts w:hint="default" w:ascii="Wingdings" w:hAnsi="Wingdings"/>
      </w:rPr>
    </w:lvl>
    <w:lvl w:ilvl="5" w:tentative="0">
      <w:start w:val="1"/>
      <w:numFmt w:val="bullet"/>
      <w:lvlText w:val=""/>
      <w:lvlJc w:val="left"/>
      <w:pPr>
        <w:ind w:left="3938" w:hanging="420"/>
      </w:pPr>
      <w:rPr>
        <w:rFonts w:hint="default" w:ascii="Wingdings" w:hAnsi="Wingdings"/>
      </w:rPr>
    </w:lvl>
    <w:lvl w:ilvl="6" w:tentative="0">
      <w:start w:val="1"/>
      <w:numFmt w:val="bullet"/>
      <w:lvlText w:val=""/>
      <w:lvlJc w:val="left"/>
      <w:pPr>
        <w:ind w:left="4358" w:hanging="420"/>
      </w:pPr>
      <w:rPr>
        <w:rFonts w:hint="default" w:ascii="Wingdings" w:hAnsi="Wingdings"/>
      </w:rPr>
    </w:lvl>
    <w:lvl w:ilvl="7" w:tentative="0">
      <w:start w:val="1"/>
      <w:numFmt w:val="bullet"/>
      <w:lvlText w:val=""/>
      <w:lvlJc w:val="left"/>
      <w:pPr>
        <w:ind w:left="4778" w:hanging="420"/>
      </w:pPr>
      <w:rPr>
        <w:rFonts w:hint="default" w:ascii="Wingdings" w:hAnsi="Wingdings"/>
      </w:rPr>
    </w:lvl>
    <w:lvl w:ilvl="8" w:tentative="0">
      <w:start w:val="1"/>
      <w:numFmt w:val="bullet"/>
      <w:lvlText w:val=""/>
      <w:lvlJc w:val="left"/>
      <w:pPr>
        <w:ind w:left="5198"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2725C8"/>
    <w:rsid w:val="64272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jc w:val="center"/>
      <w:outlineLvl w:val="0"/>
    </w:pPr>
    <w:rPr>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eastAsia="宋体" w:cs="宋体"/>
      <w:sz w:val="18"/>
      <w:szCs w:val="18"/>
      <w:lang w:val="en-US" w:eastAsia="en-US" w:bidi="ar-SA"/>
    </w:rPr>
  </w:style>
  <w:style w:type="paragraph" w:styleId="4">
    <w:name w:val="Body Text Indent"/>
    <w:basedOn w:val="1"/>
    <w:unhideWhenUsed/>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unhideWhenUsed/>
    <w:qFormat/>
    <w:uiPriority w:val="99"/>
    <w:pPr>
      <w:ind w:firstLine="420" w:firstLineChars="100"/>
    </w:pPr>
    <w:rPr>
      <w:rFonts w:ascii="Times New Roman" w:hAnsi="Times New Roman"/>
      <w:sz w:val="18"/>
      <w:szCs w:val="18"/>
    </w:rPr>
  </w:style>
  <w:style w:type="paragraph" w:styleId="7">
    <w:name w:val="Body Text First Indent 2"/>
    <w:basedOn w:val="4"/>
    <w:next w:val="6"/>
    <w:qFormat/>
    <w:uiPriority w:val="0"/>
    <w:pPr>
      <w:spacing w:after="0" w:line="640" w:lineRule="exact"/>
      <w:ind w:left="0" w:leftChars="0" w:firstLine="420" w:firstLineChars="200"/>
    </w:pPr>
    <w:rPr>
      <w:rFonts w:ascii="楷体_GB2312" w:eastAsia="楷体_GB2312"/>
      <w:sz w:val="3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引言二级条标题"/>
    <w:basedOn w:val="1"/>
    <w:next w:val="1"/>
    <w:qFormat/>
    <w:uiPriority w:val="0"/>
    <w:pPr>
      <w:widowControl/>
      <w:numPr>
        <w:ilvl w:val="1"/>
        <w:numId w:val="1"/>
      </w:numPr>
      <w:tabs>
        <w:tab w:val="left" w:pos="360"/>
      </w:tabs>
    </w:pPr>
    <w:rPr>
      <w:rFonts w:eastAsia="黑体"/>
      <w:b/>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2026-05-25T03:09:00Z</dcterms:created>
  <dc:creator>Arian</dc:creator>
  <cp:lastModifiedBy>Arian</cp:lastModifiedBy>
  <dcterms:modified xsi:type="dcterms:W3CDTF">2026-05-25T03:09:54Z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3693B7871CCF4CF1B1098C713D758BF4_11</vt:lpwstr>
  </property>
  <property fmtid="{D5CDD505-2E9C-101B-9397-08002B2CF9AE}" pid="4" name="KSOTemplateDocerSaveRecord">
    <vt:lpwstr>eyJoZGlkIjoiNTE3NmI2MDc4MTQyZGIzY2Y2NmZjMzUwMjExYzI2NjMiLCJ1c2VySWQiOiIxMTUzMzk1MzI1In0=</vt:lpwstr>
  </property>
</Properties>
</file>