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8B9372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一、项目基本情况</w:t>
      </w:r>
      <w:bookmarkStart w:id="0" w:name="_GoBack"/>
      <w:bookmarkEnd w:id="0"/>
    </w:p>
    <w:p w14:paraId="6F9EBBA5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项目编号：SHS-DL-2026-24</w:t>
      </w:r>
    </w:p>
    <w:p w14:paraId="199D5648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项目名称：2026年白水县城关街道办郭砭村产业道路提升项目</w:t>
      </w:r>
    </w:p>
    <w:p w14:paraId="79F681A5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采购方式：竞争性磋商</w:t>
      </w:r>
    </w:p>
    <w:p w14:paraId="3C905F12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预算金额：665,559.26元</w:t>
      </w:r>
    </w:p>
    <w:p w14:paraId="72F1A5BE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采购需求：详见采购需求附件</w:t>
      </w:r>
    </w:p>
    <w:p w14:paraId="2016885F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合同履行期限：采购包1：自合同签订之日起工期：60天</w:t>
      </w:r>
    </w:p>
    <w:p w14:paraId="60537A79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本项目是否接受联合体投标：</w:t>
      </w:r>
    </w:p>
    <w:p w14:paraId="50D29D5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66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2026-10-20T10:18:15Z</dcterms:created>
  <dc:creator>admin</dc:creator>
  <cp:lastModifiedBy>陕西中正天投项目管理有限公司</cp:lastModifiedBy>
  <dcterms:modified xsi:type="dcterms:W3CDTF">2026-10-20T10:19:14Z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KSOTemplateDocerSaveRecord">
    <vt:lpwstr>eyJoZGlkIjoiMWQ1MGRhOWJiZGE5NDE3ZTgxMWExYjVhODM5NWVhZmYiLCJ1c2VySWQiOiI0MDYyOTU1MTkifQ==</vt:lpwstr>
  </property>
  <property fmtid="{D5CDD505-2E9C-101B-9397-08002B2CF9AE}" pid="4" name="ICV">
    <vt:lpwstr>16A7EB847CAE4A24891FAF37A1871000_12</vt:lpwstr>
  </property>
</Properties>
</file>