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C1506">
      <w:pPr>
        <w:pStyle w:val="2"/>
        <w:rPr>
          <w:color w:val="auto"/>
          <w:highlight w:val="none"/>
        </w:rPr>
      </w:pPr>
      <w:r>
        <w:rPr>
          <w:color w:val="auto"/>
          <w:highlight w:val="none"/>
        </w:rPr>
        <w:t>附件：</w:t>
      </w:r>
      <w:r>
        <w:rPr>
          <w:rFonts w:hint="eastAsia"/>
          <w:color w:val="auto"/>
          <w:highlight w:val="none"/>
        </w:rPr>
        <w:t>响应方案说明</w:t>
      </w:r>
      <w:r>
        <w:rPr>
          <w:color w:val="auto"/>
          <w:highlight w:val="none"/>
        </w:rPr>
        <w:t xml:space="preserve"> </w:t>
      </w:r>
    </w:p>
    <w:p w14:paraId="5D8F0645">
      <w:pPr>
        <w:pStyle w:val="2"/>
        <w:rPr>
          <w:color w:val="auto"/>
          <w:highlight w:val="none"/>
        </w:rPr>
      </w:pPr>
    </w:p>
    <w:p w14:paraId="72B1B2FC">
      <w:r>
        <w:rPr>
          <w:rFonts w:hint="eastAsia"/>
          <w:color w:val="auto"/>
          <w:highlight w:val="none"/>
        </w:rPr>
        <w:t>供应商根据本项目服务</w:t>
      </w:r>
      <w:bookmarkStart w:id="0" w:name="_GoBack"/>
      <w:bookmarkEnd w:id="0"/>
      <w:r>
        <w:rPr>
          <w:rFonts w:hint="eastAsia"/>
          <w:color w:val="auto"/>
          <w:highlight w:val="none"/>
        </w:rPr>
        <w:t>内容制定服务方案，格式自拟。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51476D"/>
    <w:rsid w:val="4051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2026-06-25T05:53:00Z</dcterms:created>
  <dc:creator>Aurora</dc:creator>
  <cp:lastModifiedBy>Aurora</cp:lastModifiedBy>
  <dcterms:modified xsi:type="dcterms:W3CDTF">2026-06-25T05:57:35Z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A0A7B51FC5494AE49746B209C63F6916_11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