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6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551ED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9"/>
            <w:noWrap w:val="0"/>
            <w:vAlign w:val="center"/>
          </w:tcPr>
          <w:p w14:paraId="6FAA5AD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bidi="ar"/>
              </w:rPr>
              <w:t>运动平衡康复实训平台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 w:bidi="ar"/>
              </w:rPr>
              <w:t>1套</w:t>
            </w:r>
          </w:p>
        </w:tc>
      </w:tr>
      <w:tr w14:paraId="0FF2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2249948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25CD66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599E0E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0D7E91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E73B0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A464DA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05F91E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6DFB58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9" w:type="pct"/>
            <w:noWrap w:val="0"/>
            <w:vAlign w:val="center"/>
          </w:tcPr>
          <w:p w14:paraId="525A70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B46C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7080768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78" w:type="pct"/>
            <w:noWrap w:val="0"/>
            <w:vAlign w:val="center"/>
          </w:tcPr>
          <w:p w14:paraId="04F707D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7FB10A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9460C8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E85E72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CDEED7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329D42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B08FFE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7FB6DE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C049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227522A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578" w:type="pct"/>
            <w:noWrap w:val="0"/>
            <w:vAlign w:val="center"/>
          </w:tcPr>
          <w:p w14:paraId="4593A2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BF8AE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C2EEA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141C8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CD9504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E02382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C85304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0FEDD44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C092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9"/>
            <w:noWrap w:val="0"/>
            <w:vAlign w:val="center"/>
          </w:tcPr>
          <w:p w14:paraId="77020F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bidi="ar"/>
              </w:rPr>
              <w:t>中医理疗+中医养生综合配套实训平台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 w:bidi="ar"/>
              </w:rPr>
              <w:t>1套</w:t>
            </w:r>
          </w:p>
        </w:tc>
      </w:tr>
      <w:tr w14:paraId="10F1B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37" w:type="dxa"/>
            <w:noWrap w:val="0"/>
            <w:vAlign w:val="center"/>
          </w:tcPr>
          <w:p w14:paraId="6F59962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1AE9D7F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8442FD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A2FEDF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1E9740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944635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F5179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BB6BC4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46707A2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37EE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37" w:type="dxa"/>
            <w:noWrap w:val="0"/>
            <w:vAlign w:val="center"/>
          </w:tcPr>
          <w:p w14:paraId="0717534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78" w:type="pct"/>
            <w:noWrap w:val="0"/>
            <w:vAlign w:val="center"/>
          </w:tcPr>
          <w:p w14:paraId="2DCA7F6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A2571F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6F6477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134E7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5488F0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D77CBA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B09F17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55C5A72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E70A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37" w:type="dxa"/>
            <w:noWrap w:val="0"/>
            <w:vAlign w:val="center"/>
          </w:tcPr>
          <w:p w14:paraId="6B4E88B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578" w:type="pct"/>
            <w:noWrap w:val="0"/>
            <w:vAlign w:val="center"/>
          </w:tcPr>
          <w:p w14:paraId="74C6FD4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5A5324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FE3461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A5B74B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B5E1C7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D78690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48B75D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3F866C0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2915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9"/>
            <w:noWrap w:val="0"/>
            <w:vAlign w:val="center"/>
          </w:tcPr>
          <w:p w14:paraId="64264E6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bidi="ar"/>
              </w:rPr>
              <w:t>老年认知康复康复与作业治疗实训平台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 w:bidi="ar"/>
              </w:rPr>
              <w:t>1套</w:t>
            </w:r>
          </w:p>
        </w:tc>
      </w:tr>
      <w:tr w14:paraId="2048B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37" w:type="dxa"/>
            <w:noWrap w:val="0"/>
            <w:vAlign w:val="center"/>
          </w:tcPr>
          <w:p w14:paraId="4AF8A5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2EB5990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398BED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1099C7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471018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37ACF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9C6984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78908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01FD106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95F4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37" w:type="dxa"/>
            <w:noWrap w:val="0"/>
            <w:vAlign w:val="center"/>
          </w:tcPr>
          <w:p w14:paraId="6E15F24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78" w:type="pct"/>
            <w:noWrap w:val="0"/>
            <w:vAlign w:val="center"/>
          </w:tcPr>
          <w:p w14:paraId="2333E84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C94C02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DD71BB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778A77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DA61A1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788017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20BF56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674CB6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552C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637" w:type="dxa"/>
            <w:noWrap w:val="0"/>
            <w:vAlign w:val="center"/>
          </w:tcPr>
          <w:p w14:paraId="4EEB25F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578" w:type="pct"/>
            <w:noWrap w:val="0"/>
            <w:vAlign w:val="center"/>
          </w:tcPr>
          <w:p w14:paraId="2A5A022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70F11B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3D375B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72F342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4CBFAC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849E45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731584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3684FCE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7E9FE9C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C28405B">
      <w:pPr>
        <w:pStyle w:val="4"/>
        <w:spacing w:line="336" w:lineRule="auto"/>
        <w:ind w:firstLine="480" w:firstLineChars="20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说明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：投标报价子目出现漏项或报价数量与招标文件要求不符的，将被视为无效投标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。税费、运费、培训费等不单独列项，自行计入总计中。</w:t>
      </w:r>
    </w:p>
    <w:p w14:paraId="7E81868C">
      <w:pPr>
        <w:pStyle w:val="4"/>
        <w:spacing w:line="336" w:lineRule="auto"/>
        <w:rPr>
          <w:rFonts w:hint="eastAsia" w:ascii="仿宋" w:hAnsi="仿宋" w:eastAsia="仿宋" w:cs="仿宋"/>
          <w:sz w:val="28"/>
          <w:szCs w:val="28"/>
        </w:rPr>
      </w:pP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332531C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20D33795"/>
    <w:rsid w:val="25DB1B5B"/>
    <w:rsid w:val="27A83B20"/>
    <w:rsid w:val="2A4102C1"/>
    <w:rsid w:val="30AF6F01"/>
    <w:rsid w:val="31F62FE3"/>
    <w:rsid w:val="3618100F"/>
    <w:rsid w:val="40D46DF4"/>
    <w:rsid w:val="4DF6306A"/>
    <w:rsid w:val="5A700E21"/>
    <w:rsid w:val="5AD07B27"/>
    <w:rsid w:val="5C115B50"/>
    <w:rsid w:val="60231B41"/>
    <w:rsid w:val="710E726C"/>
    <w:rsid w:val="76BD050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271</Characters>
  <Lines>0</Lines>
  <Paragraphs>0</Paragraphs>
  <TotalTime>0</TotalTime>
  <ScaleCrop>false</ScaleCrop>
  <LinksUpToDate>false</LinksUpToDate>
  <CharactersWithSpaces>460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2026-07-17T09:39:45Z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