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B0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汉中市政府采购供应商资格承诺函</w:t>
      </w:r>
    </w:p>
    <w:p w14:paraId="625CD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8"/>
          <w:szCs w:val="36"/>
        </w:rPr>
      </w:pPr>
    </w:p>
    <w:p w14:paraId="43898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致：（采购人、采购代理机构名称）</w:t>
      </w:r>
      <w:bookmarkStart w:id="0" w:name="_GoBack"/>
      <w:bookmarkEnd w:id="0"/>
    </w:p>
    <w:p w14:paraId="300B5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（投标人名称）郑重承诺：</w:t>
      </w:r>
    </w:p>
    <w:p w14:paraId="4E06BD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04A0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2.我方未列入在信用中国网站“失信被执行人”、“重大税收违法案件当事人名单”中(www.creditchina.gov.cn), 也未列入中国政府采购网“政府采购严重违法失信行为记录名单”中(www.ccgp.gov.cn).</w:t>
      </w:r>
    </w:p>
    <w:p w14:paraId="530FB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3.我方在采购项目评审（评标）环节结束后，随时接受采购人、采购代理机构的检查验证，配合提供相关证明材料，证明符合《中华人民共和国政府采购法》规定的投标人基本资格条件。</w:t>
      </w:r>
    </w:p>
    <w:p w14:paraId="6D90E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我方对以上承诺负全部法律责任。</w:t>
      </w:r>
    </w:p>
    <w:p w14:paraId="7347E9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特此承诺。</w:t>
      </w:r>
    </w:p>
    <w:p w14:paraId="12722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               </w:t>
      </w:r>
    </w:p>
    <w:p w14:paraId="2B42A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                    （投标人公章）</w:t>
      </w:r>
    </w:p>
    <w:p w14:paraId="70C711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 xml:space="preserve">                               日期：    年  月  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3F5B49"/>
    <w:rsid w:val="32F30EB3"/>
    <w:rsid w:val="5BE1404F"/>
    <w:rsid w:val="609273A8"/>
    <w:rsid w:val="633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character" w:styleId="5">
    <w:name w:val="Strong"/>
    <w:basedOn w:val="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358</Characters>
  <Lines>0</Lines>
  <Paragraphs>0</Paragraphs>
  <TotalTime>1</TotalTime>
  <ScaleCrop>false</ScaleCrop>
  <LinksUpToDate>false</LinksUpToDate>
  <CharactersWithSpaces>453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2025-09-03T09:09:00Z</dcterms:created>
  <dc:creator>艾艾爸</dc:creator>
  <cp:lastModifiedBy>艾艾爸</cp:lastModifiedBy>
  <dcterms:modified xsi:type="dcterms:W3CDTF">2026-07-08T07:34:29Z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73F039E69C44474AA7084FF1FAC4CF98_11</vt:lpwstr>
  </property>
  <property fmtid="{D5CDD505-2E9C-101B-9397-08002B2CF9AE}" pid="4" name="KSOTemplateDocerSaveRecord">
    <vt:lpwstr>eyJoZGlkIjoiOWQ2OTdiMTZkZWZiZmUwYjUzNDg4ZjczMGFhZmM5NWMiLCJ1c2VySWQiOiIyNjM3OTE0NzYifQ==</vt:lpwstr>
  </property>
</Properties>
</file>