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0D7F3">
      <w:pPr>
        <w:spacing w:line="316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sz w:val="40"/>
          <w:szCs w:val="40"/>
          <w:lang w:val="en-US" w:eastAsia="zh-Hans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40"/>
          <w:szCs w:val="40"/>
          <w:lang w:val="en-US" w:eastAsia="zh-Hans"/>
        </w:rPr>
        <w:t>服务方案</w:t>
      </w:r>
    </w:p>
    <w:p w14:paraId="376BF6E3">
      <w:pPr>
        <w:pStyle w:val="4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供应商根据本项目制定服务方案，格式自拟。</w:t>
      </w:r>
    </w:p>
    <w:p w14:paraId="04D4A6C6">
      <w:pPr>
        <w:pStyle w:val="4"/>
        <w:rPr>
          <w:rFonts w:hint="eastAsia"/>
          <w:lang w:val="en-US" w:eastAsia="zh-Hans"/>
        </w:rPr>
      </w:pPr>
    </w:p>
    <w:p w14:paraId="6DA8B174">
      <w:pPr>
        <w:pStyle w:val="4"/>
        <w:rPr>
          <w:rFonts w:hint="eastAsia"/>
          <w:lang w:val="en-US" w:eastAsia="zh-Hans"/>
        </w:rPr>
      </w:pPr>
    </w:p>
    <w:p w14:paraId="10C79863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br w:type="page"/>
      </w:r>
    </w:p>
    <w:p w14:paraId="6BE9389A">
      <w:pPr>
        <w:bidi w:val="0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附表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1</w:t>
      </w:r>
    </w:p>
    <w:p w14:paraId="24A736DD">
      <w:pPr>
        <w:pStyle w:val="5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0" w:name="_Toc6476"/>
      <w:bookmarkStart w:id="1" w:name="_Toc1986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本项目拟投入人员汇总表</w:t>
      </w:r>
      <w:bookmarkEnd w:id="0"/>
      <w:bookmarkEnd w:id="1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1164"/>
        <w:gridCol w:w="1848"/>
        <w:gridCol w:w="912"/>
      </w:tblGrid>
      <w:tr w14:paraId="5F14F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3382B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242C8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527A0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D39F4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D7E3E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979A7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1B5A22C0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57F95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F5966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279A99F7">
            <w:pPr>
              <w:pStyle w:val="6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 w14:paraId="17D2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B64A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DA6DF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5482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20D1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BA27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A8590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B5B1D7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02D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1B7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63B2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D7AF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B699F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889A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B4EE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C6C2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E1D9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3F5C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4BD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59A8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AABF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A4BB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3720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A5D0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8D69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D338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6817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1B3F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36B5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617F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FCE7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9EBB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C6EC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DB0F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AF3D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2633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36A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0202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5134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E535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8E71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FD8C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96EF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F3C4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DE2C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057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601A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AA7F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2D0D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CBF3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BABB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6EEE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6796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DF8D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FED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5C5B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0E1F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49D4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3EAE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75BC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EEAC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E361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1565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38DD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6E7F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69D1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1BB8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019D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AD9A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2DB6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E8AA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BD5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ABC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4A9CF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7B2B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1461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8C99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59AC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78C73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0EC1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D5D3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7472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92FE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ABF6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C12A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C564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D3FA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A4C1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601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66E8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8C9E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46A0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A649F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733C1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2C00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9738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AB61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97AE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26B1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14B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2FE9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F97D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D877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294B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0710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081C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EDA77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8D06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E156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6F19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557A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1D1E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17CAF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9513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87C04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452BF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E8007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A63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6693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EFBD7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534B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FFEE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404A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AE58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6444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F193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30E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2122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9F63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A61D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42D13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C30C3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6EDD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131B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26F7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F8BF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A1C6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3D5A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4D30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853F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F0C5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7188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6B9A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AB48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6A0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D956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34F3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F882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2854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3867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080F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479E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84C2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C62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5648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A78C1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A527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5647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A1EB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EEE0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782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F45EE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C36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FBDBB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390F8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1765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B3BC1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101F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5F4B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2790F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E6DC2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B0F2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EA9D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C5D0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555B7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AA46C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3DC1D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9642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E261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DA6B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390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50554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4CCC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0876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A1649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2A5D8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3014A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DA280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3FB95">
            <w:pPr>
              <w:pStyle w:val="6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38C4A1C1">
      <w:pPr>
        <w:pStyle w:val="7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注：1.“岗位情况”须注明该人在本单位是在岗、返聘还是外聘。</w:t>
      </w:r>
    </w:p>
    <w:p w14:paraId="40204F71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840" w:firstLineChars="400"/>
        <w:jc w:val="both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49301656">
      <w:pPr>
        <w:pStyle w:val="4"/>
        <w:rPr>
          <w:rFonts w:hint="eastAsia"/>
          <w:lang w:val="en-US" w:eastAsia="zh-Hans"/>
        </w:rPr>
      </w:pPr>
    </w:p>
    <w:p w14:paraId="66D6D72E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57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2026-05-26T09:49:18Z</dcterms:created>
  <dc:creator>Administrator</dc:creator>
  <cp:lastModifiedBy>晚风。</cp:lastModifiedBy>
  <dcterms:modified xsi:type="dcterms:W3CDTF">2026-05-26T09:49:29Z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3017F3389BF54FDE86998C9BC351B77A_12</vt:lpwstr>
  </property>
</Properties>
</file>