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hint="eastAsia" w:ascii="黑体" w:hAnsi="黑体" w:eastAsia="黑体" w:cs="黑体"/>
        </w:rPr>
      </w:pPr>
    </w:p>
    <w:p w14:paraId="6D7F0859">
      <w:pPr>
        <w:rPr>
          <w:rFonts w:hint="eastAsia" w:ascii="黑体" w:hAnsi="黑体" w:eastAsia="黑体" w:cs="黑体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  <w:t>项目名称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镇巴县三元镇地质灾害风险调查评价采购项目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项目编号：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  <w:t>TZZB-HZ-2026191C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供应商名称：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default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  <w:t>一、整体实施方案  ·········</w:t>
      </w:r>
      <w:r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  <w:t>··</w:t>
      </w:r>
      <w:r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  <w:t>·······页码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  <w:t>二、重点、难点分析及措施·······</w:t>
      </w:r>
      <w:r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  <w:t>··</w:t>
      </w:r>
      <w:r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  <w:t>······页码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  <w:t>三、合理化建议············</w:t>
      </w:r>
      <w:r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  <w:t>··</w:t>
      </w:r>
      <w:r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  <w:t>······页码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  <w:t>四、管理措施·············</w:t>
      </w:r>
      <w:r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  <w:t>··</w:t>
      </w:r>
      <w:r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  <w:t>······页码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  <w:t>五、工作制度············</w:t>
      </w:r>
      <w:r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  <w:t>··</w:t>
      </w:r>
      <w:r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  <w:t>·······页码</w:t>
      </w:r>
    </w:p>
    <w:p w14:paraId="12AC0A6A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  <w:t>六、服务承诺·············</w:t>
      </w:r>
      <w:r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  <w:t>··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pacing w:val="0"/>
          <w:position w:val="0"/>
          <w:sz w:val="28"/>
          <w:szCs w:val="28"/>
          <w:lang w:val="en-US" w:eastAsia="zh-CN"/>
        </w:rPr>
        <w:t>······页码</w:t>
      </w:r>
    </w:p>
    <w:p w14:paraId="1F328FEF">
      <w:pPr>
        <w:pStyle w:val="2"/>
        <w:rPr>
          <w:rFonts w:hint="eastAsia" w:ascii="黑体" w:hAnsi="黑体" w:eastAsia="黑体" w:cs="黑体"/>
          <w:lang w:val="en-US" w:eastAsia="zh-CN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FE70C1E-2C7A-479D-832E-FAFB2F56D2D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17E7B92"/>
    <w:rsid w:val="02AD0233"/>
    <w:rsid w:val="058368B9"/>
    <w:rsid w:val="06606BFB"/>
    <w:rsid w:val="06F01667"/>
    <w:rsid w:val="07465DF0"/>
    <w:rsid w:val="0A5C592B"/>
    <w:rsid w:val="0B007C9F"/>
    <w:rsid w:val="0CDC2806"/>
    <w:rsid w:val="0F264581"/>
    <w:rsid w:val="0FCB5928"/>
    <w:rsid w:val="12681311"/>
    <w:rsid w:val="13EB3FA7"/>
    <w:rsid w:val="16E96798"/>
    <w:rsid w:val="18E54329"/>
    <w:rsid w:val="1A444411"/>
    <w:rsid w:val="1DD0420E"/>
    <w:rsid w:val="20D9162C"/>
    <w:rsid w:val="22D13C37"/>
    <w:rsid w:val="22E03E9B"/>
    <w:rsid w:val="25072C0B"/>
    <w:rsid w:val="27A91382"/>
    <w:rsid w:val="28013942"/>
    <w:rsid w:val="28124796"/>
    <w:rsid w:val="28A7098F"/>
    <w:rsid w:val="291C25D6"/>
    <w:rsid w:val="2B2A31B0"/>
    <w:rsid w:val="2DD077B2"/>
    <w:rsid w:val="2F140F37"/>
    <w:rsid w:val="30CC6AB7"/>
    <w:rsid w:val="34DF7792"/>
    <w:rsid w:val="3A63223A"/>
    <w:rsid w:val="3CE07B72"/>
    <w:rsid w:val="3D850719"/>
    <w:rsid w:val="3E44455B"/>
    <w:rsid w:val="45051506"/>
    <w:rsid w:val="48AC2FF5"/>
    <w:rsid w:val="4A1470AD"/>
    <w:rsid w:val="4A5676C5"/>
    <w:rsid w:val="4CF431C6"/>
    <w:rsid w:val="50795EBC"/>
    <w:rsid w:val="50964CC0"/>
    <w:rsid w:val="518F170F"/>
    <w:rsid w:val="537B41BE"/>
    <w:rsid w:val="53E775E0"/>
    <w:rsid w:val="55AA6B17"/>
    <w:rsid w:val="55CF3FDB"/>
    <w:rsid w:val="5ABD109B"/>
    <w:rsid w:val="5F7D704B"/>
    <w:rsid w:val="626C5B73"/>
    <w:rsid w:val="68FA743F"/>
    <w:rsid w:val="69E9309D"/>
    <w:rsid w:val="69FB7ABD"/>
    <w:rsid w:val="6ACA6C72"/>
    <w:rsid w:val="6B9E2823"/>
    <w:rsid w:val="6C4D3EC8"/>
    <w:rsid w:val="6D38376D"/>
    <w:rsid w:val="71285068"/>
    <w:rsid w:val="72F74EC6"/>
    <w:rsid w:val="784F737E"/>
    <w:rsid w:val="78746DE5"/>
    <w:rsid w:val="7C6271EE"/>
    <w:rsid w:val="7DA57A41"/>
    <w:rsid w:val="7DDA593C"/>
    <w:rsid w:val="7E003FBC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Body Text"/>
    <w:basedOn w:val="1"/>
    <w:next w:val="1"/>
    <w:unhideWhenUsed/>
    <w:qFormat/>
    <w:uiPriority w:val="99"/>
    <w:pPr>
      <w:spacing w:after="12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299</Characters>
  <Lines>0</Lines>
  <Paragraphs>0</Paragraphs>
  <TotalTime>2</TotalTime>
  <ScaleCrop>false</ScaleCrop>
  <LinksUpToDate>false</LinksUpToDate>
  <CharactersWithSpaces>314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Administrator</cp:lastModifiedBy>
  <dcterms:modified xsi:type="dcterms:W3CDTF">2026-07-24T15:50:44Z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eyJoZGlkIjoiZTA4NzIyN2MxYTlmMzQ1NGE2MjU5NWRkMjhlOGMxYTAifQ==</vt:lpwstr>
  </property>
</Properties>
</file>