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97DFC">
      <w:pPr>
        <w:adjustRightInd w:val="0"/>
        <w:snapToGrid w:val="0"/>
        <w:spacing w:after="156" w:afterLines="50"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商务条款响应说明</w:t>
      </w:r>
    </w:p>
    <w:p w14:paraId="16632688">
      <w:pPr>
        <w:spacing w:line="360" w:lineRule="auto"/>
        <w:ind w:left="-3" w:leftChars="-68" w:hanging="140" w:hangingChars="58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</w:rPr>
        <w:t>}</w:t>
      </w:r>
    </w:p>
    <w:p w14:paraId="74C9FE27">
      <w:pPr>
        <w:spacing w:line="360" w:lineRule="auto"/>
        <w:ind w:left="-3" w:leftChars="-68" w:hanging="140" w:hangingChars="58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</w:rPr>
        <w:t>}</w:t>
      </w:r>
    </w:p>
    <w:p w14:paraId="04281AB4">
      <w:pPr>
        <w:spacing w:line="360" w:lineRule="auto"/>
        <w:ind w:left="-3" w:leftChars="-68" w:hanging="140" w:hangingChars="58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</w:t>
      </w:r>
      <w:r>
        <w:rPr>
          <w:rFonts w:hint="eastAsia" w:ascii="仿宋" w:hAnsi="仿宋" w:eastAsia="仿宋" w:cs="仿宋"/>
          <w:sz w:val="24"/>
        </w:rPr>
        <w:t>采购包</w:t>
      </w:r>
      <w:r>
        <w:rPr>
          <w:rFonts w:hint="eastAsia" w:ascii="仿宋" w:hAnsi="仿宋" w:eastAsia="仿宋" w:cs="仿宋"/>
          <w:sz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</w:rPr>
        <w:t>}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       </w:t>
      </w:r>
    </w:p>
    <w:tbl>
      <w:tblPr>
        <w:tblStyle w:val="4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703"/>
      </w:tblGrid>
      <w:tr w14:paraId="220EB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11951AAC">
            <w:pPr>
              <w:spacing w:line="560" w:lineRule="exact"/>
              <w:ind w:right="-168" w:rightChars="-80" w:firstLine="120" w:firstLineChars="5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 w14:paraId="202D039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磋商文件要求</w:t>
            </w:r>
          </w:p>
        </w:tc>
        <w:tc>
          <w:tcPr>
            <w:tcW w:w="3015" w:type="dxa"/>
            <w:vAlign w:val="center"/>
          </w:tcPr>
          <w:p w14:paraId="79EE854C">
            <w:pPr>
              <w:spacing w:line="560" w:lineRule="exact"/>
              <w:ind w:right="-168" w:rightChars="-80" w:firstLine="360" w:firstLineChars="15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响应文件实际数据</w:t>
            </w:r>
          </w:p>
        </w:tc>
        <w:tc>
          <w:tcPr>
            <w:tcW w:w="1703" w:type="dxa"/>
            <w:vAlign w:val="center"/>
          </w:tcPr>
          <w:p w14:paraId="4E7CBA95">
            <w:pPr>
              <w:spacing w:line="560" w:lineRule="exact"/>
              <w:ind w:right="-168" w:rightChars="-80" w:firstLine="360" w:firstLineChars="15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响应说明</w:t>
            </w:r>
          </w:p>
        </w:tc>
      </w:tr>
      <w:tr w14:paraId="5E377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2999EDC5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1143634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14463E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3" w:type="dxa"/>
            <w:vAlign w:val="center"/>
          </w:tcPr>
          <w:p w14:paraId="17BA395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4E41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11AE358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34919A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66A9ED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3" w:type="dxa"/>
            <w:vAlign w:val="center"/>
          </w:tcPr>
          <w:p w14:paraId="435CA99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CC70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4DE6A16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23CA59C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4E25EE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3" w:type="dxa"/>
            <w:vAlign w:val="center"/>
          </w:tcPr>
          <w:p w14:paraId="1B5FFF0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5575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0A228A4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A1F879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6A1250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3" w:type="dxa"/>
            <w:vAlign w:val="center"/>
          </w:tcPr>
          <w:p w14:paraId="7F16B62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2158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22F1C29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2FC2B0E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B08B76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3" w:type="dxa"/>
            <w:vAlign w:val="center"/>
          </w:tcPr>
          <w:p w14:paraId="786FBF9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F83A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3F98552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2078F6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7158B9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3" w:type="dxa"/>
            <w:vAlign w:val="center"/>
          </w:tcPr>
          <w:p w14:paraId="609998B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2B18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77C0BF9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883FA6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A2ADBF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3" w:type="dxa"/>
            <w:vAlign w:val="center"/>
          </w:tcPr>
          <w:p w14:paraId="1945B80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5EDFE6A3">
      <w:pPr>
        <w:autoSpaceDE w:val="0"/>
        <w:autoSpaceDN w:val="0"/>
        <w:adjustRightInd w:val="0"/>
        <w:spacing w:line="360" w:lineRule="auto"/>
        <w:ind w:right="-344" w:rightChars="-164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说明：供应商根据磋商文件要求如实填写（包括服务期限、服务地点、支付方式、支付约定等）。响应说明填写：优于、相同、低于。</w:t>
      </w:r>
    </w:p>
    <w:p w14:paraId="4E9FDC79">
      <w:pPr>
        <w:pStyle w:val="3"/>
        <w:ind w:left="210" w:hanging="210"/>
        <w:rPr>
          <w:rFonts w:hint="eastAsia" w:ascii="仿宋" w:hAnsi="仿宋" w:eastAsia="仿宋" w:cs="仿宋"/>
        </w:rPr>
      </w:pPr>
    </w:p>
    <w:p w14:paraId="65D9DEF4">
      <w:pPr>
        <w:pStyle w:val="3"/>
        <w:ind w:left="210" w:hanging="210"/>
        <w:rPr>
          <w:rFonts w:hint="eastAsia" w:ascii="仿宋" w:hAnsi="仿宋" w:eastAsia="仿宋" w:cs="仿宋"/>
        </w:rPr>
      </w:pPr>
    </w:p>
    <w:p w14:paraId="724B1E0A">
      <w:pPr>
        <w:pStyle w:val="3"/>
        <w:ind w:left="210" w:hanging="210"/>
        <w:rPr>
          <w:rFonts w:hint="eastAsia" w:ascii="仿宋" w:hAnsi="仿宋" w:eastAsia="仿宋" w:cs="仿宋"/>
        </w:rPr>
      </w:pPr>
    </w:p>
    <w:p w14:paraId="46CC58F3">
      <w:pPr>
        <w:ind w:left="-420" w:leftChars="-200"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sz w:val="24"/>
        </w:rPr>
        <w:t xml:space="preserve">        </w:t>
      </w:r>
    </w:p>
    <w:p w14:paraId="287D2ABC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仿宋" w:hAnsi="仿宋" w:eastAsia="仿宋" w:cs="仿宋"/>
          <w:sz w:val="24"/>
        </w:rPr>
      </w:pPr>
    </w:p>
    <w:p w14:paraId="70DFD50E"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</w:p>
    <w:p w14:paraId="6D4A84A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24E8E"/>
    <w:rsid w:val="1752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widowControl/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2026-05-26T02:35:00Z</dcterms:created>
  <dc:creator>Aurora</dc:creator>
  <cp:lastModifiedBy>Aurora</cp:lastModifiedBy>
  <dcterms:modified xsi:type="dcterms:W3CDTF">2026-05-26T02:41:50Z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F8ECCB4120D246B8A255CCFA70D090E7_11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