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A6E53A" w14:textId="54B5C740" w:rsidR="00850AF5" w:rsidRPr="00781ABF" w:rsidRDefault="00850AF5" w:rsidP="00850AF5">
      <w:pPr>
        <w:pStyle w:val="null3"/>
        <w:spacing w:line="360" w:lineRule="auto"/>
        <w:jc w:val="center"/>
        <w:outlineLvl w:val="2"/>
        <w:rPr>
          <w:rFonts w:asciiTheme="minorEastAsia" w:hAnsiTheme="minorEastAsia" w:cs="仿宋_GB2312" w:hint="default"/>
          <w:b/>
          <w:sz w:val="24"/>
          <w:szCs w:val="24"/>
        </w:rPr>
      </w:pPr>
      <w:r w:rsidRPr="00781ABF">
        <w:rPr>
          <w:rFonts w:asciiTheme="minorEastAsia" w:hAnsiTheme="minorEastAsia" w:cs="仿宋_GB2312"/>
          <w:b/>
          <w:sz w:val="24"/>
          <w:szCs w:val="24"/>
        </w:rPr>
        <w:t>八、</w:t>
      </w:r>
      <w:r w:rsidR="00912F06">
        <w:rPr>
          <w:rFonts w:asciiTheme="minorEastAsia" w:hAnsiTheme="minorEastAsia" w:cs="仿宋_GB2312"/>
          <w:b/>
          <w:sz w:val="24"/>
          <w:szCs w:val="24"/>
          <w:lang w:eastAsia="zh-CN"/>
        </w:rPr>
        <w:t>其他</w:t>
      </w:r>
      <w:r w:rsidRPr="00781ABF">
        <w:rPr>
          <w:rFonts w:asciiTheme="minorEastAsia" w:hAnsiTheme="minorEastAsia" w:cs="仿宋_GB2312"/>
          <w:b/>
          <w:sz w:val="24"/>
          <w:szCs w:val="24"/>
        </w:rPr>
        <w:t>资料</w:t>
      </w:r>
    </w:p>
    <w:p w14:paraId="7CB4C426" w14:textId="77777777" w:rsidR="00850AF5" w:rsidRPr="00781ABF" w:rsidRDefault="00850AF5" w:rsidP="00850AF5">
      <w:pPr>
        <w:autoSpaceDE w:val="0"/>
        <w:autoSpaceDN w:val="0"/>
        <w:adjustRightInd w:val="0"/>
        <w:spacing w:line="360" w:lineRule="auto"/>
        <w:jc w:val="left"/>
        <w:rPr>
          <w:rFonts w:asciiTheme="minorEastAsia" w:hAnsiTheme="minorEastAsia"/>
          <w:b/>
          <w:bCs/>
          <w:szCs w:val="21"/>
          <w:lang w:val="zh-CN"/>
        </w:rPr>
      </w:pPr>
    </w:p>
    <w:p w14:paraId="75C761BE" w14:textId="77777777" w:rsidR="00912F06" w:rsidRDefault="00912F06" w:rsidP="00912F06">
      <w:pPr>
        <w:autoSpaceDE w:val="0"/>
        <w:autoSpaceDN w:val="0"/>
        <w:adjustRightInd w:val="0"/>
        <w:spacing w:line="360" w:lineRule="auto"/>
        <w:jc w:val="left"/>
        <w:rPr>
          <w:rFonts w:asciiTheme="minorEastAsia" w:hAnsiTheme="minorEastAsia"/>
          <w:szCs w:val="21"/>
          <w:lang w:val="zh-CN"/>
        </w:rPr>
      </w:pPr>
      <w:r>
        <w:rPr>
          <w:rFonts w:asciiTheme="minorEastAsia" w:hAnsiTheme="minorEastAsia" w:hint="eastAsia"/>
          <w:b/>
          <w:bCs/>
          <w:szCs w:val="21"/>
          <w:lang w:val="zh-CN"/>
        </w:rPr>
        <w:t>以下证明文件，供应商若适用请提供，若不适用可不提供</w:t>
      </w:r>
      <w:r>
        <w:rPr>
          <w:rFonts w:asciiTheme="minorEastAsia" w:hAnsiTheme="minorEastAsia" w:hint="eastAsia"/>
          <w:szCs w:val="21"/>
          <w:lang w:val="zh-CN"/>
        </w:rPr>
        <w:t>：</w:t>
      </w:r>
    </w:p>
    <w:p w14:paraId="7CFDB94B" w14:textId="77777777" w:rsidR="00912F06" w:rsidRDefault="00912F06" w:rsidP="00912F06">
      <w:pPr>
        <w:autoSpaceDE w:val="0"/>
        <w:autoSpaceDN w:val="0"/>
        <w:adjustRightInd w:val="0"/>
        <w:spacing w:line="360" w:lineRule="auto"/>
        <w:jc w:val="left"/>
        <w:rPr>
          <w:rFonts w:asciiTheme="minorEastAsia" w:hAnsiTheme="minorEastAsia"/>
          <w:szCs w:val="21"/>
          <w:lang w:val="zh-CN"/>
        </w:rPr>
      </w:pPr>
      <w:r>
        <w:rPr>
          <w:rFonts w:asciiTheme="minorEastAsia" w:hAnsiTheme="minorEastAsia"/>
          <w:szCs w:val="21"/>
          <w:lang w:val="zh-CN"/>
        </w:rPr>
        <w:t>1</w:t>
      </w:r>
      <w:r>
        <w:rPr>
          <w:rFonts w:asciiTheme="minorEastAsia" w:hAnsiTheme="minorEastAsia" w:hint="eastAsia"/>
          <w:szCs w:val="21"/>
          <w:lang w:val="zh-CN"/>
        </w:rPr>
        <w:t>.关于符合本国产品标准的声明函（格式见附件一）</w:t>
      </w:r>
    </w:p>
    <w:p w14:paraId="2CBA7B71" w14:textId="7632091F" w:rsidR="00912F06" w:rsidRDefault="00912F06" w:rsidP="00912F06">
      <w:pPr>
        <w:autoSpaceDE w:val="0"/>
        <w:autoSpaceDN w:val="0"/>
        <w:adjustRightInd w:val="0"/>
        <w:spacing w:line="360" w:lineRule="auto"/>
        <w:jc w:val="left"/>
        <w:rPr>
          <w:rFonts w:asciiTheme="minorEastAsia" w:hAnsiTheme="minorEastAsia"/>
          <w:szCs w:val="21"/>
          <w:lang w:val="zh-CN"/>
        </w:rPr>
      </w:pPr>
      <w:r>
        <w:rPr>
          <w:rFonts w:asciiTheme="minorEastAsia" w:hAnsiTheme="minorEastAsia"/>
          <w:szCs w:val="21"/>
          <w:lang w:val="zh-CN"/>
        </w:rPr>
        <w:t>2</w:t>
      </w:r>
      <w:r>
        <w:rPr>
          <w:rFonts w:asciiTheme="minorEastAsia" w:hAnsiTheme="minorEastAsia" w:hint="eastAsia"/>
          <w:szCs w:val="21"/>
          <w:lang w:val="zh-CN"/>
        </w:rPr>
        <w:t>.</w:t>
      </w:r>
      <w:r>
        <w:rPr>
          <w:rFonts w:asciiTheme="minorEastAsia" w:hAnsiTheme="minorEastAsia" w:hint="eastAsia"/>
          <w:szCs w:val="21"/>
          <w:lang w:val="zh-CN"/>
        </w:rPr>
        <w:t>节能产品和环境标志产品证明材料</w:t>
      </w:r>
      <w:bookmarkStart w:id="0" w:name="_GoBack"/>
      <w:bookmarkEnd w:id="0"/>
    </w:p>
    <w:p w14:paraId="0FC66275" w14:textId="77777777" w:rsidR="00912F06" w:rsidRDefault="00850AF5" w:rsidP="00912F06">
      <w:pPr>
        <w:autoSpaceDE w:val="0"/>
        <w:autoSpaceDN w:val="0"/>
        <w:adjustRightInd w:val="0"/>
        <w:spacing w:line="360" w:lineRule="auto"/>
        <w:jc w:val="left"/>
        <w:rPr>
          <w:rFonts w:asciiTheme="minorEastAsia" w:hAnsiTheme="minorEastAsia"/>
          <w:b/>
          <w:szCs w:val="21"/>
          <w:lang w:val="zh-CN"/>
        </w:rPr>
      </w:pPr>
      <w:r w:rsidRPr="00781ABF">
        <w:rPr>
          <w:rFonts w:asciiTheme="minorEastAsia" w:hAnsiTheme="minorEastAsia"/>
          <w:lang w:val="zh-CN"/>
        </w:rPr>
        <w:br w:type="page"/>
      </w:r>
      <w:r w:rsidR="00912F06">
        <w:rPr>
          <w:rFonts w:asciiTheme="minorEastAsia" w:hAnsiTheme="minorEastAsia" w:hint="eastAsia"/>
          <w:b/>
          <w:szCs w:val="21"/>
          <w:lang w:val="zh-CN"/>
        </w:rPr>
        <w:lastRenderedPageBreak/>
        <w:t>附件一：</w:t>
      </w:r>
    </w:p>
    <w:p w14:paraId="48BBC9EA" w14:textId="77777777" w:rsidR="00912F06" w:rsidRDefault="00912F06" w:rsidP="00912F06">
      <w:pPr>
        <w:spacing w:line="360" w:lineRule="auto"/>
        <w:rPr>
          <w:rFonts w:asciiTheme="minorEastAsia" w:hAnsiTheme="minorEastAsia"/>
          <w:szCs w:val="21"/>
        </w:rPr>
      </w:pPr>
    </w:p>
    <w:p w14:paraId="673E04AD" w14:textId="77777777" w:rsidR="00912F06" w:rsidRDefault="00912F06" w:rsidP="00912F06">
      <w:pPr>
        <w:spacing w:line="360" w:lineRule="auto"/>
        <w:ind w:firstLineChars="100" w:firstLine="210"/>
        <w:rPr>
          <w:rFonts w:asciiTheme="minorEastAsia" w:hAnsiTheme="minorEastAsia"/>
          <w:szCs w:val="21"/>
        </w:rPr>
      </w:pPr>
      <w:r>
        <w:rPr>
          <w:rFonts w:asciiTheme="minorEastAsia" w:hAnsiTheme="minorEastAsia" w:hint="eastAsia"/>
          <w:szCs w:val="21"/>
        </w:rPr>
        <w:t>《国务院办公厅关于在政府采购中实施本国产品标准及相关政策的通知》（国办发〔2025〕34号）：</w:t>
      </w:r>
    </w:p>
    <w:p w14:paraId="5146458D" w14:textId="77777777" w:rsidR="00912F06" w:rsidRDefault="00912F06" w:rsidP="00912F06">
      <w:pPr>
        <w:spacing w:line="360" w:lineRule="auto"/>
        <w:ind w:firstLineChars="200" w:firstLine="420"/>
        <w:rPr>
          <w:rFonts w:asciiTheme="minorEastAsia" w:hAnsiTheme="minorEastAsia"/>
          <w:szCs w:val="21"/>
        </w:rPr>
      </w:pPr>
      <w:r>
        <w:rPr>
          <w:rFonts w:asciiTheme="minorEastAsia" w:hAnsiTheme="minorEastAsia" w:hint="eastAsia"/>
          <w:szCs w:val="21"/>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0FE710DC" w14:textId="77777777" w:rsidR="00912F06" w:rsidRDefault="00912F06" w:rsidP="00912F06">
      <w:pPr>
        <w:spacing w:line="360" w:lineRule="auto"/>
        <w:ind w:firstLineChars="200" w:firstLine="422"/>
        <w:rPr>
          <w:rFonts w:asciiTheme="minorEastAsia" w:hAnsiTheme="minorEastAsia"/>
          <w:b/>
          <w:bCs/>
          <w:szCs w:val="21"/>
        </w:rPr>
      </w:pPr>
      <w:r>
        <w:rPr>
          <w:rFonts w:asciiTheme="minorEastAsia" w:hAnsiTheme="minorEastAsia" w:hint="eastAsia"/>
          <w:b/>
          <w:bCs/>
          <w:szCs w:val="21"/>
        </w:rPr>
        <w:t>政府采购活动中既有本国产品又有非本国产品参与竞争的，依法对本国产品给予价格评审优惠，对本国产品的报价给予20%的价格扣除，用扣除后的价格参与评审。</w:t>
      </w:r>
    </w:p>
    <w:p w14:paraId="2E7E8B35" w14:textId="77777777" w:rsidR="00912F06" w:rsidRDefault="00912F06" w:rsidP="00912F06">
      <w:pPr>
        <w:spacing w:line="360" w:lineRule="auto"/>
        <w:ind w:firstLineChars="200" w:firstLine="420"/>
        <w:rPr>
          <w:rFonts w:asciiTheme="minorEastAsia" w:hAnsiTheme="minorEastAsia"/>
          <w:szCs w:val="21"/>
        </w:rPr>
      </w:pPr>
      <w:r>
        <w:rPr>
          <w:rFonts w:asciiTheme="minorEastAsia" w:hAnsiTheme="minorEastAsia" w:hint="eastAsia"/>
          <w:szCs w:val="21"/>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47AF4E70" w14:textId="77777777" w:rsidR="00912F06" w:rsidRDefault="00912F06" w:rsidP="00912F06">
      <w:pPr>
        <w:autoSpaceDE w:val="0"/>
        <w:autoSpaceDN w:val="0"/>
        <w:adjustRightInd w:val="0"/>
        <w:spacing w:line="360" w:lineRule="auto"/>
        <w:ind w:firstLineChars="200" w:firstLine="420"/>
        <w:jc w:val="left"/>
        <w:rPr>
          <w:rFonts w:asciiTheme="minorEastAsia" w:hAnsiTheme="minorEastAsia"/>
          <w:b/>
          <w:szCs w:val="21"/>
          <w:lang w:val="zh-CN"/>
        </w:rPr>
      </w:pPr>
      <w:r>
        <w:rPr>
          <w:rFonts w:asciiTheme="minorEastAsia" w:hAnsiTheme="minorEastAsia" w:hint="eastAsia"/>
          <w:szCs w:val="21"/>
        </w:rPr>
        <w:t>供应商对其提供的产品出具《关于符合本国产品标准的声明函》（以下简称《声明函》）或财政部会同有关部门规定的有关证明文件。</w:t>
      </w:r>
    </w:p>
    <w:p w14:paraId="2B6104E4" w14:textId="77777777" w:rsidR="00912F06" w:rsidRDefault="00912F06" w:rsidP="00912F06">
      <w:pPr>
        <w:autoSpaceDE w:val="0"/>
        <w:autoSpaceDN w:val="0"/>
        <w:adjustRightInd w:val="0"/>
        <w:spacing w:line="360" w:lineRule="auto"/>
        <w:jc w:val="left"/>
        <w:rPr>
          <w:rFonts w:asciiTheme="minorEastAsia" w:hAnsiTheme="minorEastAsia"/>
          <w:szCs w:val="21"/>
        </w:rPr>
      </w:pPr>
      <w:r>
        <w:rPr>
          <w:rFonts w:asciiTheme="minorEastAsia" w:hAnsiTheme="minorEastAsia" w:hint="eastAsia"/>
          <w:szCs w:val="21"/>
        </w:rPr>
        <w:br w:type="page"/>
      </w:r>
    </w:p>
    <w:p w14:paraId="44056F60" w14:textId="77777777" w:rsidR="00912F06" w:rsidRDefault="00912F06" w:rsidP="00912F06">
      <w:pPr>
        <w:pStyle w:val="aa"/>
        <w:shd w:val="clear" w:color="auto" w:fill="FFFFFF"/>
        <w:spacing w:beforeLines="100" w:before="312" w:afterLines="100" w:after="312" w:line="360" w:lineRule="auto"/>
        <w:ind w:firstLineChars="200" w:firstLine="542"/>
        <w:jc w:val="center"/>
        <w:rPr>
          <w:rFonts w:asciiTheme="minorEastAsia" w:eastAsiaTheme="minorEastAsia" w:hAnsiTheme="minorEastAsia" w:cs="宋体"/>
          <w:b/>
          <w:bCs/>
          <w:spacing w:val="15"/>
          <w:shd w:val="clear" w:color="auto" w:fill="FFFFFF"/>
        </w:rPr>
      </w:pPr>
      <w:r>
        <w:rPr>
          <w:rFonts w:asciiTheme="minorEastAsia" w:eastAsiaTheme="minorEastAsia" w:hAnsiTheme="minorEastAsia" w:cs="宋体" w:hint="eastAsia"/>
          <w:b/>
          <w:bCs/>
          <w:spacing w:val="15"/>
        </w:rPr>
        <w:lastRenderedPageBreak/>
        <w:t>关于符合本国产品标准的声明函</w:t>
      </w:r>
    </w:p>
    <w:p w14:paraId="1F8E99D5" w14:textId="77777777" w:rsidR="00912F06" w:rsidRDefault="00912F06" w:rsidP="00912F06">
      <w:pPr>
        <w:pStyle w:val="aa"/>
        <w:widowControl/>
        <w:shd w:val="clear" w:color="auto" w:fill="FFFFFF"/>
        <w:spacing w:before="30" w:after="30"/>
        <w:ind w:firstLine="420"/>
        <w:rPr>
          <w:rFonts w:asciiTheme="minorEastAsia" w:eastAsiaTheme="minorEastAsia" w:hAnsiTheme="minorEastAsia" w:cs="仿宋"/>
        </w:rPr>
      </w:pPr>
    </w:p>
    <w:p w14:paraId="3CB03FB2" w14:textId="77777777" w:rsidR="00912F06" w:rsidRDefault="00912F06" w:rsidP="00912F06">
      <w:pPr>
        <w:pStyle w:val="aa"/>
        <w:widowControl/>
        <w:shd w:val="clear" w:color="auto" w:fill="FFFFFF"/>
        <w:spacing w:before="30" w:after="30" w:line="360" w:lineRule="auto"/>
        <w:ind w:firstLine="420"/>
        <w:rPr>
          <w:rFonts w:asciiTheme="minorEastAsia" w:eastAsiaTheme="minorEastAsia" w:hAnsiTheme="minorEastAsia" w:cs="仿宋"/>
          <w:sz w:val="21"/>
          <w:szCs w:val="21"/>
        </w:rPr>
      </w:pPr>
      <w:r>
        <w:rPr>
          <w:rFonts w:asciiTheme="minorEastAsia" w:eastAsiaTheme="minorEastAsia" w:hAnsiTheme="minorEastAsia" w:cs="仿宋" w:hint="eastAsia"/>
          <w:sz w:val="21"/>
          <w:szCs w:val="21"/>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508855CC" w14:textId="77777777" w:rsidR="00912F06" w:rsidRDefault="00912F06" w:rsidP="00912F06">
      <w:pPr>
        <w:pStyle w:val="aa"/>
        <w:widowControl/>
        <w:shd w:val="clear" w:color="auto" w:fill="FFFFFF"/>
        <w:spacing w:before="30" w:after="30" w:line="360" w:lineRule="auto"/>
        <w:ind w:firstLine="420"/>
        <w:rPr>
          <w:rFonts w:asciiTheme="minorEastAsia" w:eastAsiaTheme="minorEastAsia" w:hAnsiTheme="minorEastAsia" w:cs="仿宋"/>
          <w:sz w:val="21"/>
          <w:szCs w:val="21"/>
        </w:rPr>
      </w:pPr>
      <w:r>
        <w:rPr>
          <w:rFonts w:asciiTheme="minorEastAsia" w:eastAsiaTheme="minorEastAsia" w:hAnsiTheme="minorEastAsia" w:cs="仿宋" w:hint="eastAsia"/>
          <w:sz w:val="21"/>
          <w:szCs w:val="21"/>
          <w:shd w:val="clear" w:color="auto" w:fill="FFFFFF"/>
        </w:rPr>
        <w:t>1.</w:t>
      </w:r>
      <w:r>
        <w:rPr>
          <w:rStyle w:val="ad"/>
          <w:rFonts w:asciiTheme="minorEastAsia" w:eastAsiaTheme="minorEastAsia" w:hAnsiTheme="minorEastAsia" w:cs="仿宋" w:hint="eastAsia"/>
          <w:sz w:val="21"/>
          <w:szCs w:val="21"/>
          <w:u w:val="single"/>
          <w:shd w:val="clear" w:color="auto" w:fill="FFFFFF"/>
        </w:rPr>
        <w:t>（产品名称1）</w:t>
      </w:r>
      <w:r>
        <w:rPr>
          <w:rStyle w:val="ad"/>
          <w:rFonts w:asciiTheme="minorEastAsia" w:eastAsiaTheme="minorEastAsia" w:hAnsiTheme="minorEastAsia" w:cs="仿宋" w:hint="eastAsia"/>
          <w:sz w:val="21"/>
          <w:szCs w:val="21"/>
          <w:shd w:val="clear" w:color="auto" w:fill="FFFFFF"/>
          <w:vertAlign w:val="superscript"/>
        </w:rPr>
        <w:t>1</w:t>
      </w:r>
      <w:r>
        <w:rPr>
          <w:rFonts w:asciiTheme="minorEastAsia" w:eastAsiaTheme="minorEastAsia" w:hAnsiTheme="minorEastAsia" w:cs="仿宋" w:hint="eastAsia"/>
          <w:sz w:val="21"/>
          <w:szCs w:val="21"/>
          <w:shd w:val="clear" w:color="auto" w:fill="FFFFFF"/>
        </w:rPr>
        <w:t>，生产厂为</w:t>
      </w:r>
      <w:r>
        <w:rPr>
          <w:rStyle w:val="ad"/>
          <w:rFonts w:asciiTheme="minorEastAsia" w:eastAsiaTheme="minorEastAsia" w:hAnsiTheme="minorEastAsia" w:cs="仿宋" w:hint="eastAsia"/>
          <w:sz w:val="21"/>
          <w:szCs w:val="21"/>
          <w:u w:val="single"/>
          <w:shd w:val="clear" w:color="auto" w:fill="FFFFFF"/>
        </w:rPr>
        <w:t>（厂名）</w:t>
      </w:r>
      <w:r>
        <w:rPr>
          <w:rStyle w:val="ad"/>
          <w:rFonts w:asciiTheme="minorEastAsia" w:eastAsiaTheme="minorEastAsia" w:hAnsiTheme="minorEastAsia" w:cs="仿宋" w:hint="eastAsia"/>
          <w:sz w:val="21"/>
          <w:szCs w:val="21"/>
          <w:shd w:val="clear" w:color="auto" w:fill="FFFFFF"/>
          <w:vertAlign w:val="superscript"/>
        </w:rPr>
        <w:t>2</w:t>
      </w:r>
      <w:r>
        <w:rPr>
          <w:rFonts w:asciiTheme="minorEastAsia" w:eastAsiaTheme="minorEastAsia" w:hAnsiTheme="minorEastAsia" w:cs="仿宋" w:hint="eastAsia"/>
          <w:sz w:val="21"/>
          <w:szCs w:val="21"/>
          <w:shd w:val="clear" w:color="auto" w:fill="FFFFFF"/>
        </w:rPr>
        <w:t>，厂址为</w:t>
      </w:r>
      <w:r>
        <w:rPr>
          <w:rStyle w:val="ad"/>
          <w:rFonts w:asciiTheme="minorEastAsia" w:eastAsiaTheme="minorEastAsia" w:hAnsiTheme="minorEastAsia" w:cs="仿宋" w:hint="eastAsia"/>
          <w:sz w:val="21"/>
          <w:szCs w:val="21"/>
          <w:u w:val="single"/>
          <w:shd w:val="clear" w:color="auto" w:fill="FFFFFF"/>
        </w:rPr>
        <w:t>（生产厂址）</w:t>
      </w:r>
      <w:r>
        <w:rPr>
          <w:rFonts w:asciiTheme="minorEastAsia" w:eastAsiaTheme="minorEastAsia" w:hAnsiTheme="minorEastAsia" w:cs="仿宋" w:hint="eastAsia"/>
          <w:sz w:val="21"/>
          <w:szCs w:val="21"/>
          <w:shd w:val="clear" w:color="auto" w:fill="FFFFFF"/>
        </w:rPr>
        <w:t>。</w:t>
      </w:r>
      <w:r>
        <w:rPr>
          <w:rStyle w:val="ad"/>
          <w:rFonts w:asciiTheme="minorEastAsia" w:eastAsiaTheme="minorEastAsia" w:hAnsiTheme="minorEastAsia" w:cs="仿宋" w:hint="eastAsia"/>
          <w:sz w:val="21"/>
          <w:szCs w:val="21"/>
          <w:u w:val="single"/>
          <w:shd w:val="clear" w:color="auto" w:fill="FFFFFF"/>
        </w:rPr>
        <w:t>（产品名称1）</w:t>
      </w:r>
      <w:r>
        <w:rPr>
          <w:rFonts w:asciiTheme="minorEastAsia" w:eastAsiaTheme="minorEastAsia" w:hAnsiTheme="minorEastAsia" w:cs="仿宋" w:hint="eastAsia"/>
          <w:sz w:val="21"/>
          <w:szCs w:val="21"/>
          <w:shd w:val="clear" w:color="auto" w:fill="FFFFFF"/>
        </w:rPr>
        <w:t>的中国境内生产的组件成本占比≥</w:t>
      </w:r>
      <w:r>
        <w:rPr>
          <w:rStyle w:val="ad"/>
          <w:rFonts w:asciiTheme="minorEastAsia" w:eastAsiaTheme="minorEastAsia" w:hAnsiTheme="minorEastAsia" w:cs="仿宋" w:hint="eastAsia"/>
          <w:sz w:val="21"/>
          <w:szCs w:val="21"/>
          <w:u w:val="single"/>
          <w:shd w:val="clear" w:color="auto" w:fill="FFFFFF"/>
        </w:rPr>
        <w:t>（规定比例）</w:t>
      </w:r>
      <w:r>
        <w:rPr>
          <w:rStyle w:val="ad"/>
          <w:rFonts w:asciiTheme="minorEastAsia" w:eastAsiaTheme="minorEastAsia" w:hAnsiTheme="minorEastAsia" w:cs="仿宋" w:hint="eastAsia"/>
          <w:sz w:val="21"/>
          <w:szCs w:val="21"/>
          <w:shd w:val="clear" w:color="auto" w:fill="FFFFFF"/>
          <w:vertAlign w:val="superscript"/>
        </w:rPr>
        <w:t>3</w:t>
      </w:r>
      <w:r>
        <w:rPr>
          <w:rFonts w:asciiTheme="minorEastAsia" w:eastAsiaTheme="minorEastAsia" w:hAnsiTheme="minorEastAsia" w:cs="仿宋" w:hint="eastAsia"/>
          <w:sz w:val="21"/>
          <w:szCs w:val="21"/>
          <w:shd w:val="clear" w:color="auto" w:fill="FFFFFF"/>
        </w:rPr>
        <w:t>。</w:t>
      </w:r>
      <w:r>
        <w:rPr>
          <w:rStyle w:val="ad"/>
          <w:rFonts w:asciiTheme="minorEastAsia" w:eastAsiaTheme="minorEastAsia" w:hAnsiTheme="minorEastAsia" w:cs="仿宋" w:hint="eastAsia"/>
          <w:sz w:val="21"/>
          <w:szCs w:val="21"/>
          <w:u w:val="single"/>
          <w:shd w:val="clear" w:color="auto" w:fill="FFFFFF"/>
        </w:rPr>
        <w:t>（产品名称1）</w:t>
      </w:r>
      <w:r>
        <w:rPr>
          <w:rFonts w:asciiTheme="minorEastAsia" w:eastAsiaTheme="minorEastAsia" w:hAnsiTheme="minorEastAsia" w:cs="仿宋" w:hint="eastAsia"/>
          <w:sz w:val="21"/>
          <w:szCs w:val="21"/>
          <w:shd w:val="clear" w:color="auto" w:fill="FFFFFF"/>
        </w:rPr>
        <w:t>的</w:t>
      </w:r>
      <w:r>
        <w:rPr>
          <w:rStyle w:val="ad"/>
          <w:rFonts w:asciiTheme="minorEastAsia" w:eastAsiaTheme="minorEastAsia" w:hAnsiTheme="minorEastAsia" w:cs="仿宋" w:hint="eastAsia"/>
          <w:sz w:val="21"/>
          <w:szCs w:val="21"/>
          <w:u w:val="single"/>
          <w:shd w:val="clear" w:color="auto" w:fill="FFFFFF"/>
        </w:rPr>
        <w:t>（关键组件）</w:t>
      </w:r>
      <w:r>
        <w:rPr>
          <w:rStyle w:val="ad"/>
          <w:rFonts w:asciiTheme="minorEastAsia" w:eastAsiaTheme="minorEastAsia" w:hAnsiTheme="minorEastAsia" w:cs="仿宋" w:hint="eastAsia"/>
          <w:sz w:val="21"/>
          <w:szCs w:val="21"/>
          <w:shd w:val="clear" w:color="auto" w:fill="FFFFFF"/>
          <w:vertAlign w:val="superscript"/>
        </w:rPr>
        <w:t>4</w:t>
      </w:r>
      <w:r>
        <w:rPr>
          <w:rFonts w:asciiTheme="minorEastAsia" w:eastAsiaTheme="minorEastAsia" w:hAnsiTheme="minorEastAsia" w:cs="仿宋" w:hint="eastAsia"/>
          <w:sz w:val="21"/>
          <w:szCs w:val="21"/>
          <w:shd w:val="clear" w:color="auto" w:fill="FFFFFF"/>
        </w:rPr>
        <w:t>在中国境内生产。</w:t>
      </w:r>
      <w:r>
        <w:rPr>
          <w:rStyle w:val="ad"/>
          <w:rFonts w:asciiTheme="minorEastAsia" w:eastAsiaTheme="minorEastAsia" w:hAnsiTheme="minorEastAsia" w:cs="仿宋" w:hint="eastAsia"/>
          <w:sz w:val="21"/>
          <w:szCs w:val="21"/>
          <w:u w:val="single"/>
          <w:shd w:val="clear" w:color="auto" w:fill="FFFFFF"/>
        </w:rPr>
        <w:t>（产品名称1）</w:t>
      </w:r>
      <w:r>
        <w:rPr>
          <w:rFonts w:asciiTheme="minorEastAsia" w:eastAsiaTheme="minorEastAsia" w:hAnsiTheme="minorEastAsia" w:cs="仿宋" w:hint="eastAsia"/>
          <w:sz w:val="21"/>
          <w:szCs w:val="21"/>
          <w:shd w:val="clear" w:color="auto" w:fill="FFFFFF"/>
        </w:rPr>
        <w:t>的</w:t>
      </w:r>
      <w:r>
        <w:rPr>
          <w:rStyle w:val="ad"/>
          <w:rFonts w:asciiTheme="minorEastAsia" w:eastAsiaTheme="minorEastAsia" w:hAnsiTheme="minorEastAsia" w:cs="仿宋" w:hint="eastAsia"/>
          <w:sz w:val="21"/>
          <w:szCs w:val="21"/>
          <w:u w:val="single"/>
          <w:shd w:val="clear" w:color="auto" w:fill="FFFFFF"/>
        </w:rPr>
        <w:t>（关键工序）</w:t>
      </w:r>
      <w:r>
        <w:rPr>
          <w:rStyle w:val="ad"/>
          <w:rFonts w:asciiTheme="minorEastAsia" w:eastAsiaTheme="minorEastAsia" w:hAnsiTheme="minorEastAsia" w:cs="仿宋" w:hint="eastAsia"/>
          <w:sz w:val="21"/>
          <w:szCs w:val="21"/>
          <w:shd w:val="clear" w:color="auto" w:fill="FFFFFF"/>
          <w:vertAlign w:val="superscript"/>
        </w:rPr>
        <w:t>5</w:t>
      </w:r>
      <w:r>
        <w:rPr>
          <w:rFonts w:asciiTheme="minorEastAsia" w:eastAsiaTheme="minorEastAsia" w:hAnsiTheme="minorEastAsia" w:cs="仿宋" w:hint="eastAsia"/>
          <w:sz w:val="21"/>
          <w:szCs w:val="21"/>
          <w:shd w:val="clear" w:color="auto" w:fill="FFFFFF"/>
        </w:rPr>
        <w:t>在中国境内完成。</w:t>
      </w:r>
    </w:p>
    <w:p w14:paraId="19504D8D" w14:textId="77777777" w:rsidR="00912F06" w:rsidRDefault="00912F06" w:rsidP="00912F06">
      <w:pPr>
        <w:pStyle w:val="aa"/>
        <w:widowControl/>
        <w:shd w:val="clear" w:color="auto" w:fill="FFFFFF"/>
        <w:spacing w:before="30" w:after="30" w:line="360" w:lineRule="auto"/>
        <w:ind w:firstLine="420"/>
        <w:rPr>
          <w:rFonts w:asciiTheme="minorEastAsia" w:eastAsiaTheme="minorEastAsia" w:hAnsiTheme="minorEastAsia" w:cs="仿宋"/>
          <w:sz w:val="21"/>
          <w:szCs w:val="21"/>
        </w:rPr>
      </w:pPr>
      <w:r>
        <w:rPr>
          <w:rFonts w:asciiTheme="minorEastAsia" w:eastAsiaTheme="minorEastAsia" w:hAnsiTheme="minorEastAsia" w:cs="仿宋" w:hint="eastAsia"/>
          <w:sz w:val="21"/>
          <w:szCs w:val="21"/>
          <w:shd w:val="clear" w:color="auto" w:fill="FFFFFF"/>
        </w:rPr>
        <w:t>2.</w:t>
      </w:r>
      <w:r>
        <w:rPr>
          <w:rStyle w:val="ad"/>
          <w:rFonts w:asciiTheme="minorEastAsia" w:eastAsiaTheme="minorEastAsia" w:hAnsiTheme="minorEastAsia" w:cs="仿宋" w:hint="eastAsia"/>
          <w:sz w:val="21"/>
          <w:szCs w:val="21"/>
          <w:u w:val="single"/>
          <w:shd w:val="clear" w:color="auto" w:fill="FFFFFF"/>
        </w:rPr>
        <w:t>（产品名称2）</w:t>
      </w:r>
      <w:r>
        <w:rPr>
          <w:rFonts w:asciiTheme="minorEastAsia" w:eastAsiaTheme="minorEastAsia" w:hAnsiTheme="minorEastAsia" w:cs="仿宋" w:hint="eastAsia"/>
          <w:sz w:val="21"/>
          <w:szCs w:val="21"/>
          <w:shd w:val="clear" w:color="auto" w:fill="FFFFFF"/>
        </w:rPr>
        <w:t>，生产厂为</w:t>
      </w:r>
      <w:r>
        <w:rPr>
          <w:rStyle w:val="ad"/>
          <w:rFonts w:asciiTheme="minorEastAsia" w:eastAsiaTheme="minorEastAsia" w:hAnsiTheme="minorEastAsia" w:cs="仿宋" w:hint="eastAsia"/>
          <w:sz w:val="21"/>
          <w:szCs w:val="21"/>
          <w:u w:val="single"/>
          <w:shd w:val="clear" w:color="auto" w:fill="FFFFFF"/>
        </w:rPr>
        <w:t>（厂名）</w:t>
      </w:r>
      <w:r>
        <w:rPr>
          <w:rFonts w:asciiTheme="minorEastAsia" w:eastAsiaTheme="minorEastAsia" w:hAnsiTheme="minorEastAsia" w:cs="仿宋" w:hint="eastAsia"/>
          <w:sz w:val="21"/>
          <w:szCs w:val="21"/>
          <w:shd w:val="clear" w:color="auto" w:fill="FFFFFF"/>
        </w:rPr>
        <w:t>，厂址为</w:t>
      </w:r>
      <w:r>
        <w:rPr>
          <w:rStyle w:val="ad"/>
          <w:rFonts w:asciiTheme="minorEastAsia" w:eastAsiaTheme="minorEastAsia" w:hAnsiTheme="minorEastAsia" w:cs="仿宋" w:hint="eastAsia"/>
          <w:sz w:val="21"/>
          <w:szCs w:val="21"/>
          <w:u w:val="single"/>
          <w:shd w:val="clear" w:color="auto" w:fill="FFFFFF"/>
        </w:rPr>
        <w:t>（生产厂址）</w:t>
      </w:r>
      <w:r>
        <w:rPr>
          <w:rFonts w:asciiTheme="minorEastAsia" w:eastAsiaTheme="minorEastAsia" w:hAnsiTheme="minorEastAsia" w:cs="仿宋" w:hint="eastAsia"/>
          <w:sz w:val="21"/>
          <w:szCs w:val="21"/>
          <w:shd w:val="clear" w:color="auto" w:fill="FFFFFF"/>
        </w:rPr>
        <w:t>。</w:t>
      </w:r>
      <w:r>
        <w:rPr>
          <w:rStyle w:val="ad"/>
          <w:rFonts w:asciiTheme="minorEastAsia" w:eastAsiaTheme="minorEastAsia" w:hAnsiTheme="minorEastAsia" w:cs="仿宋" w:hint="eastAsia"/>
          <w:sz w:val="21"/>
          <w:szCs w:val="21"/>
          <w:u w:val="single"/>
          <w:shd w:val="clear" w:color="auto" w:fill="FFFFFF"/>
        </w:rPr>
        <w:t>（产品名称2）</w:t>
      </w:r>
      <w:r>
        <w:rPr>
          <w:rFonts w:asciiTheme="minorEastAsia" w:eastAsiaTheme="minorEastAsia" w:hAnsiTheme="minorEastAsia" w:cs="仿宋" w:hint="eastAsia"/>
          <w:sz w:val="21"/>
          <w:szCs w:val="21"/>
          <w:shd w:val="clear" w:color="auto" w:fill="FFFFFF"/>
        </w:rPr>
        <w:t>的中国境内生产的组件成本占比≥</w:t>
      </w:r>
      <w:r>
        <w:rPr>
          <w:rStyle w:val="ad"/>
          <w:rFonts w:asciiTheme="minorEastAsia" w:eastAsiaTheme="minorEastAsia" w:hAnsiTheme="minorEastAsia" w:cs="仿宋" w:hint="eastAsia"/>
          <w:sz w:val="21"/>
          <w:szCs w:val="21"/>
          <w:u w:val="single"/>
          <w:shd w:val="clear" w:color="auto" w:fill="FFFFFF"/>
        </w:rPr>
        <w:t>（规定比例）</w:t>
      </w:r>
      <w:r>
        <w:rPr>
          <w:rFonts w:asciiTheme="minorEastAsia" w:eastAsiaTheme="minorEastAsia" w:hAnsiTheme="minorEastAsia" w:cs="仿宋" w:hint="eastAsia"/>
          <w:sz w:val="21"/>
          <w:szCs w:val="21"/>
          <w:shd w:val="clear" w:color="auto" w:fill="FFFFFF"/>
        </w:rPr>
        <w:t>。</w:t>
      </w:r>
      <w:r>
        <w:rPr>
          <w:rStyle w:val="ad"/>
          <w:rFonts w:asciiTheme="minorEastAsia" w:eastAsiaTheme="minorEastAsia" w:hAnsiTheme="minorEastAsia" w:cs="仿宋" w:hint="eastAsia"/>
          <w:sz w:val="21"/>
          <w:szCs w:val="21"/>
          <w:u w:val="single"/>
          <w:shd w:val="clear" w:color="auto" w:fill="FFFFFF"/>
        </w:rPr>
        <w:t>（产品名称2）</w:t>
      </w:r>
      <w:r>
        <w:rPr>
          <w:rFonts w:asciiTheme="minorEastAsia" w:eastAsiaTheme="minorEastAsia" w:hAnsiTheme="minorEastAsia" w:cs="仿宋" w:hint="eastAsia"/>
          <w:sz w:val="21"/>
          <w:szCs w:val="21"/>
          <w:shd w:val="clear" w:color="auto" w:fill="FFFFFF"/>
        </w:rPr>
        <w:t>的</w:t>
      </w:r>
      <w:r>
        <w:rPr>
          <w:rStyle w:val="ad"/>
          <w:rFonts w:asciiTheme="minorEastAsia" w:eastAsiaTheme="minorEastAsia" w:hAnsiTheme="minorEastAsia" w:cs="仿宋" w:hint="eastAsia"/>
          <w:sz w:val="21"/>
          <w:szCs w:val="21"/>
          <w:u w:val="single"/>
          <w:shd w:val="clear" w:color="auto" w:fill="FFFFFF"/>
        </w:rPr>
        <w:t>（关键组件）</w:t>
      </w:r>
      <w:r>
        <w:rPr>
          <w:rFonts w:asciiTheme="minorEastAsia" w:eastAsiaTheme="minorEastAsia" w:hAnsiTheme="minorEastAsia" w:cs="仿宋" w:hint="eastAsia"/>
          <w:sz w:val="21"/>
          <w:szCs w:val="21"/>
          <w:shd w:val="clear" w:color="auto" w:fill="FFFFFF"/>
        </w:rPr>
        <w:t>在中国境内生产。</w:t>
      </w:r>
      <w:r>
        <w:rPr>
          <w:rStyle w:val="ad"/>
          <w:rFonts w:asciiTheme="minorEastAsia" w:eastAsiaTheme="minorEastAsia" w:hAnsiTheme="minorEastAsia" w:cs="仿宋" w:hint="eastAsia"/>
          <w:sz w:val="21"/>
          <w:szCs w:val="21"/>
          <w:u w:val="single"/>
          <w:shd w:val="clear" w:color="auto" w:fill="FFFFFF"/>
        </w:rPr>
        <w:t>（产品名称2）</w:t>
      </w:r>
      <w:r>
        <w:rPr>
          <w:rFonts w:asciiTheme="minorEastAsia" w:eastAsiaTheme="minorEastAsia" w:hAnsiTheme="minorEastAsia" w:cs="仿宋" w:hint="eastAsia"/>
          <w:sz w:val="21"/>
          <w:szCs w:val="21"/>
          <w:shd w:val="clear" w:color="auto" w:fill="FFFFFF"/>
        </w:rPr>
        <w:t>的</w:t>
      </w:r>
      <w:r>
        <w:rPr>
          <w:rStyle w:val="ad"/>
          <w:rFonts w:asciiTheme="minorEastAsia" w:eastAsiaTheme="minorEastAsia" w:hAnsiTheme="minorEastAsia" w:cs="仿宋" w:hint="eastAsia"/>
          <w:sz w:val="21"/>
          <w:szCs w:val="21"/>
          <w:u w:val="single"/>
          <w:shd w:val="clear" w:color="auto" w:fill="FFFFFF"/>
        </w:rPr>
        <w:t>（关键工序）</w:t>
      </w:r>
      <w:r>
        <w:rPr>
          <w:rFonts w:asciiTheme="minorEastAsia" w:eastAsiaTheme="minorEastAsia" w:hAnsiTheme="minorEastAsia" w:cs="仿宋" w:hint="eastAsia"/>
          <w:sz w:val="21"/>
          <w:szCs w:val="21"/>
          <w:shd w:val="clear" w:color="auto" w:fill="FFFFFF"/>
        </w:rPr>
        <w:t>在中国境内完成。</w:t>
      </w:r>
    </w:p>
    <w:p w14:paraId="38BBD6EA" w14:textId="77777777" w:rsidR="00912F06" w:rsidRDefault="00912F06" w:rsidP="00912F06">
      <w:pPr>
        <w:pStyle w:val="aa"/>
        <w:widowControl/>
        <w:shd w:val="clear" w:color="auto" w:fill="FFFFFF"/>
        <w:spacing w:before="30" w:after="30" w:line="360" w:lineRule="auto"/>
        <w:ind w:firstLine="420"/>
        <w:rPr>
          <w:rFonts w:asciiTheme="minorEastAsia" w:eastAsiaTheme="minorEastAsia" w:hAnsiTheme="minorEastAsia" w:cs="仿宋"/>
          <w:sz w:val="21"/>
          <w:szCs w:val="21"/>
        </w:rPr>
      </w:pPr>
      <w:r>
        <w:rPr>
          <w:rFonts w:asciiTheme="minorEastAsia" w:eastAsiaTheme="minorEastAsia" w:hAnsiTheme="minorEastAsia" w:cs="仿宋" w:hint="eastAsia"/>
          <w:sz w:val="21"/>
          <w:szCs w:val="21"/>
          <w:shd w:val="clear" w:color="auto" w:fill="FFFFFF"/>
        </w:rPr>
        <w:t>……</w:t>
      </w:r>
    </w:p>
    <w:p w14:paraId="1930ADCB" w14:textId="77777777" w:rsidR="00912F06" w:rsidRDefault="00912F06" w:rsidP="00912F06">
      <w:pPr>
        <w:pStyle w:val="aa"/>
        <w:widowControl/>
        <w:shd w:val="clear" w:color="auto" w:fill="FFFFFF"/>
        <w:spacing w:before="30" w:after="30" w:line="360" w:lineRule="auto"/>
        <w:ind w:firstLine="420"/>
        <w:rPr>
          <w:rFonts w:asciiTheme="minorEastAsia" w:eastAsiaTheme="minorEastAsia" w:hAnsiTheme="minorEastAsia" w:cs="仿宋"/>
          <w:sz w:val="21"/>
          <w:szCs w:val="21"/>
        </w:rPr>
      </w:pPr>
      <w:r>
        <w:rPr>
          <w:rFonts w:asciiTheme="minorEastAsia" w:eastAsiaTheme="minorEastAsia" w:hAnsiTheme="minorEastAsia" w:cs="仿宋" w:hint="eastAsia"/>
          <w:sz w:val="21"/>
          <w:szCs w:val="21"/>
          <w:shd w:val="clear" w:color="auto" w:fill="FFFFFF"/>
        </w:rPr>
        <w:t>本公司（单位）对上述声明内容的真实性负责。如有虚假，愿承担相应法律责任。</w:t>
      </w:r>
    </w:p>
    <w:p w14:paraId="7B8815F7" w14:textId="77777777" w:rsidR="00912F06" w:rsidRDefault="00912F06" w:rsidP="00912F06">
      <w:pPr>
        <w:pStyle w:val="aa"/>
        <w:widowControl/>
        <w:shd w:val="clear" w:color="auto" w:fill="FFFFFF"/>
        <w:spacing w:before="30" w:after="30" w:line="360" w:lineRule="auto"/>
        <w:rPr>
          <w:rFonts w:asciiTheme="minorEastAsia" w:eastAsiaTheme="minorEastAsia" w:hAnsiTheme="minorEastAsia" w:cs="仿宋"/>
          <w:sz w:val="21"/>
          <w:szCs w:val="21"/>
        </w:rPr>
      </w:pPr>
    </w:p>
    <w:p w14:paraId="2EBFA10A" w14:textId="77777777" w:rsidR="00912F06" w:rsidRDefault="00912F06" w:rsidP="00912F06">
      <w:pPr>
        <w:pStyle w:val="aa"/>
        <w:widowControl/>
        <w:shd w:val="clear" w:color="auto" w:fill="FFFFFF"/>
        <w:spacing w:before="30" w:after="30" w:line="360" w:lineRule="auto"/>
        <w:ind w:right="420"/>
        <w:jc w:val="right"/>
        <w:rPr>
          <w:rFonts w:asciiTheme="minorEastAsia" w:eastAsiaTheme="minorEastAsia" w:hAnsiTheme="minorEastAsia" w:cs="仿宋"/>
          <w:sz w:val="21"/>
          <w:szCs w:val="21"/>
        </w:rPr>
      </w:pPr>
      <w:r>
        <w:rPr>
          <w:rFonts w:asciiTheme="minorEastAsia" w:eastAsiaTheme="minorEastAsia" w:hAnsiTheme="minorEastAsia" w:cs="仿宋" w:hint="eastAsia"/>
          <w:sz w:val="21"/>
          <w:szCs w:val="21"/>
          <w:shd w:val="clear" w:color="auto" w:fill="FFFFFF"/>
        </w:rPr>
        <w:t>公司（单位）名称（盖章）：　        </w:t>
      </w:r>
    </w:p>
    <w:p w14:paraId="0891BD4D" w14:textId="77777777" w:rsidR="00912F06" w:rsidRDefault="00912F06" w:rsidP="00912F06">
      <w:pPr>
        <w:pStyle w:val="aa"/>
        <w:widowControl/>
        <w:shd w:val="clear" w:color="auto" w:fill="FFFFFF"/>
        <w:spacing w:before="30" w:after="30" w:line="360" w:lineRule="auto"/>
        <w:jc w:val="right"/>
        <w:rPr>
          <w:rFonts w:asciiTheme="minorEastAsia" w:eastAsiaTheme="minorEastAsia" w:hAnsiTheme="minorEastAsia" w:cs="仿宋"/>
          <w:sz w:val="21"/>
          <w:szCs w:val="21"/>
        </w:rPr>
      </w:pPr>
      <w:r>
        <w:rPr>
          <w:rFonts w:asciiTheme="minorEastAsia" w:eastAsiaTheme="minorEastAsia" w:hAnsiTheme="minorEastAsia" w:cs="仿宋" w:hint="eastAsia"/>
          <w:sz w:val="21"/>
          <w:szCs w:val="21"/>
          <w:shd w:val="clear" w:color="auto" w:fill="FFFFFF"/>
        </w:rPr>
        <w:t>日期：   </w:t>
      </w:r>
      <w:r>
        <w:rPr>
          <w:rFonts w:asciiTheme="minorEastAsia" w:eastAsiaTheme="minorEastAsia" w:hAnsiTheme="minorEastAsia" w:cs="宋体" w:hint="eastAsia"/>
          <w:sz w:val="21"/>
          <w:szCs w:val="21"/>
          <w:shd w:val="clear" w:color="auto" w:fill="FFFFFF"/>
        </w:rPr>
        <w:t xml:space="preserve">年　</w:t>
      </w:r>
      <w:r>
        <w:rPr>
          <w:rFonts w:asciiTheme="minorEastAsia" w:eastAsiaTheme="minorEastAsia" w:hAnsiTheme="minorEastAsia" w:cs="仿宋" w:hint="eastAsia"/>
          <w:sz w:val="21"/>
          <w:szCs w:val="21"/>
          <w:shd w:val="clear" w:color="auto" w:fill="FFFFFF"/>
        </w:rPr>
        <w:t>  </w:t>
      </w:r>
      <w:r>
        <w:rPr>
          <w:rFonts w:asciiTheme="minorEastAsia" w:eastAsiaTheme="minorEastAsia" w:hAnsiTheme="minorEastAsia" w:cs="宋体" w:hint="eastAsia"/>
          <w:sz w:val="21"/>
          <w:szCs w:val="21"/>
          <w:shd w:val="clear" w:color="auto" w:fill="FFFFFF"/>
        </w:rPr>
        <w:t xml:space="preserve">月　</w:t>
      </w:r>
      <w:r>
        <w:rPr>
          <w:rFonts w:asciiTheme="minorEastAsia" w:eastAsiaTheme="minorEastAsia" w:hAnsiTheme="minorEastAsia" w:cs="仿宋" w:hint="eastAsia"/>
          <w:sz w:val="21"/>
          <w:szCs w:val="21"/>
          <w:shd w:val="clear" w:color="auto" w:fill="FFFFFF"/>
        </w:rPr>
        <w:t>  </w:t>
      </w:r>
      <w:r>
        <w:rPr>
          <w:rFonts w:asciiTheme="minorEastAsia" w:eastAsiaTheme="minorEastAsia" w:hAnsiTheme="minorEastAsia" w:cs="宋体" w:hint="eastAsia"/>
          <w:sz w:val="21"/>
          <w:szCs w:val="21"/>
          <w:shd w:val="clear" w:color="auto" w:fill="FFFFFF"/>
        </w:rPr>
        <w:t>日</w:t>
      </w:r>
      <w:r>
        <w:rPr>
          <w:rFonts w:asciiTheme="minorEastAsia" w:eastAsiaTheme="minorEastAsia" w:hAnsiTheme="minorEastAsia" w:cs="仿宋" w:hint="eastAsia"/>
          <w:sz w:val="21"/>
          <w:szCs w:val="21"/>
          <w:shd w:val="clear" w:color="auto" w:fill="FFFFFF"/>
        </w:rPr>
        <w:t>         </w:t>
      </w:r>
    </w:p>
    <w:p w14:paraId="5A17DD15" w14:textId="77777777" w:rsidR="00912F06" w:rsidRDefault="00912F06" w:rsidP="00912F06">
      <w:pPr>
        <w:pStyle w:val="aa"/>
        <w:widowControl/>
        <w:shd w:val="clear" w:color="auto" w:fill="FFFFFF"/>
        <w:spacing w:before="30" w:after="30"/>
        <w:rPr>
          <w:rFonts w:asciiTheme="minorEastAsia" w:eastAsiaTheme="minorEastAsia" w:hAnsiTheme="minorEastAsia" w:cs="仿宋"/>
          <w:sz w:val="21"/>
          <w:szCs w:val="21"/>
          <w:shd w:val="clear" w:color="auto" w:fill="FFFFFF"/>
        </w:rPr>
      </w:pPr>
    </w:p>
    <w:p w14:paraId="60894B9D" w14:textId="77777777" w:rsidR="00912F06" w:rsidRDefault="00912F06" w:rsidP="00912F06">
      <w:pPr>
        <w:pStyle w:val="aa"/>
        <w:widowControl/>
        <w:shd w:val="clear" w:color="auto" w:fill="FFFFFF"/>
        <w:spacing w:before="30" w:after="30"/>
        <w:rPr>
          <w:rFonts w:asciiTheme="minorEastAsia" w:eastAsiaTheme="minorEastAsia" w:hAnsiTheme="minorEastAsia" w:cs="仿宋"/>
          <w:sz w:val="21"/>
          <w:szCs w:val="21"/>
        </w:rPr>
      </w:pPr>
      <w:r>
        <w:rPr>
          <w:rFonts w:asciiTheme="minorEastAsia" w:eastAsiaTheme="minorEastAsia" w:hAnsiTheme="minorEastAsia" w:cs="仿宋" w:hint="eastAsia"/>
          <w:sz w:val="21"/>
          <w:szCs w:val="21"/>
          <w:shd w:val="clear" w:color="auto" w:fill="FFFFFF"/>
        </w:rPr>
        <w:t>__________________</w:t>
      </w:r>
    </w:p>
    <w:p w14:paraId="0E26AFD6" w14:textId="77777777" w:rsidR="00912F06" w:rsidRPr="00912F06" w:rsidRDefault="00912F06" w:rsidP="00912F06">
      <w:pPr>
        <w:pStyle w:val="aa"/>
        <w:widowControl/>
        <w:shd w:val="clear" w:color="auto" w:fill="FFFFFF"/>
        <w:spacing w:before="30" w:after="30"/>
        <w:ind w:firstLine="420"/>
        <w:rPr>
          <w:rFonts w:asciiTheme="minorEastAsia" w:eastAsiaTheme="minorEastAsia" w:hAnsiTheme="minorEastAsia" w:cs="仿宋"/>
          <w:sz w:val="21"/>
          <w:szCs w:val="21"/>
          <w:shd w:val="clear" w:color="auto" w:fill="FFFFFF"/>
        </w:rPr>
      </w:pPr>
      <w:r>
        <w:rPr>
          <w:rFonts w:asciiTheme="minorEastAsia" w:eastAsiaTheme="minorEastAsia" w:hAnsiTheme="minorEastAsia" w:cs="仿宋" w:hint="eastAsia"/>
          <w:sz w:val="21"/>
          <w:szCs w:val="21"/>
          <w:shd w:val="clear" w:color="auto" w:fill="FFFFFF"/>
        </w:rPr>
        <w:t>1.产品如有型号，请在“产品名称”栏一并填写。</w:t>
      </w:r>
    </w:p>
    <w:p w14:paraId="7D346A7F" w14:textId="77777777" w:rsidR="00912F06" w:rsidRPr="00912F06" w:rsidRDefault="00912F06" w:rsidP="00912F06">
      <w:pPr>
        <w:pStyle w:val="aa"/>
        <w:widowControl/>
        <w:shd w:val="clear" w:color="auto" w:fill="FFFFFF"/>
        <w:spacing w:before="30" w:after="30"/>
        <w:ind w:firstLine="420"/>
        <w:rPr>
          <w:rFonts w:asciiTheme="minorEastAsia" w:eastAsiaTheme="minorEastAsia" w:hAnsiTheme="minorEastAsia" w:cs="仿宋"/>
          <w:sz w:val="21"/>
          <w:szCs w:val="21"/>
          <w:shd w:val="clear" w:color="auto" w:fill="FFFFFF"/>
        </w:rPr>
      </w:pPr>
      <w:r>
        <w:rPr>
          <w:rFonts w:asciiTheme="minorEastAsia" w:eastAsiaTheme="minorEastAsia" w:hAnsiTheme="minorEastAsia" w:cs="仿宋" w:hint="eastAsia"/>
          <w:sz w:val="21"/>
          <w:szCs w:val="21"/>
          <w:shd w:val="clear" w:color="auto" w:fill="FFFFFF"/>
        </w:rPr>
        <w:t>2.生产厂名与厂址应与生产厂营业执照载明的相关信息保持一致。</w:t>
      </w:r>
    </w:p>
    <w:p w14:paraId="5EE68E75" w14:textId="77777777" w:rsidR="00912F06" w:rsidRPr="00912F06" w:rsidRDefault="00912F06" w:rsidP="00912F06">
      <w:pPr>
        <w:pStyle w:val="aa"/>
        <w:widowControl/>
        <w:shd w:val="clear" w:color="auto" w:fill="FFFFFF"/>
        <w:spacing w:before="30" w:after="30"/>
        <w:ind w:firstLine="420"/>
        <w:rPr>
          <w:rFonts w:asciiTheme="minorEastAsia" w:eastAsiaTheme="minorEastAsia" w:hAnsiTheme="minorEastAsia" w:cs="仿宋"/>
          <w:sz w:val="21"/>
          <w:szCs w:val="21"/>
          <w:shd w:val="clear" w:color="auto" w:fill="FFFFFF"/>
        </w:rPr>
      </w:pPr>
      <w:r>
        <w:rPr>
          <w:rFonts w:asciiTheme="minorEastAsia" w:eastAsiaTheme="minorEastAsia" w:hAnsiTheme="minorEastAsia" w:cs="仿宋" w:hint="eastAsia"/>
          <w:sz w:val="21"/>
          <w:szCs w:val="21"/>
          <w:shd w:val="clear" w:color="auto" w:fill="FFFFFF"/>
        </w:rPr>
        <w:t>3.该产品的中国境内生产的组件成本占比相关要求实施前，“规定比例”栏可不填，下同。</w:t>
      </w:r>
    </w:p>
    <w:p w14:paraId="4DF41650" w14:textId="77777777" w:rsidR="00912F06" w:rsidRPr="00912F06" w:rsidRDefault="00912F06" w:rsidP="00912F06">
      <w:pPr>
        <w:pStyle w:val="aa"/>
        <w:widowControl/>
        <w:shd w:val="clear" w:color="auto" w:fill="FFFFFF"/>
        <w:spacing w:before="30" w:after="30"/>
        <w:ind w:firstLine="420"/>
        <w:rPr>
          <w:rFonts w:asciiTheme="minorEastAsia" w:eastAsiaTheme="minorEastAsia" w:hAnsiTheme="minorEastAsia" w:cs="仿宋"/>
          <w:sz w:val="21"/>
          <w:szCs w:val="21"/>
          <w:shd w:val="clear" w:color="auto" w:fill="FFFFFF"/>
        </w:rPr>
      </w:pPr>
      <w:r>
        <w:rPr>
          <w:rFonts w:asciiTheme="minorEastAsia" w:eastAsiaTheme="minorEastAsia" w:hAnsiTheme="minorEastAsia" w:cs="仿宋" w:hint="eastAsia"/>
          <w:sz w:val="21"/>
          <w:szCs w:val="21"/>
          <w:shd w:val="clear" w:color="auto" w:fill="FFFFFF"/>
        </w:rPr>
        <w:t>4.该产品的关键组件要求实施前，“关键组件”栏可不填，下同。</w:t>
      </w:r>
    </w:p>
    <w:p w14:paraId="54BA922C" w14:textId="2808E5E9" w:rsidR="00036629" w:rsidRPr="00912F06" w:rsidRDefault="00912F06" w:rsidP="00912F06">
      <w:pPr>
        <w:pStyle w:val="aa"/>
        <w:widowControl/>
        <w:shd w:val="clear" w:color="auto" w:fill="FFFFFF"/>
        <w:spacing w:before="30" w:after="30"/>
        <w:ind w:firstLine="420"/>
        <w:rPr>
          <w:rFonts w:asciiTheme="minorEastAsia" w:eastAsiaTheme="minorEastAsia" w:hAnsiTheme="minorEastAsia" w:cs="仿宋"/>
          <w:sz w:val="21"/>
          <w:szCs w:val="21"/>
          <w:shd w:val="clear" w:color="auto" w:fill="FFFFFF"/>
        </w:rPr>
      </w:pPr>
      <w:r>
        <w:rPr>
          <w:rFonts w:asciiTheme="minorEastAsia" w:eastAsiaTheme="minorEastAsia" w:hAnsiTheme="minorEastAsia" w:cs="仿宋" w:hint="eastAsia"/>
          <w:sz w:val="21"/>
          <w:szCs w:val="21"/>
          <w:shd w:val="clear" w:color="auto" w:fill="FFFFFF"/>
        </w:rPr>
        <w:t>5.该产品的关键工序要求实施前，“关键工序”栏可不填，下同。</w:t>
      </w:r>
    </w:p>
    <w:sectPr w:rsidR="00036629" w:rsidRPr="00912F06" w:rsidSect="008D26DF">
      <w:pgSz w:w="11906" w:h="16838"/>
      <w:pgMar w:top="1418" w:right="1418" w:bottom="1134"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C42847" w14:textId="77777777" w:rsidR="00D73FD5" w:rsidRDefault="00D73FD5" w:rsidP="00DE7B10">
      <w:r>
        <w:separator/>
      </w:r>
    </w:p>
  </w:endnote>
  <w:endnote w:type="continuationSeparator" w:id="0">
    <w:p w14:paraId="3C319BC2" w14:textId="77777777" w:rsidR="00D73FD5" w:rsidRDefault="00D73FD5" w:rsidP="00DE7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auto"/>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0A4B63" w14:textId="77777777" w:rsidR="00D73FD5" w:rsidRDefault="00D73FD5" w:rsidP="00DE7B10">
      <w:r>
        <w:separator/>
      </w:r>
    </w:p>
  </w:footnote>
  <w:footnote w:type="continuationSeparator" w:id="0">
    <w:p w14:paraId="2EF6F396" w14:textId="77777777" w:rsidR="00D73FD5" w:rsidRDefault="00D73FD5" w:rsidP="00DE7B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431"/>
    <w:rsid w:val="00036629"/>
    <w:rsid w:val="000B4903"/>
    <w:rsid w:val="000D4218"/>
    <w:rsid w:val="001F09F2"/>
    <w:rsid w:val="00254167"/>
    <w:rsid w:val="00390733"/>
    <w:rsid w:val="00695431"/>
    <w:rsid w:val="007D03C0"/>
    <w:rsid w:val="00850AF5"/>
    <w:rsid w:val="00893CC6"/>
    <w:rsid w:val="008D26DF"/>
    <w:rsid w:val="008F2569"/>
    <w:rsid w:val="009129C9"/>
    <w:rsid w:val="00912F06"/>
    <w:rsid w:val="009933C5"/>
    <w:rsid w:val="009B28B0"/>
    <w:rsid w:val="00A07BF8"/>
    <w:rsid w:val="00A936C9"/>
    <w:rsid w:val="00C06806"/>
    <w:rsid w:val="00C76801"/>
    <w:rsid w:val="00CB7656"/>
    <w:rsid w:val="00D06710"/>
    <w:rsid w:val="00D73FD5"/>
    <w:rsid w:val="00DE7B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CBAF50"/>
  <w15:chartTrackingRefBased/>
  <w15:docId w15:val="{78CA31EB-2FAC-4A3C-9460-156D7C2B3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5431"/>
    <w:pPr>
      <w:widowControl w:val="0"/>
      <w:jc w:val="both"/>
    </w:pPr>
    <w:rPr>
      <w:szCs w:val="24"/>
    </w:rPr>
  </w:style>
  <w:style w:type="paragraph" w:styleId="1">
    <w:name w:val="heading 1"/>
    <w:basedOn w:val="a"/>
    <w:next w:val="a"/>
    <w:link w:val="1Char"/>
    <w:uiPriority w:val="9"/>
    <w:qFormat/>
    <w:rsid w:val="00695431"/>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Char"/>
    <w:uiPriority w:val="9"/>
    <w:semiHidden/>
    <w:unhideWhenUsed/>
    <w:qFormat/>
    <w:rsid w:val="00695431"/>
    <w:pPr>
      <w:keepNext/>
      <w:keepLines/>
      <w:spacing w:before="160" w:after="80"/>
      <w:outlineLvl w:val="1"/>
    </w:pPr>
    <w:rPr>
      <w:rFonts w:asciiTheme="majorHAnsi" w:eastAsiaTheme="majorEastAsia" w:hAnsiTheme="majorHAnsi" w:cstheme="majorBidi"/>
      <w:color w:val="365F91" w:themeColor="accent1" w:themeShade="BF"/>
      <w:sz w:val="40"/>
      <w:szCs w:val="40"/>
    </w:rPr>
  </w:style>
  <w:style w:type="paragraph" w:styleId="3">
    <w:name w:val="heading 3"/>
    <w:basedOn w:val="a"/>
    <w:next w:val="a"/>
    <w:link w:val="3Char"/>
    <w:uiPriority w:val="9"/>
    <w:semiHidden/>
    <w:unhideWhenUsed/>
    <w:qFormat/>
    <w:rsid w:val="00695431"/>
    <w:pPr>
      <w:keepNext/>
      <w:keepLines/>
      <w:spacing w:before="160" w:after="80"/>
      <w:outlineLvl w:val="2"/>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Char"/>
    <w:uiPriority w:val="9"/>
    <w:semiHidden/>
    <w:unhideWhenUsed/>
    <w:qFormat/>
    <w:rsid w:val="00695431"/>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Char"/>
    <w:uiPriority w:val="9"/>
    <w:semiHidden/>
    <w:unhideWhenUsed/>
    <w:qFormat/>
    <w:rsid w:val="00695431"/>
    <w:pPr>
      <w:keepNext/>
      <w:keepLines/>
      <w:spacing w:before="80" w:after="40"/>
      <w:outlineLvl w:val="4"/>
    </w:pPr>
    <w:rPr>
      <w:rFonts w:cstheme="majorBidi"/>
      <w:color w:val="365F91" w:themeColor="accent1" w:themeShade="BF"/>
      <w:sz w:val="24"/>
    </w:rPr>
  </w:style>
  <w:style w:type="paragraph" w:styleId="6">
    <w:name w:val="heading 6"/>
    <w:basedOn w:val="a"/>
    <w:next w:val="a"/>
    <w:link w:val="6Char"/>
    <w:uiPriority w:val="9"/>
    <w:semiHidden/>
    <w:unhideWhenUsed/>
    <w:qFormat/>
    <w:rsid w:val="00695431"/>
    <w:pPr>
      <w:keepNext/>
      <w:keepLines/>
      <w:spacing w:before="40"/>
      <w:outlineLvl w:val="5"/>
    </w:pPr>
    <w:rPr>
      <w:rFonts w:cstheme="majorBidi"/>
      <w:b/>
      <w:bCs/>
      <w:color w:val="365F91" w:themeColor="accent1" w:themeShade="BF"/>
    </w:rPr>
  </w:style>
  <w:style w:type="paragraph" w:styleId="7">
    <w:name w:val="heading 7"/>
    <w:basedOn w:val="a"/>
    <w:next w:val="a"/>
    <w:link w:val="7Char"/>
    <w:uiPriority w:val="9"/>
    <w:semiHidden/>
    <w:unhideWhenUsed/>
    <w:qFormat/>
    <w:rsid w:val="00695431"/>
    <w:pPr>
      <w:keepNext/>
      <w:keepLines/>
      <w:spacing w:before="40"/>
      <w:outlineLvl w:val="6"/>
    </w:pPr>
    <w:rPr>
      <w:rFonts w:cstheme="majorBidi"/>
      <w:b/>
      <w:bCs/>
      <w:color w:val="595959" w:themeColor="text1" w:themeTint="A6"/>
    </w:rPr>
  </w:style>
  <w:style w:type="paragraph" w:styleId="8">
    <w:name w:val="heading 8"/>
    <w:basedOn w:val="a"/>
    <w:next w:val="a"/>
    <w:link w:val="8Char"/>
    <w:uiPriority w:val="9"/>
    <w:semiHidden/>
    <w:unhideWhenUsed/>
    <w:qFormat/>
    <w:rsid w:val="00695431"/>
    <w:pPr>
      <w:keepNext/>
      <w:keepLines/>
      <w:outlineLvl w:val="7"/>
    </w:pPr>
    <w:rPr>
      <w:rFonts w:cstheme="majorBidi"/>
      <w:color w:val="595959" w:themeColor="text1" w:themeTint="A6"/>
    </w:rPr>
  </w:style>
  <w:style w:type="paragraph" w:styleId="9">
    <w:name w:val="heading 9"/>
    <w:basedOn w:val="a"/>
    <w:next w:val="a"/>
    <w:link w:val="9Char"/>
    <w:uiPriority w:val="9"/>
    <w:semiHidden/>
    <w:unhideWhenUsed/>
    <w:qFormat/>
    <w:rsid w:val="00695431"/>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95431"/>
    <w:rPr>
      <w:rFonts w:asciiTheme="majorHAnsi" w:eastAsiaTheme="majorEastAsia" w:hAnsiTheme="majorHAnsi" w:cstheme="majorBidi"/>
      <w:color w:val="365F91" w:themeColor="accent1" w:themeShade="BF"/>
      <w:sz w:val="48"/>
      <w:szCs w:val="48"/>
    </w:rPr>
  </w:style>
  <w:style w:type="character" w:customStyle="1" w:styleId="2Char">
    <w:name w:val="标题 2 Char"/>
    <w:basedOn w:val="a0"/>
    <w:link w:val="2"/>
    <w:uiPriority w:val="9"/>
    <w:semiHidden/>
    <w:rsid w:val="00695431"/>
    <w:rPr>
      <w:rFonts w:asciiTheme="majorHAnsi" w:eastAsiaTheme="majorEastAsia" w:hAnsiTheme="majorHAnsi" w:cstheme="majorBidi"/>
      <w:color w:val="365F91" w:themeColor="accent1" w:themeShade="BF"/>
      <w:sz w:val="40"/>
      <w:szCs w:val="40"/>
    </w:rPr>
  </w:style>
  <w:style w:type="character" w:customStyle="1" w:styleId="3Char">
    <w:name w:val="标题 3 Char"/>
    <w:basedOn w:val="a0"/>
    <w:link w:val="3"/>
    <w:uiPriority w:val="9"/>
    <w:semiHidden/>
    <w:rsid w:val="00695431"/>
    <w:rPr>
      <w:rFonts w:asciiTheme="majorHAnsi" w:eastAsiaTheme="majorEastAsia" w:hAnsiTheme="majorHAnsi" w:cstheme="majorBidi"/>
      <w:color w:val="365F91" w:themeColor="accent1" w:themeShade="BF"/>
      <w:sz w:val="32"/>
      <w:szCs w:val="32"/>
    </w:rPr>
  </w:style>
  <w:style w:type="character" w:customStyle="1" w:styleId="4Char">
    <w:name w:val="标题 4 Char"/>
    <w:basedOn w:val="a0"/>
    <w:link w:val="4"/>
    <w:uiPriority w:val="9"/>
    <w:semiHidden/>
    <w:rsid w:val="00695431"/>
    <w:rPr>
      <w:rFonts w:cstheme="majorBidi"/>
      <w:color w:val="365F91" w:themeColor="accent1" w:themeShade="BF"/>
      <w:sz w:val="28"/>
      <w:szCs w:val="28"/>
    </w:rPr>
  </w:style>
  <w:style w:type="character" w:customStyle="1" w:styleId="5Char">
    <w:name w:val="标题 5 Char"/>
    <w:basedOn w:val="a0"/>
    <w:link w:val="5"/>
    <w:uiPriority w:val="9"/>
    <w:semiHidden/>
    <w:rsid w:val="00695431"/>
    <w:rPr>
      <w:rFonts w:cstheme="majorBidi"/>
      <w:color w:val="365F91" w:themeColor="accent1" w:themeShade="BF"/>
      <w:sz w:val="24"/>
      <w:szCs w:val="24"/>
    </w:rPr>
  </w:style>
  <w:style w:type="character" w:customStyle="1" w:styleId="6Char">
    <w:name w:val="标题 6 Char"/>
    <w:basedOn w:val="a0"/>
    <w:link w:val="6"/>
    <w:uiPriority w:val="9"/>
    <w:semiHidden/>
    <w:rsid w:val="00695431"/>
    <w:rPr>
      <w:rFonts w:cstheme="majorBidi"/>
      <w:b/>
      <w:bCs/>
      <w:color w:val="365F91" w:themeColor="accent1" w:themeShade="BF"/>
    </w:rPr>
  </w:style>
  <w:style w:type="character" w:customStyle="1" w:styleId="7Char">
    <w:name w:val="标题 7 Char"/>
    <w:basedOn w:val="a0"/>
    <w:link w:val="7"/>
    <w:uiPriority w:val="9"/>
    <w:semiHidden/>
    <w:rsid w:val="00695431"/>
    <w:rPr>
      <w:rFonts w:cstheme="majorBidi"/>
      <w:b/>
      <w:bCs/>
      <w:color w:val="595959" w:themeColor="text1" w:themeTint="A6"/>
    </w:rPr>
  </w:style>
  <w:style w:type="character" w:customStyle="1" w:styleId="8Char">
    <w:name w:val="标题 8 Char"/>
    <w:basedOn w:val="a0"/>
    <w:link w:val="8"/>
    <w:uiPriority w:val="9"/>
    <w:semiHidden/>
    <w:rsid w:val="00695431"/>
    <w:rPr>
      <w:rFonts w:cstheme="majorBidi"/>
      <w:color w:val="595959" w:themeColor="text1" w:themeTint="A6"/>
    </w:rPr>
  </w:style>
  <w:style w:type="character" w:customStyle="1" w:styleId="9Char">
    <w:name w:val="标题 9 Char"/>
    <w:basedOn w:val="a0"/>
    <w:link w:val="9"/>
    <w:uiPriority w:val="9"/>
    <w:semiHidden/>
    <w:rsid w:val="00695431"/>
    <w:rPr>
      <w:rFonts w:eastAsiaTheme="majorEastAsia" w:cstheme="majorBidi"/>
      <w:color w:val="595959" w:themeColor="text1" w:themeTint="A6"/>
    </w:rPr>
  </w:style>
  <w:style w:type="paragraph" w:styleId="a3">
    <w:name w:val="Title"/>
    <w:basedOn w:val="a"/>
    <w:next w:val="a"/>
    <w:link w:val="Char"/>
    <w:uiPriority w:val="10"/>
    <w:qFormat/>
    <w:rsid w:val="00695431"/>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标题 Char"/>
    <w:basedOn w:val="a0"/>
    <w:link w:val="a3"/>
    <w:uiPriority w:val="10"/>
    <w:rsid w:val="00695431"/>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695431"/>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副标题 Char"/>
    <w:basedOn w:val="a0"/>
    <w:link w:val="a4"/>
    <w:uiPriority w:val="11"/>
    <w:rsid w:val="00695431"/>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695431"/>
    <w:pPr>
      <w:spacing w:before="160" w:after="160"/>
      <w:jc w:val="center"/>
    </w:pPr>
    <w:rPr>
      <w:i/>
      <w:iCs/>
      <w:color w:val="404040" w:themeColor="text1" w:themeTint="BF"/>
    </w:rPr>
  </w:style>
  <w:style w:type="character" w:customStyle="1" w:styleId="Char1">
    <w:name w:val="引用 Char"/>
    <w:basedOn w:val="a0"/>
    <w:link w:val="a5"/>
    <w:uiPriority w:val="29"/>
    <w:rsid w:val="00695431"/>
    <w:rPr>
      <w:i/>
      <w:iCs/>
      <w:color w:val="404040" w:themeColor="text1" w:themeTint="BF"/>
    </w:rPr>
  </w:style>
  <w:style w:type="paragraph" w:styleId="a6">
    <w:name w:val="List Paragraph"/>
    <w:basedOn w:val="a"/>
    <w:uiPriority w:val="34"/>
    <w:qFormat/>
    <w:rsid w:val="00695431"/>
    <w:pPr>
      <w:ind w:left="720"/>
      <w:contextualSpacing/>
    </w:pPr>
  </w:style>
  <w:style w:type="character" w:styleId="a7">
    <w:name w:val="Intense Emphasis"/>
    <w:basedOn w:val="a0"/>
    <w:uiPriority w:val="21"/>
    <w:qFormat/>
    <w:rsid w:val="00695431"/>
    <w:rPr>
      <w:i/>
      <w:iCs/>
      <w:color w:val="365F91" w:themeColor="accent1" w:themeShade="BF"/>
    </w:rPr>
  </w:style>
  <w:style w:type="paragraph" w:styleId="a8">
    <w:name w:val="Intense Quote"/>
    <w:basedOn w:val="a"/>
    <w:next w:val="a"/>
    <w:link w:val="Char2"/>
    <w:uiPriority w:val="30"/>
    <w:qFormat/>
    <w:rsid w:val="00695431"/>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har2">
    <w:name w:val="明显引用 Char"/>
    <w:basedOn w:val="a0"/>
    <w:link w:val="a8"/>
    <w:uiPriority w:val="30"/>
    <w:rsid w:val="00695431"/>
    <w:rPr>
      <w:i/>
      <w:iCs/>
      <w:color w:val="365F91" w:themeColor="accent1" w:themeShade="BF"/>
    </w:rPr>
  </w:style>
  <w:style w:type="character" w:styleId="a9">
    <w:name w:val="Intense Reference"/>
    <w:basedOn w:val="a0"/>
    <w:uiPriority w:val="32"/>
    <w:qFormat/>
    <w:rsid w:val="00695431"/>
    <w:rPr>
      <w:b/>
      <w:bCs/>
      <w:smallCaps/>
      <w:color w:val="365F91" w:themeColor="accent1" w:themeShade="BF"/>
      <w:spacing w:val="5"/>
    </w:rPr>
  </w:style>
  <w:style w:type="paragraph" w:styleId="aa">
    <w:name w:val="Normal (Web)"/>
    <w:basedOn w:val="a"/>
    <w:link w:val="Char3"/>
    <w:qFormat/>
    <w:rsid w:val="00695431"/>
    <w:rPr>
      <w:rFonts w:ascii="Calibri" w:eastAsia="宋体" w:hAnsi="Calibri" w:cs="Times New Roman"/>
      <w:sz w:val="24"/>
    </w:rPr>
  </w:style>
  <w:style w:type="paragraph" w:styleId="ab">
    <w:name w:val="Normal Indent"/>
    <w:basedOn w:val="a"/>
    <w:link w:val="Char4"/>
    <w:qFormat/>
    <w:rsid w:val="00695431"/>
    <w:pPr>
      <w:ind w:firstLineChars="200" w:firstLine="420"/>
    </w:pPr>
    <w:rPr>
      <w:rFonts w:ascii="Times New Roman" w:eastAsia="宋体" w:hAnsi="Times New Roman" w:cs="Times New Roman"/>
      <w:szCs w:val="20"/>
    </w:rPr>
  </w:style>
  <w:style w:type="character" w:customStyle="1" w:styleId="Char4">
    <w:name w:val="正文缩进 Char"/>
    <w:link w:val="ab"/>
    <w:qFormat/>
    <w:locked/>
    <w:rsid w:val="00695431"/>
    <w:rPr>
      <w:rFonts w:ascii="Times New Roman" w:eastAsia="宋体" w:hAnsi="Times New Roman" w:cs="Times New Roman"/>
      <w:szCs w:val="20"/>
    </w:rPr>
  </w:style>
  <w:style w:type="character" w:customStyle="1" w:styleId="Char3">
    <w:name w:val="普通(网站) Char"/>
    <w:link w:val="aa"/>
    <w:qFormat/>
    <w:locked/>
    <w:rsid w:val="00695431"/>
    <w:rPr>
      <w:rFonts w:ascii="Calibri" w:eastAsia="宋体" w:hAnsi="Calibri" w:cs="Times New Roman"/>
      <w:sz w:val="24"/>
      <w:szCs w:val="24"/>
    </w:rPr>
  </w:style>
  <w:style w:type="character" w:styleId="ac">
    <w:name w:val="Strong"/>
    <w:basedOn w:val="a0"/>
    <w:autoRedefine/>
    <w:uiPriority w:val="22"/>
    <w:qFormat/>
    <w:rsid w:val="00695431"/>
    <w:rPr>
      <w:b/>
    </w:rPr>
  </w:style>
  <w:style w:type="character" w:styleId="ad">
    <w:name w:val="Emphasis"/>
    <w:basedOn w:val="a0"/>
    <w:autoRedefine/>
    <w:uiPriority w:val="20"/>
    <w:qFormat/>
    <w:rsid w:val="00695431"/>
  </w:style>
  <w:style w:type="paragraph" w:styleId="ae">
    <w:name w:val="header"/>
    <w:basedOn w:val="a"/>
    <w:link w:val="Char5"/>
    <w:uiPriority w:val="99"/>
    <w:unhideWhenUsed/>
    <w:rsid w:val="00DE7B10"/>
    <w:pPr>
      <w:tabs>
        <w:tab w:val="center" w:pos="4153"/>
        <w:tab w:val="right" w:pos="8306"/>
      </w:tabs>
      <w:snapToGrid w:val="0"/>
      <w:jc w:val="center"/>
    </w:pPr>
    <w:rPr>
      <w:sz w:val="18"/>
      <w:szCs w:val="18"/>
    </w:rPr>
  </w:style>
  <w:style w:type="character" w:customStyle="1" w:styleId="Char5">
    <w:name w:val="页眉 Char"/>
    <w:basedOn w:val="a0"/>
    <w:link w:val="ae"/>
    <w:uiPriority w:val="99"/>
    <w:rsid w:val="00DE7B10"/>
    <w:rPr>
      <w:sz w:val="18"/>
      <w:szCs w:val="18"/>
    </w:rPr>
  </w:style>
  <w:style w:type="paragraph" w:styleId="af">
    <w:name w:val="footer"/>
    <w:basedOn w:val="a"/>
    <w:link w:val="Char6"/>
    <w:uiPriority w:val="99"/>
    <w:unhideWhenUsed/>
    <w:rsid w:val="00DE7B10"/>
    <w:pPr>
      <w:tabs>
        <w:tab w:val="center" w:pos="4153"/>
        <w:tab w:val="right" w:pos="8306"/>
      </w:tabs>
      <w:snapToGrid w:val="0"/>
      <w:jc w:val="left"/>
    </w:pPr>
    <w:rPr>
      <w:sz w:val="18"/>
      <w:szCs w:val="18"/>
    </w:rPr>
  </w:style>
  <w:style w:type="character" w:customStyle="1" w:styleId="Char6">
    <w:name w:val="页脚 Char"/>
    <w:basedOn w:val="a0"/>
    <w:link w:val="af"/>
    <w:uiPriority w:val="99"/>
    <w:rsid w:val="00DE7B10"/>
    <w:rPr>
      <w:sz w:val="18"/>
      <w:szCs w:val="18"/>
    </w:rPr>
  </w:style>
  <w:style w:type="paragraph" w:customStyle="1" w:styleId="null3">
    <w:name w:val="null3"/>
    <w:hidden/>
    <w:rsid w:val="00850AF5"/>
    <w:rPr>
      <w:rFonts w:hint="eastAsia"/>
      <w:kern w:val="0"/>
      <w:sz w:val="20"/>
      <w:szCs w:val="20"/>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171</Words>
  <Characters>976</Characters>
  <Application>Microsoft Office Word</Application>
  <DocSecurity>0</DocSecurity>
  <Lines>8</Lines>
  <Paragraphs>2</Paragraphs>
  <ScaleCrop>false</ScaleCrop>
  <Company>P R C</Company>
  <LinksUpToDate>false</LinksUpToDate>
  <CharactersWithSpaces>1145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承国 孙</dc:creator>
  <cp:keywords/>
  <dc:description/>
  <cp:lastModifiedBy>金娜</cp:lastModifiedBy>
  <cp:revision>33</cp:revision>
  <dcterms:created xsi:type="dcterms:W3CDTF">2026-02-27T08:06:00Z</dcterms:created>
  <dcterms:modified xsi:type="dcterms:W3CDTF">2026-07-17T08:25:00Z</dcterms:modified>
</cp:coreProperties>
</file>