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D29A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商务条款偏离表</w:t>
      </w:r>
    </w:p>
    <w:p w14:paraId="391A9D5D"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供应商名称：</w:t>
      </w:r>
    </w:p>
    <w:p w14:paraId="7740DDCB">
      <w:pPr>
        <w:spacing w:line="360" w:lineRule="auto"/>
        <w:rPr>
          <w:rFonts w:asci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</w:rPr>
        <w:t>采购项目编号：</w:t>
      </w:r>
    </w:p>
    <w:tbl>
      <w:tblPr>
        <w:tblStyle w:val="3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2442AA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vAlign w:val="center"/>
          </w:tcPr>
          <w:p w14:paraId="40000EB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A1905E9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57B786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25805F84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8FC168B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说明</w:t>
            </w:r>
          </w:p>
        </w:tc>
      </w:tr>
      <w:tr w14:paraId="21B358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9F9378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F5F1F7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7475E25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BB6D40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0A17C7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749E58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5ACE5EF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414FB2A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ABE5DB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58E89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8C78BD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106BA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0227A6E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07C86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7D7BD7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9EF1F9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F4DC871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36BF21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AB7262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1AFB2D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ED1E34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99C737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3412F6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183C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7095C31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DE980A1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14B77A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5B3BC0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5A113E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33C258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281BD90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80E08E8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C70369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858D958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AC90B9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14DCF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1354F6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BD304C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EE2201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9BC269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ECAB78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18CCF0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16D0636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B387D9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C9FDCC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E5111A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1B9037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7233C7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vAlign w:val="center"/>
          </w:tcPr>
          <w:p w14:paraId="6865398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6BF64CBC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370C3B9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1FE3D7FA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194588B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 w14:paraId="1F1E4A7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73509CB7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注：1、表格不够用，供应商可按此表复制；</w:t>
      </w:r>
    </w:p>
    <w:p w14:paraId="5F11958D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10AFB779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3、本表仅为参考，供应商可自拟格式，能说明问题即可。</w:t>
      </w:r>
    </w:p>
    <w:p w14:paraId="77B37690">
      <w:pPr>
        <w:spacing w:line="360" w:lineRule="auto"/>
        <w:rPr>
          <w:rFonts w:ascii="宋体"/>
          <w:sz w:val="24"/>
        </w:rPr>
      </w:pPr>
    </w:p>
    <w:p w14:paraId="158E1D92">
      <w:pPr>
        <w:spacing w:line="360" w:lineRule="auto"/>
        <w:rPr>
          <w:rFonts w:ascii="宋体"/>
          <w:sz w:val="24"/>
        </w:rPr>
      </w:pPr>
    </w:p>
    <w:p w14:paraId="5CFB2B3B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2BC1613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5CFB4B60">
      <w:pPr>
        <w:adjustRightInd w:val="0"/>
        <w:snapToGrid w:val="0"/>
        <w:spacing w:line="360" w:lineRule="auto"/>
        <w:ind w:firstLine="5880" w:firstLineChars="2800"/>
        <w:rPr>
          <w:rFonts w:hint="eastAsia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2E407F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9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kern w:val="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2026-06-18T02:15:43Z</dcterms:created>
  <dc:creator>Administrator</dc:creator>
  <cp:lastModifiedBy>庞冰倩</cp:lastModifiedBy>
  <dcterms:modified xsi:type="dcterms:W3CDTF">2026-06-18T02:15:56Z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ED25FC527BDD45698D8836C0AC0C4157_12</vt:lpwstr>
  </property>
</Properties>
</file>