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服务类项目供应商应根据第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sz w:val="28"/>
          <w:szCs w:val="28"/>
        </w:rPr>
        <w:t>章规定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3.2.2服务要求的相关内容</w:t>
      </w:r>
      <w:r>
        <w:rPr>
          <w:rFonts w:hint="eastAsia" w:ascii="仿宋" w:hAnsi="仿宋" w:eastAsia="仿宋"/>
          <w:sz w:val="28"/>
          <w:szCs w:val="28"/>
        </w:rPr>
        <w:t>编写服务方案说明。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服务方案说明包括但不限于：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(1)</w:t>
      </w:r>
      <w:r>
        <w:rPr>
          <w:rFonts w:hint="eastAsia" w:ascii="仿宋" w:hAnsi="仿宋" w:eastAsia="仿宋"/>
          <w:sz w:val="28"/>
          <w:szCs w:val="28"/>
        </w:rPr>
        <w:t>服务目标、范围和任务；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(2)</w:t>
      </w:r>
      <w:r>
        <w:rPr>
          <w:rFonts w:hint="eastAsia" w:ascii="仿宋" w:hAnsi="仿宋" w:eastAsia="仿宋"/>
          <w:sz w:val="28"/>
          <w:szCs w:val="28"/>
        </w:rPr>
        <w:t>服务方案；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(3)</w:t>
      </w:r>
      <w:r>
        <w:rPr>
          <w:rFonts w:hint="eastAsia" w:ascii="仿宋" w:hAnsi="仿宋" w:eastAsia="仿宋"/>
          <w:sz w:val="28"/>
          <w:szCs w:val="28"/>
        </w:rPr>
        <w:t>服务团队组织安排计划；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(4)</w:t>
      </w:r>
      <w:r>
        <w:rPr>
          <w:rFonts w:hint="eastAsia" w:ascii="仿宋" w:hAnsi="仿宋" w:eastAsia="仿宋"/>
          <w:sz w:val="28"/>
          <w:szCs w:val="28"/>
        </w:rPr>
        <w:t>工作流程；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(5)</w:t>
      </w:r>
      <w:r>
        <w:rPr>
          <w:rFonts w:hint="eastAsia" w:ascii="仿宋" w:hAnsi="仿宋" w:eastAsia="仿宋"/>
          <w:sz w:val="28"/>
          <w:szCs w:val="28"/>
        </w:rPr>
        <w:t>进度计划及保证措施；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(6)</w:t>
      </w:r>
      <w:r>
        <w:rPr>
          <w:rFonts w:hint="eastAsia" w:ascii="仿宋" w:hAnsi="仿宋" w:eastAsia="仿宋"/>
          <w:sz w:val="28"/>
          <w:szCs w:val="28"/>
        </w:rPr>
        <w:t>质量保证措施；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(7)</w:t>
      </w:r>
      <w:r>
        <w:rPr>
          <w:rFonts w:hint="eastAsia" w:ascii="仿宋" w:hAnsi="仿宋" w:eastAsia="仿宋"/>
          <w:sz w:val="28"/>
          <w:szCs w:val="28"/>
        </w:rPr>
        <w:t>合理化建议；</w:t>
      </w:r>
    </w:p>
    <w:p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(8)</w:t>
      </w:r>
      <w:r>
        <w:rPr>
          <w:rFonts w:hint="eastAsia" w:ascii="仿宋" w:hAnsi="仿宋" w:eastAsia="仿宋"/>
          <w:sz w:val="28"/>
          <w:szCs w:val="28"/>
        </w:rPr>
        <w:t>其他。</w:t>
      </w:r>
    </w:p>
    <w:p>
      <w:pPr>
        <w:pStyle w:val="2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BB2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2024-04-22T03:51:12Z</dcterms:created>
  <dc:creator>admin</dc:creator>
  <cp:lastModifiedBy>puppet</cp:lastModifiedBy>
  <dcterms:modified xsi:type="dcterms:W3CDTF">2024-04-22T03:56:30Z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5788AB6C95284494B2EFFABC6DA99D3D_12</vt:lpwstr>
  </property>
</Properties>
</file>