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3AC6F" w14:textId="77777777" w:rsidR="00873C5A" w:rsidRDefault="00873C5A" w:rsidP="00873C5A">
      <w:pPr>
        <w:pStyle w:val="null3"/>
        <w:widowControl w:val="0"/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cs="仿宋_GB2312"/>
          <w:sz w:val="24"/>
          <w:szCs w:val="24"/>
        </w:rPr>
        <w:t>采购包1：</w:t>
      </w:r>
    </w:p>
    <w:p w14:paraId="175B0F3E" w14:textId="77777777" w:rsidR="00873C5A" w:rsidRDefault="00873C5A" w:rsidP="00873C5A">
      <w:pPr>
        <w:pStyle w:val="null3"/>
        <w:widowControl w:val="0"/>
        <w:spacing w:line="360" w:lineRule="auto"/>
        <w:rPr>
          <w:rFonts w:asciiTheme="minorEastAsia" w:hAnsiTheme="minorEastAsia" w:cs="仿宋_GB2312"/>
          <w:sz w:val="24"/>
          <w:szCs w:val="24"/>
          <w:lang w:eastAsia="zh-CN"/>
        </w:rPr>
      </w:pPr>
      <w:r>
        <w:rPr>
          <w:rFonts w:asciiTheme="minorEastAsia" w:hAnsiTheme="minorEastAsia" w:cs="仿宋_GB2312"/>
          <w:sz w:val="24"/>
          <w:szCs w:val="24"/>
        </w:rPr>
        <w:t xml:space="preserve">标的名称：便携式验光仪 </w:t>
      </w:r>
    </w:p>
    <w:tbl>
      <w:tblPr>
        <w:tblW w:w="8505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842"/>
        <w:gridCol w:w="7087"/>
      </w:tblGrid>
      <w:tr w:rsidR="00873C5A" w14:paraId="52813CEA" w14:textId="77777777" w:rsidTr="00B65D7B">
        <w:tc>
          <w:tcPr>
            <w:tcW w:w="576" w:type="dxa"/>
            <w:vAlign w:val="center"/>
          </w:tcPr>
          <w:p w14:paraId="1B648D2D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842" w:type="dxa"/>
            <w:vAlign w:val="center"/>
          </w:tcPr>
          <w:p w14:paraId="7B88AE0B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7087" w:type="dxa"/>
            <w:vAlign w:val="center"/>
          </w:tcPr>
          <w:p w14:paraId="4589CCC3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873C5A" w14:paraId="5DB344DC" w14:textId="77777777" w:rsidTr="00B65D7B">
        <w:tc>
          <w:tcPr>
            <w:tcW w:w="576" w:type="dxa"/>
            <w:vAlign w:val="center"/>
          </w:tcPr>
          <w:p w14:paraId="430AC250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1</w:t>
            </w:r>
          </w:p>
        </w:tc>
        <w:tc>
          <w:tcPr>
            <w:tcW w:w="842" w:type="dxa"/>
            <w:vAlign w:val="center"/>
          </w:tcPr>
          <w:p w14:paraId="0ECD40B8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087" w:type="dxa"/>
            <w:vAlign w:val="center"/>
          </w:tcPr>
          <w:p w14:paraId="73389B8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产品净重：≤</w:t>
            </w:r>
            <w:r>
              <w:rPr>
                <w:rFonts w:ascii="宋体" w:eastAsia="宋体" w:hAnsi="宋体"/>
              </w:rPr>
              <w:t>7.5kg</w:t>
            </w:r>
            <w:r>
              <w:rPr>
                <w:rFonts w:ascii="宋体" w:eastAsia="宋体" w:hAnsi="宋体" w:hint="eastAsia"/>
              </w:rPr>
              <w:t>，便于携带与转运；</w:t>
            </w:r>
          </w:p>
        </w:tc>
      </w:tr>
      <w:tr w:rsidR="00873C5A" w14:paraId="3568CDB8" w14:textId="77777777" w:rsidTr="00B65D7B">
        <w:tc>
          <w:tcPr>
            <w:tcW w:w="576" w:type="dxa"/>
            <w:vAlign w:val="center"/>
          </w:tcPr>
          <w:p w14:paraId="41659C64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</w:rPr>
              <w:t>2</w:t>
            </w:r>
          </w:p>
        </w:tc>
        <w:tc>
          <w:tcPr>
            <w:tcW w:w="842" w:type="dxa"/>
            <w:vAlign w:val="center"/>
          </w:tcPr>
          <w:p w14:paraId="722D7474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54D974F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产品尺寸：≤</w:t>
            </w:r>
            <w:r>
              <w:rPr>
                <w:rFonts w:ascii="宋体" w:eastAsia="宋体" w:hAnsi="宋体"/>
              </w:rPr>
              <w:t>468mm*324mm*220mm(L*B*H</w:t>
            </w:r>
            <w:r>
              <w:rPr>
                <w:rFonts w:ascii="宋体" w:eastAsia="宋体" w:hAnsi="宋体" w:hint="eastAsia"/>
              </w:rPr>
              <w:t>）；</w:t>
            </w:r>
          </w:p>
        </w:tc>
      </w:tr>
      <w:tr w:rsidR="00873C5A" w14:paraId="3B2A298C" w14:textId="77777777" w:rsidTr="00B65D7B">
        <w:tc>
          <w:tcPr>
            <w:tcW w:w="576" w:type="dxa"/>
            <w:vAlign w:val="center"/>
          </w:tcPr>
          <w:p w14:paraId="10A8E935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3</w:t>
            </w:r>
          </w:p>
        </w:tc>
        <w:tc>
          <w:tcPr>
            <w:tcW w:w="842" w:type="dxa"/>
            <w:vAlign w:val="center"/>
          </w:tcPr>
          <w:p w14:paraId="3B07562B" w14:textId="77777777" w:rsidR="00873C5A" w:rsidRDefault="00873C5A" w:rsidP="00B65D7B">
            <w:pPr>
              <w:ind w:firstLineChars="71" w:firstLine="170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23818724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支持全自助操作、光学自动人脸及双眼检测定位、自动瞳孔搜寻、自动瞳孔对正、对焦、自动测量，支持检测数据通过内置筛查软件和</w:t>
            </w:r>
            <w:proofErr w:type="gramStart"/>
            <w:r>
              <w:rPr>
                <w:rFonts w:ascii="宋体" w:eastAsia="宋体" w:hAnsi="宋体" w:hint="eastAsia"/>
              </w:rPr>
              <w:t>物联网</w:t>
            </w:r>
            <w:proofErr w:type="gramEnd"/>
            <w:r>
              <w:rPr>
                <w:rFonts w:ascii="宋体" w:eastAsia="宋体" w:hAnsi="宋体" w:hint="eastAsia"/>
              </w:rPr>
              <w:t>实时上传大数据平台；</w:t>
            </w:r>
          </w:p>
        </w:tc>
      </w:tr>
      <w:tr w:rsidR="00873C5A" w14:paraId="7D0CC525" w14:textId="77777777" w:rsidTr="00B65D7B">
        <w:tc>
          <w:tcPr>
            <w:tcW w:w="576" w:type="dxa"/>
            <w:vAlign w:val="center"/>
          </w:tcPr>
          <w:p w14:paraId="5B88C5E9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4</w:t>
            </w:r>
          </w:p>
        </w:tc>
        <w:tc>
          <w:tcPr>
            <w:tcW w:w="842" w:type="dxa"/>
            <w:vAlign w:val="center"/>
          </w:tcPr>
          <w:p w14:paraId="291D649F" w14:textId="77777777" w:rsidR="00873C5A" w:rsidRDefault="00873C5A" w:rsidP="00B65D7B">
            <w:pPr>
              <w:ind w:firstLineChars="71" w:firstLine="170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67A9ED98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最小可测瞳孔直径：≤φ</w:t>
            </w:r>
            <w:r>
              <w:rPr>
                <w:rFonts w:ascii="宋体" w:eastAsia="宋体" w:hAnsi="宋体"/>
              </w:rPr>
              <w:t xml:space="preserve">2.0 </w:t>
            </w:r>
            <w:r>
              <w:rPr>
                <w:rFonts w:ascii="宋体" w:eastAsia="宋体" w:hAnsi="宋体" w:hint="eastAsia"/>
              </w:rPr>
              <w:t>㎜；</w:t>
            </w:r>
          </w:p>
        </w:tc>
      </w:tr>
      <w:tr w:rsidR="00873C5A" w14:paraId="39807435" w14:textId="77777777" w:rsidTr="00B65D7B">
        <w:tc>
          <w:tcPr>
            <w:tcW w:w="576" w:type="dxa"/>
            <w:vAlign w:val="center"/>
          </w:tcPr>
          <w:p w14:paraId="6DF40FFA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5</w:t>
            </w:r>
          </w:p>
        </w:tc>
        <w:tc>
          <w:tcPr>
            <w:tcW w:w="842" w:type="dxa"/>
            <w:vAlign w:val="center"/>
          </w:tcPr>
          <w:p w14:paraId="4715ED9E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2F49B3B8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顶点距：</w:t>
            </w:r>
            <w:r>
              <w:rPr>
                <w:rFonts w:ascii="宋体" w:eastAsia="宋体" w:hAnsi="宋体"/>
              </w:rPr>
              <w:t xml:space="preserve">0/12/13.5/15mm </w:t>
            </w:r>
            <w:r>
              <w:rPr>
                <w:rFonts w:ascii="宋体" w:eastAsia="宋体" w:hAnsi="宋体" w:hint="eastAsia"/>
              </w:rPr>
              <w:t>可选；</w:t>
            </w:r>
          </w:p>
        </w:tc>
      </w:tr>
      <w:tr w:rsidR="00873C5A" w14:paraId="24840D27" w14:textId="77777777" w:rsidTr="00B65D7B">
        <w:tc>
          <w:tcPr>
            <w:tcW w:w="576" w:type="dxa"/>
            <w:vAlign w:val="center"/>
          </w:tcPr>
          <w:p w14:paraId="0FF6F158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6</w:t>
            </w:r>
          </w:p>
        </w:tc>
        <w:tc>
          <w:tcPr>
            <w:tcW w:w="842" w:type="dxa"/>
            <w:vAlign w:val="center"/>
          </w:tcPr>
          <w:p w14:paraId="0F957984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7463676F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显示屏：≥</w:t>
            </w:r>
            <w:r>
              <w:rPr>
                <w:rFonts w:ascii="宋体" w:eastAsia="宋体" w:hAnsi="宋体"/>
              </w:rPr>
              <w:t xml:space="preserve">10.1 </w:t>
            </w:r>
            <w:r>
              <w:rPr>
                <w:rFonts w:ascii="宋体" w:eastAsia="宋体" w:hAnsi="宋体" w:hint="eastAsia"/>
              </w:rPr>
              <w:t>寸彩色液晶显示屏，支持</w:t>
            </w:r>
            <w:r>
              <w:rPr>
                <w:rFonts w:ascii="宋体" w:eastAsia="宋体" w:hAnsi="宋体"/>
              </w:rPr>
              <w:t xml:space="preserve">90 </w:t>
            </w:r>
            <w:r>
              <w:rPr>
                <w:rFonts w:ascii="宋体" w:eastAsia="宋体" w:hAnsi="宋体" w:hint="eastAsia"/>
              </w:rPr>
              <w:t>度翻转，方便对设备进行操作（需提供产品彩页或产品手册证明）；</w:t>
            </w:r>
          </w:p>
        </w:tc>
      </w:tr>
      <w:tr w:rsidR="00873C5A" w14:paraId="136ED638" w14:textId="77777777" w:rsidTr="00B65D7B">
        <w:tc>
          <w:tcPr>
            <w:tcW w:w="576" w:type="dxa"/>
            <w:vAlign w:val="center"/>
          </w:tcPr>
          <w:p w14:paraId="78F96682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7</w:t>
            </w:r>
          </w:p>
        </w:tc>
        <w:tc>
          <w:tcPr>
            <w:tcW w:w="842" w:type="dxa"/>
            <w:vAlign w:val="center"/>
          </w:tcPr>
          <w:p w14:paraId="12DE8529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7DA73A27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瞳距：含</w:t>
            </w:r>
            <w:r>
              <w:rPr>
                <w:rFonts w:ascii="宋体" w:eastAsia="宋体" w:hAnsi="宋体"/>
              </w:rPr>
              <w:t>10</w:t>
            </w:r>
            <w:r>
              <w:rPr>
                <w:rFonts w:ascii="宋体" w:eastAsia="宋体" w:hAnsi="宋体" w:hint="eastAsia"/>
              </w:rPr>
              <w:t>～</w:t>
            </w:r>
            <w:r>
              <w:rPr>
                <w:rFonts w:ascii="宋体" w:eastAsia="宋体" w:hAnsi="宋体"/>
              </w:rPr>
              <w:t>85mm</w:t>
            </w:r>
            <w:r>
              <w:rPr>
                <w:rFonts w:ascii="宋体" w:eastAsia="宋体" w:hAnsi="宋体" w:hint="eastAsia"/>
              </w:rPr>
              <w:t>；</w:t>
            </w:r>
          </w:p>
        </w:tc>
      </w:tr>
      <w:tr w:rsidR="00873C5A" w14:paraId="11243168" w14:textId="77777777" w:rsidTr="00B65D7B">
        <w:tc>
          <w:tcPr>
            <w:tcW w:w="576" w:type="dxa"/>
            <w:vAlign w:val="center"/>
          </w:tcPr>
          <w:p w14:paraId="1E1CD320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8</w:t>
            </w:r>
          </w:p>
        </w:tc>
        <w:tc>
          <w:tcPr>
            <w:tcW w:w="842" w:type="dxa"/>
            <w:vAlign w:val="center"/>
          </w:tcPr>
          <w:p w14:paraId="52DC2F9E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641B94B1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球镜度最小</w:t>
            </w:r>
            <w:proofErr w:type="gramEnd"/>
            <w:r>
              <w:rPr>
                <w:rFonts w:ascii="宋体" w:eastAsia="宋体" w:hAnsi="宋体" w:hint="eastAsia"/>
              </w:rPr>
              <w:t>测量范围为</w:t>
            </w:r>
            <w:r>
              <w:rPr>
                <w:rFonts w:ascii="宋体" w:eastAsia="宋体" w:hAnsi="宋体"/>
              </w:rPr>
              <w:t xml:space="preserve">-20.00m -1 </w:t>
            </w:r>
            <w:r>
              <w:rPr>
                <w:rFonts w:ascii="宋体" w:eastAsia="宋体" w:hAnsi="宋体" w:hint="eastAsia"/>
              </w:rPr>
              <w:t>～</w:t>
            </w:r>
            <w:r>
              <w:rPr>
                <w:rFonts w:ascii="宋体" w:eastAsia="宋体" w:hAnsi="宋体"/>
              </w:rPr>
              <w:t xml:space="preserve"> +20.00m -1 ,(VD=12 mm, </w:t>
            </w:r>
            <w:r>
              <w:rPr>
                <w:rFonts w:ascii="宋体" w:eastAsia="宋体" w:hAnsi="宋体" w:hint="eastAsia"/>
              </w:rPr>
              <w:t>精度：</w:t>
            </w:r>
            <w:r>
              <w:rPr>
                <w:rFonts w:ascii="宋体" w:eastAsia="宋体" w:hAnsi="宋体"/>
              </w:rPr>
              <w:t xml:space="preserve"> 0.12m-1 /0.25m -1 )</w:t>
            </w:r>
            <w:r>
              <w:rPr>
                <w:rFonts w:ascii="宋体" w:eastAsia="宋体" w:hAnsi="宋体" w:hint="eastAsia"/>
              </w:rPr>
              <w:t>（需提供产品彩页或产品手册证明）；</w:t>
            </w:r>
          </w:p>
        </w:tc>
      </w:tr>
      <w:tr w:rsidR="00873C5A" w14:paraId="35153467" w14:textId="77777777" w:rsidTr="00B65D7B">
        <w:tc>
          <w:tcPr>
            <w:tcW w:w="576" w:type="dxa"/>
            <w:vAlign w:val="center"/>
          </w:tcPr>
          <w:p w14:paraId="348813DC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9</w:t>
            </w:r>
          </w:p>
        </w:tc>
        <w:tc>
          <w:tcPr>
            <w:tcW w:w="842" w:type="dxa"/>
            <w:vAlign w:val="center"/>
          </w:tcPr>
          <w:p w14:paraId="636EB7C9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298D8432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柱镜度</w:t>
            </w:r>
            <w:proofErr w:type="gramEnd"/>
            <w:r>
              <w:rPr>
                <w:rFonts w:ascii="宋体" w:eastAsia="宋体" w:hAnsi="宋体" w:hint="eastAsia"/>
              </w:rPr>
              <w:t>最小测量范围为</w:t>
            </w:r>
            <w:r>
              <w:rPr>
                <w:rFonts w:ascii="宋体" w:eastAsia="宋体" w:hAnsi="宋体"/>
              </w:rPr>
              <w:t>0.00m -1 ~</w:t>
            </w:r>
            <w:r>
              <w:rPr>
                <w:rFonts w:ascii="宋体" w:eastAsia="宋体" w:hAnsi="宋体" w:hint="eastAsia"/>
              </w:rPr>
              <w:t>±</w:t>
            </w:r>
            <w:r>
              <w:rPr>
                <w:rFonts w:ascii="宋体" w:eastAsia="宋体" w:hAnsi="宋体"/>
              </w:rPr>
              <w:t>12.00m -1 (</w:t>
            </w:r>
            <w:r>
              <w:rPr>
                <w:rFonts w:ascii="宋体" w:eastAsia="宋体" w:hAnsi="宋体" w:hint="eastAsia"/>
              </w:rPr>
              <w:t>精度：</w:t>
            </w:r>
            <w:r>
              <w:rPr>
                <w:rFonts w:ascii="宋体" w:eastAsia="宋体" w:hAnsi="宋体"/>
              </w:rPr>
              <w:t>0.12m -1 /0.25m -1 )</w:t>
            </w:r>
            <w:r>
              <w:rPr>
                <w:rFonts w:ascii="宋体" w:eastAsia="宋体" w:hAnsi="宋体" w:hint="eastAsia"/>
              </w:rPr>
              <w:t>；</w:t>
            </w:r>
          </w:p>
        </w:tc>
      </w:tr>
      <w:tr w:rsidR="00873C5A" w14:paraId="7902C147" w14:textId="77777777" w:rsidTr="00B65D7B">
        <w:tc>
          <w:tcPr>
            <w:tcW w:w="576" w:type="dxa"/>
            <w:vAlign w:val="center"/>
          </w:tcPr>
          <w:p w14:paraId="09881CC7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10</w:t>
            </w:r>
          </w:p>
        </w:tc>
        <w:tc>
          <w:tcPr>
            <w:tcW w:w="842" w:type="dxa"/>
            <w:vAlign w:val="center"/>
          </w:tcPr>
          <w:p w14:paraId="45C4AB1A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24E4CFC0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角膜曲率半径测量范围：</w:t>
            </w:r>
            <w:r>
              <w:rPr>
                <w:rFonts w:ascii="宋体" w:eastAsia="宋体" w:hAnsi="宋体"/>
              </w:rPr>
              <w:t>5</w:t>
            </w:r>
            <w:r>
              <w:rPr>
                <w:rFonts w:ascii="宋体" w:eastAsia="宋体" w:hAnsi="宋体" w:hint="eastAsia"/>
              </w:rPr>
              <w:t>～</w:t>
            </w:r>
            <w:r>
              <w:rPr>
                <w:rFonts w:ascii="宋体" w:eastAsia="宋体" w:hAnsi="宋体"/>
              </w:rPr>
              <w:t>13mm</w:t>
            </w:r>
            <w:r>
              <w:rPr>
                <w:rFonts w:ascii="宋体" w:eastAsia="宋体" w:hAnsi="宋体" w:hint="eastAsia"/>
              </w:rPr>
              <w:t>（</w:t>
            </w:r>
            <w:r>
              <w:rPr>
                <w:rFonts w:ascii="宋体" w:eastAsia="宋体" w:hAnsi="宋体"/>
              </w:rPr>
              <w:t xml:space="preserve">0.02 </w:t>
            </w:r>
            <w:r>
              <w:rPr>
                <w:rFonts w:ascii="宋体" w:eastAsia="宋体" w:hAnsi="宋体" w:hint="eastAsia"/>
              </w:rPr>
              <w:t>㎜精度显示）；</w:t>
            </w:r>
          </w:p>
        </w:tc>
      </w:tr>
      <w:tr w:rsidR="00873C5A" w14:paraId="47E3F093" w14:textId="77777777" w:rsidTr="00B65D7B">
        <w:tc>
          <w:tcPr>
            <w:tcW w:w="576" w:type="dxa"/>
            <w:vAlign w:val="center"/>
          </w:tcPr>
          <w:p w14:paraId="79BDBA66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11</w:t>
            </w:r>
          </w:p>
        </w:tc>
        <w:tc>
          <w:tcPr>
            <w:tcW w:w="842" w:type="dxa"/>
            <w:vAlign w:val="center"/>
          </w:tcPr>
          <w:p w14:paraId="7EA4D3C3" w14:textId="77777777" w:rsidR="00873C5A" w:rsidRDefault="00873C5A" w:rsidP="00B65D7B">
            <w:pPr>
              <w:ind w:firstLineChars="83" w:firstLine="232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087" w:type="dxa"/>
            <w:vAlign w:val="center"/>
          </w:tcPr>
          <w:p w14:paraId="145CD1A9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内置物</w:t>
            </w:r>
            <w:proofErr w:type="gramEnd"/>
            <w:r>
              <w:rPr>
                <w:rFonts w:ascii="宋体" w:eastAsia="宋体" w:hAnsi="宋体" w:hint="eastAsia"/>
              </w:rPr>
              <w:t>联网卡，无需手机、平板等介质即可实现设备自动网络通信（需提供产品彩页或产品手册证明）；</w:t>
            </w:r>
          </w:p>
        </w:tc>
      </w:tr>
      <w:tr w:rsidR="00873C5A" w14:paraId="38481C85" w14:textId="77777777" w:rsidTr="00B65D7B">
        <w:tc>
          <w:tcPr>
            <w:tcW w:w="576" w:type="dxa"/>
            <w:vAlign w:val="center"/>
          </w:tcPr>
          <w:p w14:paraId="0E910961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12</w:t>
            </w:r>
          </w:p>
        </w:tc>
        <w:tc>
          <w:tcPr>
            <w:tcW w:w="842" w:type="dxa"/>
            <w:vAlign w:val="center"/>
          </w:tcPr>
          <w:p w14:paraId="6D2176C6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37D66E09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内置筛查系统，结果自动上传平台，无需手机、平板等介质进行上传（需提供产品彩页或产品手册证明）；</w:t>
            </w:r>
          </w:p>
        </w:tc>
      </w:tr>
      <w:tr w:rsidR="00873C5A" w14:paraId="13BACC92" w14:textId="77777777" w:rsidTr="00B65D7B">
        <w:tc>
          <w:tcPr>
            <w:tcW w:w="576" w:type="dxa"/>
            <w:vAlign w:val="center"/>
          </w:tcPr>
          <w:p w14:paraId="417AFE92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13</w:t>
            </w:r>
          </w:p>
        </w:tc>
        <w:tc>
          <w:tcPr>
            <w:tcW w:w="842" w:type="dxa"/>
            <w:vAlign w:val="center"/>
          </w:tcPr>
          <w:p w14:paraId="2685023B" w14:textId="77777777" w:rsidR="00873C5A" w:rsidRDefault="00873C5A" w:rsidP="00B65D7B">
            <w:pPr>
              <w:ind w:firstLineChars="83" w:firstLine="232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087" w:type="dxa"/>
            <w:vAlign w:val="center"/>
          </w:tcPr>
          <w:p w14:paraId="57B3471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设备内置</w:t>
            </w:r>
            <w:proofErr w:type="gramStart"/>
            <w:r>
              <w:rPr>
                <w:rFonts w:ascii="宋体" w:eastAsia="宋体" w:hAnsi="宋体" w:hint="eastAsia"/>
              </w:rPr>
              <w:t>二维码扫描</w:t>
            </w:r>
            <w:proofErr w:type="gramEnd"/>
            <w:r>
              <w:rPr>
                <w:rFonts w:ascii="宋体" w:eastAsia="宋体" w:hAnsi="宋体" w:hint="eastAsia"/>
              </w:rPr>
              <w:t>，无需借助外部扫描器（需提供产品彩页或产品手册证明）；</w:t>
            </w:r>
          </w:p>
        </w:tc>
      </w:tr>
      <w:tr w:rsidR="00873C5A" w14:paraId="67E17F62" w14:textId="77777777" w:rsidTr="00B65D7B">
        <w:tc>
          <w:tcPr>
            <w:tcW w:w="576" w:type="dxa"/>
            <w:vAlign w:val="center"/>
          </w:tcPr>
          <w:p w14:paraId="0046ABA6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14</w:t>
            </w:r>
          </w:p>
        </w:tc>
        <w:tc>
          <w:tcPr>
            <w:tcW w:w="842" w:type="dxa"/>
            <w:vAlign w:val="center"/>
          </w:tcPr>
          <w:p w14:paraId="3233B208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0441B5A0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提供与投标产品型号一致的检验报告；</w:t>
            </w:r>
          </w:p>
        </w:tc>
      </w:tr>
    </w:tbl>
    <w:p w14:paraId="50E0BEA6" w14:textId="77777777" w:rsidR="00873C5A" w:rsidRDefault="00873C5A" w:rsidP="00873C5A">
      <w:pPr>
        <w:pStyle w:val="null3"/>
        <w:widowControl w:val="0"/>
        <w:spacing w:line="360" w:lineRule="auto"/>
        <w:rPr>
          <w:rFonts w:asciiTheme="minorEastAsia" w:hAnsiTheme="minorEastAsia" w:cs="仿宋_GB2312"/>
          <w:sz w:val="24"/>
          <w:szCs w:val="24"/>
          <w:lang w:eastAsia="zh-CN"/>
        </w:rPr>
      </w:pPr>
    </w:p>
    <w:p w14:paraId="58BEA6C3" w14:textId="77777777" w:rsidR="00873C5A" w:rsidRDefault="00873C5A" w:rsidP="00873C5A">
      <w:pPr>
        <w:pStyle w:val="null3"/>
        <w:widowControl w:val="0"/>
        <w:spacing w:line="360" w:lineRule="auto"/>
        <w:rPr>
          <w:rFonts w:asciiTheme="minorEastAsia" w:hAnsiTheme="minorEastAsia" w:cs="仿宋_GB2312" w:hint="eastAsia"/>
          <w:sz w:val="24"/>
          <w:szCs w:val="24"/>
          <w:lang w:eastAsia="zh-CN"/>
        </w:rPr>
      </w:pPr>
    </w:p>
    <w:p w14:paraId="58FEBD4C" w14:textId="77777777" w:rsidR="00873C5A" w:rsidRDefault="00873C5A" w:rsidP="00873C5A">
      <w:pPr>
        <w:pStyle w:val="null3"/>
        <w:widowControl w:val="0"/>
        <w:spacing w:line="360" w:lineRule="auto"/>
        <w:rPr>
          <w:rFonts w:asciiTheme="minorEastAsia" w:hAnsiTheme="minorEastAsia" w:cs="仿宋_GB2312"/>
          <w:sz w:val="24"/>
          <w:szCs w:val="24"/>
          <w:lang w:eastAsia="zh-CN"/>
        </w:rPr>
      </w:pPr>
      <w:r>
        <w:rPr>
          <w:rFonts w:asciiTheme="minorEastAsia" w:hAnsiTheme="minorEastAsia" w:cs="仿宋_GB2312"/>
          <w:sz w:val="24"/>
          <w:szCs w:val="24"/>
        </w:rPr>
        <w:lastRenderedPageBreak/>
        <w:t xml:space="preserve">标的名称：全自动电脑验光仪 </w:t>
      </w:r>
    </w:p>
    <w:tbl>
      <w:tblPr>
        <w:tblW w:w="8505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842"/>
        <w:gridCol w:w="7087"/>
      </w:tblGrid>
      <w:tr w:rsidR="00873C5A" w14:paraId="5ADE1808" w14:textId="77777777" w:rsidTr="00B65D7B">
        <w:tc>
          <w:tcPr>
            <w:tcW w:w="576" w:type="dxa"/>
            <w:vAlign w:val="center"/>
          </w:tcPr>
          <w:p w14:paraId="3FB0E207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842" w:type="dxa"/>
            <w:vAlign w:val="center"/>
          </w:tcPr>
          <w:p w14:paraId="7FDC0313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7087" w:type="dxa"/>
            <w:vAlign w:val="center"/>
          </w:tcPr>
          <w:p w14:paraId="366EFC9E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873C5A" w14:paraId="0FB5661E" w14:textId="77777777" w:rsidTr="00B65D7B">
        <w:tc>
          <w:tcPr>
            <w:tcW w:w="576" w:type="dxa"/>
            <w:vAlign w:val="center"/>
          </w:tcPr>
          <w:p w14:paraId="154CD48F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1</w:t>
            </w:r>
          </w:p>
        </w:tc>
        <w:tc>
          <w:tcPr>
            <w:tcW w:w="842" w:type="dxa"/>
            <w:vAlign w:val="center"/>
          </w:tcPr>
          <w:p w14:paraId="3F8329C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 xml:space="preserve"> </w:t>
            </w:r>
          </w:p>
        </w:tc>
        <w:tc>
          <w:tcPr>
            <w:tcW w:w="7087" w:type="dxa"/>
            <w:vAlign w:val="center"/>
          </w:tcPr>
          <w:p w14:paraId="25E650C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具有开机自检功能；</w:t>
            </w:r>
          </w:p>
        </w:tc>
      </w:tr>
      <w:tr w:rsidR="00873C5A" w14:paraId="1E5EC8DA" w14:textId="77777777" w:rsidTr="00B65D7B">
        <w:tc>
          <w:tcPr>
            <w:tcW w:w="576" w:type="dxa"/>
            <w:vAlign w:val="center"/>
          </w:tcPr>
          <w:p w14:paraId="3D1B4A7D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</w:rPr>
              <w:t>2</w:t>
            </w:r>
          </w:p>
        </w:tc>
        <w:tc>
          <w:tcPr>
            <w:tcW w:w="842" w:type="dxa"/>
            <w:vAlign w:val="center"/>
          </w:tcPr>
          <w:p w14:paraId="5B058316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7D82CF7C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颚托电动</w:t>
            </w:r>
            <w:proofErr w:type="gramEnd"/>
            <w:r>
              <w:rPr>
                <w:rFonts w:ascii="宋体" w:eastAsia="宋体" w:hAnsi="宋体" w:hint="eastAsia"/>
              </w:rPr>
              <w:t>升降，自动调节高度，支持全自助操作、自动压力感应启动检测、自动人脸检测定位、自动双目瞳孔搜寻、自动瞳孔对正对焦、自动测量；</w:t>
            </w:r>
          </w:p>
        </w:tc>
      </w:tr>
      <w:tr w:rsidR="00873C5A" w14:paraId="6E9A961A" w14:textId="77777777" w:rsidTr="00B65D7B">
        <w:tc>
          <w:tcPr>
            <w:tcW w:w="576" w:type="dxa"/>
            <w:vAlign w:val="center"/>
          </w:tcPr>
          <w:p w14:paraId="354C0FF7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3</w:t>
            </w:r>
          </w:p>
        </w:tc>
        <w:tc>
          <w:tcPr>
            <w:tcW w:w="842" w:type="dxa"/>
            <w:vAlign w:val="center"/>
          </w:tcPr>
          <w:p w14:paraId="420D361F" w14:textId="77777777" w:rsidR="00873C5A" w:rsidRDefault="00873C5A" w:rsidP="00B65D7B">
            <w:pPr>
              <w:ind w:firstLineChars="71" w:firstLine="170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0FE2105E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最小可测瞳孔直径：≤φ</w:t>
            </w:r>
            <w:r>
              <w:rPr>
                <w:rFonts w:ascii="宋体" w:eastAsia="宋体" w:hAnsi="宋体"/>
              </w:rPr>
              <w:t xml:space="preserve">2.0 </w:t>
            </w:r>
            <w:r>
              <w:rPr>
                <w:rFonts w:ascii="宋体" w:eastAsia="宋体" w:hAnsi="宋体" w:hint="eastAsia"/>
              </w:rPr>
              <w:t>㎜；</w:t>
            </w:r>
          </w:p>
        </w:tc>
      </w:tr>
      <w:tr w:rsidR="00873C5A" w14:paraId="5B19F9DF" w14:textId="77777777" w:rsidTr="00B65D7B">
        <w:tc>
          <w:tcPr>
            <w:tcW w:w="576" w:type="dxa"/>
            <w:vAlign w:val="center"/>
          </w:tcPr>
          <w:p w14:paraId="3B7D46E0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4</w:t>
            </w:r>
          </w:p>
        </w:tc>
        <w:tc>
          <w:tcPr>
            <w:tcW w:w="842" w:type="dxa"/>
            <w:vAlign w:val="center"/>
          </w:tcPr>
          <w:p w14:paraId="5014DAB6" w14:textId="77777777" w:rsidR="00873C5A" w:rsidRDefault="00873C5A" w:rsidP="00B65D7B">
            <w:pPr>
              <w:ind w:firstLineChars="71" w:firstLine="170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4B176211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顶点距：</w:t>
            </w:r>
            <w:r>
              <w:rPr>
                <w:rFonts w:ascii="宋体" w:eastAsia="宋体" w:hAnsi="宋体"/>
              </w:rPr>
              <w:t xml:space="preserve">0/12/13.5/15mm </w:t>
            </w:r>
            <w:r>
              <w:rPr>
                <w:rFonts w:ascii="宋体" w:eastAsia="宋体" w:hAnsi="宋体" w:hint="eastAsia"/>
              </w:rPr>
              <w:t>可选；</w:t>
            </w:r>
          </w:p>
        </w:tc>
      </w:tr>
      <w:tr w:rsidR="00873C5A" w14:paraId="398AF1B5" w14:textId="77777777" w:rsidTr="00B65D7B">
        <w:tc>
          <w:tcPr>
            <w:tcW w:w="576" w:type="dxa"/>
            <w:vAlign w:val="center"/>
          </w:tcPr>
          <w:p w14:paraId="0E93B5BC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5</w:t>
            </w:r>
          </w:p>
        </w:tc>
        <w:tc>
          <w:tcPr>
            <w:tcW w:w="842" w:type="dxa"/>
            <w:vAlign w:val="center"/>
          </w:tcPr>
          <w:p w14:paraId="53AF98FB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128CAB0E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显示屏：≥</w:t>
            </w:r>
            <w:r>
              <w:rPr>
                <w:rFonts w:ascii="宋体" w:eastAsia="宋体" w:hAnsi="宋体"/>
              </w:rPr>
              <w:t xml:space="preserve">10.1 </w:t>
            </w:r>
            <w:r>
              <w:rPr>
                <w:rFonts w:ascii="宋体" w:eastAsia="宋体" w:hAnsi="宋体" w:hint="eastAsia"/>
              </w:rPr>
              <w:t>寸彩色液晶显示器，液晶</w:t>
            </w:r>
            <w:proofErr w:type="gramStart"/>
            <w:r>
              <w:rPr>
                <w:rFonts w:ascii="宋体" w:eastAsia="宋体" w:hAnsi="宋体" w:hint="eastAsia"/>
              </w:rPr>
              <w:t>屏支持</w:t>
            </w:r>
            <w:proofErr w:type="gramEnd"/>
            <w:r>
              <w:rPr>
                <w:rFonts w:ascii="宋体" w:eastAsia="宋体" w:hAnsi="宋体"/>
              </w:rPr>
              <w:t>360</w:t>
            </w:r>
            <w:r>
              <w:rPr>
                <w:rFonts w:ascii="宋体" w:eastAsia="宋体" w:hAnsi="宋体" w:hint="eastAsia"/>
              </w:rPr>
              <w:t>°翻转，方便对设备进行操作（需提供产品彩页或产品手册证明）；</w:t>
            </w:r>
          </w:p>
        </w:tc>
      </w:tr>
      <w:tr w:rsidR="00873C5A" w14:paraId="590A8BAB" w14:textId="77777777" w:rsidTr="00B65D7B">
        <w:tc>
          <w:tcPr>
            <w:tcW w:w="576" w:type="dxa"/>
            <w:vAlign w:val="center"/>
          </w:tcPr>
          <w:p w14:paraId="22677A62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6</w:t>
            </w:r>
          </w:p>
        </w:tc>
        <w:tc>
          <w:tcPr>
            <w:tcW w:w="842" w:type="dxa"/>
            <w:vAlign w:val="center"/>
          </w:tcPr>
          <w:p w14:paraId="76CEBBF8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740E0609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瞳距：含</w:t>
            </w:r>
            <w:r>
              <w:rPr>
                <w:rFonts w:ascii="宋体" w:eastAsia="宋体" w:hAnsi="宋体"/>
              </w:rPr>
              <w:t>10</w:t>
            </w:r>
            <w:r>
              <w:rPr>
                <w:rFonts w:ascii="宋体" w:eastAsia="宋体" w:hAnsi="宋体" w:hint="eastAsia"/>
              </w:rPr>
              <w:t>～</w:t>
            </w:r>
            <w:r>
              <w:rPr>
                <w:rFonts w:ascii="宋体" w:eastAsia="宋体" w:hAnsi="宋体"/>
              </w:rPr>
              <w:t>85mm</w:t>
            </w:r>
            <w:r>
              <w:rPr>
                <w:rFonts w:ascii="宋体" w:eastAsia="宋体" w:hAnsi="宋体" w:hint="eastAsia"/>
              </w:rPr>
              <w:t>；</w:t>
            </w:r>
          </w:p>
        </w:tc>
      </w:tr>
      <w:tr w:rsidR="00873C5A" w14:paraId="088A045A" w14:textId="77777777" w:rsidTr="00B65D7B">
        <w:tc>
          <w:tcPr>
            <w:tcW w:w="576" w:type="dxa"/>
            <w:vAlign w:val="center"/>
          </w:tcPr>
          <w:p w14:paraId="049CF777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7</w:t>
            </w:r>
          </w:p>
        </w:tc>
        <w:tc>
          <w:tcPr>
            <w:tcW w:w="842" w:type="dxa"/>
            <w:vAlign w:val="center"/>
          </w:tcPr>
          <w:p w14:paraId="14CE49A1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48EB5E3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球镜度最小</w:t>
            </w:r>
            <w:proofErr w:type="gramEnd"/>
            <w:r>
              <w:rPr>
                <w:rFonts w:ascii="宋体" w:eastAsia="宋体" w:hAnsi="宋体" w:hint="eastAsia"/>
              </w:rPr>
              <w:t>测量范围为</w:t>
            </w:r>
            <w:r>
              <w:rPr>
                <w:rFonts w:ascii="宋体" w:eastAsia="宋体" w:hAnsi="宋体"/>
              </w:rPr>
              <w:t xml:space="preserve">-20.00m -1 </w:t>
            </w:r>
            <w:r>
              <w:rPr>
                <w:rFonts w:ascii="宋体" w:eastAsia="宋体" w:hAnsi="宋体" w:hint="eastAsia"/>
              </w:rPr>
              <w:t>～</w:t>
            </w:r>
            <w:r>
              <w:rPr>
                <w:rFonts w:ascii="宋体" w:eastAsia="宋体" w:hAnsi="宋体"/>
              </w:rPr>
              <w:t xml:space="preserve"> +20.00m -1 ,(VD=12 mm, </w:t>
            </w:r>
            <w:r>
              <w:rPr>
                <w:rFonts w:ascii="宋体" w:eastAsia="宋体" w:hAnsi="宋体" w:hint="eastAsia"/>
              </w:rPr>
              <w:t>精度：</w:t>
            </w:r>
            <w:r>
              <w:rPr>
                <w:rFonts w:ascii="宋体" w:eastAsia="宋体" w:hAnsi="宋体"/>
              </w:rPr>
              <w:t xml:space="preserve"> 0.12m-1 /0.25m -1 )</w:t>
            </w:r>
            <w:r>
              <w:rPr>
                <w:rFonts w:ascii="宋体" w:eastAsia="宋体" w:hAnsi="宋体" w:hint="eastAsia"/>
              </w:rPr>
              <w:t>（需提供产品彩页或产品手册证明）；</w:t>
            </w:r>
          </w:p>
        </w:tc>
      </w:tr>
      <w:tr w:rsidR="00873C5A" w14:paraId="2F6B0133" w14:textId="77777777" w:rsidTr="00B65D7B">
        <w:tc>
          <w:tcPr>
            <w:tcW w:w="576" w:type="dxa"/>
            <w:vAlign w:val="center"/>
          </w:tcPr>
          <w:p w14:paraId="31D5B628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8</w:t>
            </w:r>
          </w:p>
        </w:tc>
        <w:tc>
          <w:tcPr>
            <w:tcW w:w="842" w:type="dxa"/>
            <w:vAlign w:val="center"/>
          </w:tcPr>
          <w:p w14:paraId="6EB9DE9E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6B9E352D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柱镜度</w:t>
            </w:r>
            <w:proofErr w:type="gramEnd"/>
            <w:r>
              <w:rPr>
                <w:rFonts w:ascii="宋体" w:eastAsia="宋体" w:hAnsi="宋体" w:hint="eastAsia"/>
              </w:rPr>
              <w:t>最小测量范围为</w:t>
            </w:r>
            <w:r>
              <w:rPr>
                <w:rFonts w:ascii="宋体" w:eastAsia="宋体" w:hAnsi="宋体"/>
              </w:rPr>
              <w:t>0.00m -1 ~</w:t>
            </w:r>
            <w:r>
              <w:rPr>
                <w:rFonts w:ascii="宋体" w:eastAsia="宋体" w:hAnsi="宋体" w:hint="eastAsia"/>
              </w:rPr>
              <w:t>±</w:t>
            </w:r>
            <w:r>
              <w:rPr>
                <w:rFonts w:ascii="宋体" w:eastAsia="宋体" w:hAnsi="宋体"/>
              </w:rPr>
              <w:t>12.00m -1 (</w:t>
            </w:r>
            <w:r>
              <w:rPr>
                <w:rFonts w:ascii="宋体" w:eastAsia="宋体" w:hAnsi="宋体" w:hint="eastAsia"/>
              </w:rPr>
              <w:t>精度：</w:t>
            </w:r>
            <w:r>
              <w:rPr>
                <w:rFonts w:ascii="宋体" w:eastAsia="宋体" w:hAnsi="宋体"/>
              </w:rPr>
              <w:t>0.12m -1 /0.25m -1 )</w:t>
            </w:r>
            <w:r>
              <w:rPr>
                <w:rFonts w:ascii="宋体" w:eastAsia="宋体" w:hAnsi="宋体" w:hint="eastAsia"/>
              </w:rPr>
              <w:t>（需提供产品彩页或产品手册证明）；</w:t>
            </w:r>
          </w:p>
        </w:tc>
      </w:tr>
      <w:tr w:rsidR="00873C5A" w14:paraId="68BF7E34" w14:textId="77777777" w:rsidTr="00B65D7B">
        <w:tc>
          <w:tcPr>
            <w:tcW w:w="576" w:type="dxa"/>
            <w:vAlign w:val="center"/>
          </w:tcPr>
          <w:p w14:paraId="3719D320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9</w:t>
            </w:r>
          </w:p>
        </w:tc>
        <w:tc>
          <w:tcPr>
            <w:tcW w:w="842" w:type="dxa"/>
            <w:vAlign w:val="center"/>
          </w:tcPr>
          <w:p w14:paraId="74C5450B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4EF6AFB4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角膜曲率半径测量范围：</w:t>
            </w:r>
            <w:r>
              <w:rPr>
                <w:rFonts w:ascii="宋体" w:eastAsia="宋体" w:hAnsi="宋体"/>
              </w:rPr>
              <w:t>5</w:t>
            </w:r>
            <w:r>
              <w:rPr>
                <w:rFonts w:ascii="宋体" w:eastAsia="宋体" w:hAnsi="宋体" w:hint="eastAsia"/>
              </w:rPr>
              <w:t>～</w:t>
            </w:r>
            <w:r>
              <w:rPr>
                <w:rFonts w:ascii="宋体" w:eastAsia="宋体" w:hAnsi="宋体"/>
              </w:rPr>
              <w:t>13mm</w:t>
            </w:r>
            <w:r>
              <w:rPr>
                <w:rFonts w:ascii="宋体" w:eastAsia="宋体" w:hAnsi="宋体" w:hint="eastAsia"/>
              </w:rPr>
              <w:t>（</w:t>
            </w:r>
            <w:r>
              <w:rPr>
                <w:rFonts w:ascii="宋体" w:eastAsia="宋体" w:hAnsi="宋体"/>
              </w:rPr>
              <w:t xml:space="preserve">0.02 </w:t>
            </w:r>
            <w:r>
              <w:rPr>
                <w:rFonts w:ascii="宋体" w:eastAsia="宋体" w:hAnsi="宋体" w:hint="eastAsia"/>
              </w:rPr>
              <w:t>㎜精度显示）；</w:t>
            </w:r>
          </w:p>
        </w:tc>
      </w:tr>
      <w:tr w:rsidR="00873C5A" w14:paraId="5CA5B7F1" w14:textId="77777777" w:rsidTr="00B65D7B">
        <w:tc>
          <w:tcPr>
            <w:tcW w:w="576" w:type="dxa"/>
            <w:vAlign w:val="center"/>
          </w:tcPr>
          <w:p w14:paraId="15598DB9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10</w:t>
            </w:r>
          </w:p>
        </w:tc>
        <w:tc>
          <w:tcPr>
            <w:tcW w:w="842" w:type="dxa"/>
            <w:vAlign w:val="center"/>
          </w:tcPr>
          <w:p w14:paraId="279EBD36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0FCD93A4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数据传输方式：支持</w:t>
            </w:r>
            <w:proofErr w:type="gramStart"/>
            <w:r>
              <w:rPr>
                <w:rFonts w:ascii="宋体" w:eastAsia="宋体" w:hAnsi="宋体" w:hint="eastAsia"/>
              </w:rPr>
              <w:t>内置物</w:t>
            </w:r>
            <w:proofErr w:type="gramEnd"/>
            <w:r>
              <w:rPr>
                <w:rFonts w:ascii="宋体" w:eastAsia="宋体" w:hAnsi="宋体" w:hint="eastAsia"/>
              </w:rPr>
              <w:t>联网、</w:t>
            </w:r>
            <w:r>
              <w:rPr>
                <w:rFonts w:ascii="宋体" w:eastAsia="宋体" w:hAnsi="宋体"/>
              </w:rPr>
              <w:t>WIFI</w:t>
            </w:r>
            <w:r>
              <w:rPr>
                <w:rFonts w:ascii="宋体" w:eastAsia="宋体" w:hAnsi="宋体" w:hint="eastAsia"/>
              </w:rPr>
              <w:t>、</w:t>
            </w:r>
            <w:proofErr w:type="gramStart"/>
            <w:r>
              <w:rPr>
                <w:rFonts w:ascii="宋体" w:eastAsia="宋体" w:hAnsi="宋体" w:hint="eastAsia"/>
              </w:rPr>
              <w:t>蓝牙等</w:t>
            </w:r>
            <w:proofErr w:type="gramEnd"/>
            <w:r>
              <w:rPr>
                <w:rFonts w:ascii="宋体" w:eastAsia="宋体" w:hAnsi="宋体" w:hint="eastAsia"/>
              </w:rPr>
              <w:t>多种数据传输方式；</w:t>
            </w:r>
          </w:p>
        </w:tc>
      </w:tr>
      <w:tr w:rsidR="00873C5A" w14:paraId="704E16D5" w14:textId="77777777" w:rsidTr="00B65D7B">
        <w:tc>
          <w:tcPr>
            <w:tcW w:w="576" w:type="dxa"/>
            <w:vAlign w:val="center"/>
          </w:tcPr>
          <w:p w14:paraId="5C8E8FAF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11</w:t>
            </w:r>
          </w:p>
        </w:tc>
        <w:tc>
          <w:tcPr>
            <w:tcW w:w="842" w:type="dxa"/>
            <w:vAlign w:val="center"/>
          </w:tcPr>
          <w:p w14:paraId="642B256F" w14:textId="77777777" w:rsidR="00873C5A" w:rsidRDefault="00873C5A" w:rsidP="00B65D7B">
            <w:pPr>
              <w:ind w:firstLineChars="83" w:firstLine="232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087" w:type="dxa"/>
            <w:vAlign w:val="center"/>
          </w:tcPr>
          <w:p w14:paraId="6647ECA3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内置物</w:t>
            </w:r>
            <w:proofErr w:type="gramEnd"/>
            <w:r>
              <w:rPr>
                <w:rFonts w:ascii="宋体" w:eastAsia="宋体" w:hAnsi="宋体" w:hint="eastAsia"/>
              </w:rPr>
              <w:t>联网卡，无需手机、平板等介质即可实现设备自动网络通信（需提供产品彩页或产品手册证明）；</w:t>
            </w:r>
          </w:p>
        </w:tc>
      </w:tr>
      <w:tr w:rsidR="00873C5A" w14:paraId="1E6D3C32" w14:textId="77777777" w:rsidTr="00B65D7B">
        <w:tc>
          <w:tcPr>
            <w:tcW w:w="576" w:type="dxa"/>
            <w:vAlign w:val="center"/>
          </w:tcPr>
          <w:p w14:paraId="7ECEDF9D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12</w:t>
            </w:r>
          </w:p>
        </w:tc>
        <w:tc>
          <w:tcPr>
            <w:tcW w:w="842" w:type="dxa"/>
            <w:vAlign w:val="center"/>
          </w:tcPr>
          <w:p w14:paraId="61657C26" w14:textId="77777777" w:rsidR="00873C5A" w:rsidRDefault="00873C5A" w:rsidP="00B65D7B">
            <w:pPr>
              <w:ind w:firstLineChars="83" w:firstLine="232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087" w:type="dxa"/>
            <w:vAlign w:val="center"/>
          </w:tcPr>
          <w:p w14:paraId="0D58B039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内置筛查系统，结果自动上传平台，无需手机、平板等介质进行上传（需提供产品彩页或产品手册证明）；</w:t>
            </w:r>
          </w:p>
        </w:tc>
      </w:tr>
      <w:tr w:rsidR="00873C5A" w14:paraId="01E93E13" w14:textId="77777777" w:rsidTr="00B65D7B">
        <w:tc>
          <w:tcPr>
            <w:tcW w:w="576" w:type="dxa"/>
            <w:vAlign w:val="center"/>
          </w:tcPr>
          <w:p w14:paraId="5FAB1A8F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13</w:t>
            </w:r>
          </w:p>
        </w:tc>
        <w:tc>
          <w:tcPr>
            <w:tcW w:w="842" w:type="dxa"/>
            <w:vAlign w:val="center"/>
          </w:tcPr>
          <w:p w14:paraId="4226DC55" w14:textId="77777777" w:rsidR="00873C5A" w:rsidRDefault="00873C5A" w:rsidP="00B65D7B">
            <w:pPr>
              <w:ind w:firstLineChars="83" w:firstLine="232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087" w:type="dxa"/>
            <w:vAlign w:val="center"/>
          </w:tcPr>
          <w:p w14:paraId="67DF706F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设备本身支持</w:t>
            </w:r>
            <w:proofErr w:type="gramStart"/>
            <w:r>
              <w:rPr>
                <w:rFonts w:ascii="宋体" w:eastAsia="宋体" w:hAnsi="宋体" w:hint="eastAsia"/>
              </w:rPr>
              <w:t>二维码扫描</w:t>
            </w:r>
            <w:proofErr w:type="gramEnd"/>
            <w:r>
              <w:rPr>
                <w:rFonts w:ascii="宋体" w:eastAsia="宋体" w:hAnsi="宋体" w:hint="eastAsia"/>
              </w:rPr>
              <w:t>，无需借助外部扫描器（需提供产品彩页或产品手册证明）；</w:t>
            </w:r>
          </w:p>
        </w:tc>
      </w:tr>
      <w:tr w:rsidR="00873C5A" w14:paraId="3E54AC58" w14:textId="77777777" w:rsidTr="00B65D7B">
        <w:tc>
          <w:tcPr>
            <w:tcW w:w="576" w:type="dxa"/>
            <w:vAlign w:val="center"/>
          </w:tcPr>
          <w:p w14:paraId="6BFF1A05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14</w:t>
            </w:r>
          </w:p>
        </w:tc>
        <w:tc>
          <w:tcPr>
            <w:tcW w:w="842" w:type="dxa"/>
            <w:vAlign w:val="center"/>
          </w:tcPr>
          <w:p w14:paraId="349617B9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087" w:type="dxa"/>
            <w:vAlign w:val="center"/>
          </w:tcPr>
          <w:p w14:paraId="7D18DFF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提供与投标产品型号一致的检验报告；</w:t>
            </w:r>
          </w:p>
        </w:tc>
      </w:tr>
    </w:tbl>
    <w:p w14:paraId="51648D00" w14:textId="77777777" w:rsidR="00873C5A" w:rsidRDefault="00873C5A" w:rsidP="00873C5A">
      <w:pPr>
        <w:ind w:firstLine="480"/>
      </w:pPr>
    </w:p>
    <w:p w14:paraId="04A6B35B" w14:textId="77777777" w:rsidR="00873C5A" w:rsidRDefault="00873C5A" w:rsidP="00873C5A">
      <w:pPr>
        <w:ind w:firstLine="480"/>
      </w:pPr>
    </w:p>
    <w:p w14:paraId="219D0CA9" w14:textId="77777777" w:rsidR="00873C5A" w:rsidRDefault="00873C5A" w:rsidP="00873C5A">
      <w:pPr>
        <w:ind w:firstLine="480"/>
        <w:rPr>
          <w:rFonts w:hint="eastAsia"/>
        </w:rPr>
      </w:pPr>
    </w:p>
    <w:p w14:paraId="19821B75" w14:textId="77777777" w:rsidR="00873C5A" w:rsidRDefault="00873C5A" w:rsidP="00873C5A">
      <w:pPr>
        <w:pStyle w:val="null3"/>
        <w:widowControl w:val="0"/>
        <w:spacing w:line="360" w:lineRule="auto"/>
        <w:rPr>
          <w:rFonts w:asciiTheme="minorEastAsia" w:hAnsiTheme="minorEastAsia" w:cs="仿宋_GB2312"/>
          <w:sz w:val="24"/>
          <w:szCs w:val="24"/>
          <w:lang w:eastAsia="zh-CN"/>
        </w:rPr>
      </w:pPr>
      <w:r>
        <w:rPr>
          <w:rFonts w:asciiTheme="minorEastAsia" w:hAnsiTheme="minorEastAsia" w:cs="仿宋_GB2312"/>
          <w:sz w:val="24"/>
          <w:szCs w:val="24"/>
        </w:rPr>
        <w:lastRenderedPageBreak/>
        <w:t xml:space="preserve">标的名称：液晶视力表 </w:t>
      </w:r>
    </w:p>
    <w:tbl>
      <w:tblPr>
        <w:tblW w:w="8505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700"/>
        <w:gridCol w:w="7229"/>
      </w:tblGrid>
      <w:tr w:rsidR="00873C5A" w14:paraId="31BAF0A9" w14:textId="77777777" w:rsidTr="00B65D7B">
        <w:tc>
          <w:tcPr>
            <w:tcW w:w="576" w:type="dxa"/>
            <w:vAlign w:val="center"/>
          </w:tcPr>
          <w:p w14:paraId="2F6424E8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700" w:type="dxa"/>
            <w:vAlign w:val="center"/>
          </w:tcPr>
          <w:p w14:paraId="2FE8A41C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7229" w:type="dxa"/>
            <w:vAlign w:val="center"/>
          </w:tcPr>
          <w:p w14:paraId="0AEC991F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873C5A" w14:paraId="40384064" w14:textId="77777777" w:rsidTr="00B65D7B">
        <w:tc>
          <w:tcPr>
            <w:tcW w:w="576" w:type="dxa"/>
            <w:vAlign w:val="center"/>
          </w:tcPr>
          <w:p w14:paraId="6BAF5849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1</w:t>
            </w:r>
          </w:p>
        </w:tc>
        <w:tc>
          <w:tcPr>
            <w:tcW w:w="700" w:type="dxa"/>
            <w:vAlign w:val="center"/>
          </w:tcPr>
          <w:p w14:paraId="40DAE101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 xml:space="preserve"> </w:t>
            </w:r>
          </w:p>
        </w:tc>
        <w:tc>
          <w:tcPr>
            <w:tcW w:w="7229" w:type="dxa"/>
            <w:vAlign w:val="center"/>
          </w:tcPr>
          <w:p w14:paraId="27F6C034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屏幕尺寸：≥</w:t>
            </w:r>
            <w:r>
              <w:rPr>
                <w:rFonts w:ascii="宋体" w:eastAsia="宋体" w:hAnsi="宋体"/>
              </w:rPr>
              <w:t xml:space="preserve">23.8 </w:t>
            </w:r>
            <w:proofErr w:type="gramStart"/>
            <w:r>
              <w:rPr>
                <w:rFonts w:ascii="宋体" w:eastAsia="宋体" w:hAnsi="宋体" w:hint="eastAsia"/>
              </w:rPr>
              <w:t>英寸</w:t>
            </w:r>
            <w:r>
              <w:rPr>
                <w:rFonts w:ascii="宋体" w:eastAsia="宋体" w:hAnsi="宋体"/>
              </w:rPr>
              <w:t>,</w:t>
            </w:r>
            <w:proofErr w:type="gramEnd"/>
            <w:r>
              <w:rPr>
                <w:rFonts w:ascii="宋体" w:eastAsia="宋体" w:hAnsi="宋体" w:hint="eastAsia"/>
              </w:rPr>
              <w:t>高清无反光液晶屏；</w:t>
            </w:r>
          </w:p>
        </w:tc>
      </w:tr>
      <w:tr w:rsidR="00873C5A" w14:paraId="2D0DC268" w14:textId="77777777" w:rsidTr="00B65D7B">
        <w:tc>
          <w:tcPr>
            <w:tcW w:w="576" w:type="dxa"/>
            <w:vAlign w:val="center"/>
          </w:tcPr>
          <w:p w14:paraId="490B0A54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</w:rPr>
              <w:t>2</w:t>
            </w:r>
          </w:p>
        </w:tc>
        <w:tc>
          <w:tcPr>
            <w:tcW w:w="700" w:type="dxa"/>
            <w:vAlign w:val="center"/>
          </w:tcPr>
          <w:p w14:paraId="479815BA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229" w:type="dxa"/>
            <w:vAlign w:val="center"/>
          </w:tcPr>
          <w:p w14:paraId="308658E9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分辨率：≥</w:t>
            </w:r>
            <w:r>
              <w:rPr>
                <w:rFonts w:ascii="宋体" w:eastAsia="宋体" w:hAnsi="宋体"/>
              </w:rPr>
              <w:t>1920</w:t>
            </w:r>
            <w:r>
              <w:rPr>
                <w:rFonts w:ascii="宋体" w:eastAsia="宋体" w:hAnsi="宋体" w:hint="eastAsia"/>
              </w:rPr>
              <w:t>×</w:t>
            </w:r>
            <w:r>
              <w:rPr>
                <w:rFonts w:ascii="宋体" w:eastAsia="宋体" w:hAnsi="宋体"/>
              </w:rPr>
              <w:t>1080</w:t>
            </w:r>
            <w:r>
              <w:rPr>
                <w:rFonts w:ascii="宋体" w:eastAsia="宋体" w:hAnsi="宋体" w:hint="eastAsia"/>
              </w:rPr>
              <w:t>；</w:t>
            </w:r>
          </w:p>
        </w:tc>
      </w:tr>
      <w:tr w:rsidR="00873C5A" w14:paraId="68838A28" w14:textId="77777777" w:rsidTr="00B65D7B">
        <w:tc>
          <w:tcPr>
            <w:tcW w:w="576" w:type="dxa"/>
            <w:vAlign w:val="center"/>
          </w:tcPr>
          <w:p w14:paraId="03E7C882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3</w:t>
            </w:r>
          </w:p>
        </w:tc>
        <w:tc>
          <w:tcPr>
            <w:tcW w:w="700" w:type="dxa"/>
            <w:vAlign w:val="center"/>
          </w:tcPr>
          <w:p w14:paraId="6E03C398" w14:textId="77777777" w:rsidR="00873C5A" w:rsidRDefault="00873C5A" w:rsidP="00B65D7B">
            <w:pPr>
              <w:ind w:firstLineChars="71" w:firstLine="170"/>
              <w:rPr>
                <w:rFonts w:ascii="宋体" w:eastAsia="宋体" w:hAnsi="宋体" w:hint="eastAsia"/>
              </w:rPr>
            </w:pPr>
          </w:p>
        </w:tc>
        <w:tc>
          <w:tcPr>
            <w:tcW w:w="7229" w:type="dxa"/>
            <w:vAlign w:val="center"/>
          </w:tcPr>
          <w:p w14:paraId="21738A0B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最大亮度：≥</w:t>
            </w:r>
            <w:r>
              <w:rPr>
                <w:rFonts w:ascii="宋体" w:eastAsia="宋体" w:hAnsi="宋体"/>
              </w:rPr>
              <w:t>250cd/m2</w:t>
            </w:r>
            <w:r>
              <w:rPr>
                <w:rFonts w:ascii="宋体" w:eastAsia="宋体" w:hAnsi="宋体" w:hint="eastAsia"/>
              </w:rPr>
              <w:t>，屏幕无反光；</w:t>
            </w:r>
          </w:p>
        </w:tc>
      </w:tr>
      <w:tr w:rsidR="00873C5A" w14:paraId="711EAFCE" w14:textId="77777777" w:rsidTr="00B65D7B">
        <w:tc>
          <w:tcPr>
            <w:tcW w:w="576" w:type="dxa"/>
            <w:vAlign w:val="center"/>
          </w:tcPr>
          <w:p w14:paraId="19580949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4</w:t>
            </w:r>
          </w:p>
        </w:tc>
        <w:tc>
          <w:tcPr>
            <w:tcW w:w="700" w:type="dxa"/>
            <w:vAlign w:val="center"/>
          </w:tcPr>
          <w:p w14:paraId="6168E672" w14:textId="77777777" w:rsidR="00873C5A" w:rsidRDefault="00873C5A" w:rsidP="00B65D7B">
            <w:pPr>
              <w:ind w:firstLineChars="71" w:firstLine="170"/>
              <w:rPr>
                <w:rFonts w:ascii="宋体" w:eastAsia="宋体" w:hAnsi="宋体" w:hint="eastAsia"/>
              </w:rPr>
            </w:pPr>
          </w:p>
        </w:tc>
        <w:tc>
          <w:tcPr>
            <w:tcW w:w="7229" w:type="dxa"/>
            <w:vAlign w:val="center"/>
          </w:tcPr>
          <w:p w14:paraId="105D94B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视标类型</w:t>
            </w:r>
            <w:proofErr w:type="gramEnd"/>
            <w:r>
              <w:rPr>
                <w:rFonts w:ascii="宋体" w:eastAsia="宋体" w:hAnsi="宋体" w:hint="eastAsia"/>
              </w:rPr>
              <w:t>：</w:t>
            </w:r>
            <w:r>
              <w:rPr>
                <w:rFonts w:ascii="宋体" w:eastAsia="宋体" w:hAnsi="宋体"/>
              </w:rPr>
              <w:t xml:space="preserve">C </w:t>
            </w:r>
            <w:r>
              <w:rPr>
                <w:rFonts w:ascii="宋体" w:eastAsia="宋体" w:hAnsi="宋体" w:hint="eastAsia"/>
              </w:rPr>
              <w:t>视标、</w:t>
            </w:r>
            <w:r>
              <w:rPr>
                <w:rFonts w:ascii="宋体" w:eastAsia="宋体" w:hAnsi="宋体"/>
              </w:rPr>
              <w:t xml:space="preserve">E </w:t>
            </w:r>
            <w:r>
              <w:rPr>
                <w:rFonts w:ascii="宋体" w:eastAsia="宋体" w:hAnsi="宋体" w:hint="eastAsia"/>
              </w:rPr>
              <w:t>视标、儿童视标、色盲检测视标；</w:t>
            </w:r>
          </w:p>
        </w:tc>
      </w:tr>
      <w:tr w:rsidR="00873C5A" w14:paraId="30A747AE" w14:textId="77777777" w:rsidTr="00B65D7B">
        <w:tc>
          <w:tcPr>
            <w:tcW w:w="576" w:type="dxa"/>
            <w:vAlign w:val="center"/>
          </w:tcPr>
          <w:p w14:paraId="414B59B0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5</w:t>
            </w:r>
          </w:p>
        </w:tc>
        <w:tc>
          <w:tcPr>
            <w:tcW w:w="700" w:type="dxa"/>
            <w:vAlign w:val="center"/>
          </w:tcPr>
          <w:p w14:paraId="02BC857D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229" w:type="dxa"/>
            <w:vAlign w:val="center"/>
          </w:tcPr>
          <w:p w14:paraId="1559CA01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视标等级</w:t>
            </w:r>
            <w:proofErr w:type="gramEnd"/>
            <w:r>
              <w:rPr>
                <w:rFonts w:ascii="宋体" w:eastAsia="宋体" w:hAnsi="宋体" w:hint="eastAsia"/>
              </w:rPr>
              <w:t>：</w:t>
            </w:r>
            <w:r>
              <w:rPr>
                <w:rFonts w:ascii="宋体" w:eastAsia="宋体" w:hAnsi="宋体"/>
              </w:rPr>
              <w:t>4.0-5.3</w:t>
            </w:r>
            <w:r>
              <w:rPr>
                <w:rFonts w:ascii="宋体" w:eastAsia="宋体" w:hAnsi="宋体" w:hint="eastAsia"/>
              </w:rPr>
              <w:t>；</w:t>
            </w:r>
          </w:p>
        </w:tc>
      </w:tr>
      <w:tr w:rsidR="00873C5A" w14:paraId="3C18C4DA" w14:textId="77777777" w:rsidTr="00B65D7B">
        <w:tc>
          <w:tcPr>
            <w:tcW w:w="576" w:type="dxa"/>
            <w:vAlign w:val="center"/>
          </w:tcPr>
          <w:p w14:paraId="1C75BB59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6</w:t>
            </w:r>
          </w:p>
        </w:tc>
        <w:tc>
          <w:tcPr>
            <w:tcW w:w="700" w:type="dxa"/>
            <w:vAlign w:val="center"/>
          </w:tcPr>
          <w:p w14:paraId="6BA116B4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229" w:type="dxa"/>
            <w:vAlign w:val="center"/>
          </w:tcPr>
          <w:p w14:paraId="1DF0DB46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数据传输方式：支持</w:t>
            </w:r>
            <w:proofErr w:type="gramStart"/>
            <w:r>
              <w:rPr>
                <w:rFonts w:ascii="宋体" w:eastAsia="宋体" w:hAnsi="宋体" w:hint="eastAsia"/>
              </w:rPr>
              <w:t>内置物</w:t>
            </w:r>
            <w:proofErr w:type="gramEnd"/>
            <w:r>
              <w:rPr>
                <w:rFonts w:ascii="宋体" w:eastAsia="宋体" w:hAnsi="宋体" w:hint="eastAsia"/>
              </w:rPr>
              <w:t>联网、</w:t>
            </w:r>
            <w:r>
              <w:rPr>
                <w:rFonts w:ascii="宋体" w:eastAsia="宋体" w:hAnsi="宋体"/>
              </w:rPr>
              <w:t xml:space="preserve">WIFI </w:t>
            </w:r>
            <w:proofErr w:type="gramStart"/>
            <w:r>
              <w:rPr>
                <w:rFonts w:ascii="宋体" w:eastAsia="宋体" w:hAnsi="宋体" w:hint="eastAsia"/>
              </w:rPr>
              <w:t>和蓝牙等</w:t>
            </w:r>
            <w:proofErr w:type="gramEnd"/>
            <w:r>
              <w:rPr>
                <w:rFonts w:ascii="宋体" w:eastAsia="宋体" w:hAnsi="宋体" w:hint="eastAsia"/>
              </w:rPr>
              <w:t>多种数据传输方式；</w:t>
            </w:r>
          </w:p>
        </w:tc>
      </w:tr>
      <w:tr w:rsidR="00873C5A" w14:paraId="0C36D99C" w14:textId="77777777" w:rsidTr="00B65D7B">
        <w:tc>
          <w:tcPr>
            <w:tcW w:w="576" w:type="dxa"/>
            <w:vAlign w:val="center"/>
          </w:tcPr>
          <w:p w14:paraId="1D44B06C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7</w:t>
            </w:r>
          </w:p>
        </w:tc>
        <w:tc>
          <w:tcPr>
            <w:tcW w:w="700" w:type="dxa"/>
            <w:vAlign w:val="center"/>
          </w:tcPr>
          <w:p w14:paraId="6F30CED0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229" w:type="dxa"/>
            <w:vAlign w:val="center"/>
          </w:tcPr>
          <w:p w14:paraId="3E7AE884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proofErr w:type="gramStart"/>
            <w:r>
              <w:rPr>
                <w:rFonts w:ascii="宋体" w:eastAsia="宋体" w:hAnsi="宋体" w:hint="eastAsia"/>
              </w:rPr>
              <w:t>内置物</w:t>
            </w:r>
            <w:proofErr w:type="gramEnd"/>
            <w:r>
              <w:rPr>
                <w:rFonts w:ascii="宋体" w:eastAsia="宋体" w:hAnsi="宋体" w:hint="eastAsia"/>
              </w:rPr>
              <w:t>联网卡，无需手机、平板等介质即可实现设备自动网络通信（需提供产品彩页或产品手册证明）；</w:t>
            </w:r>
          </w:p>
        </w:tc>
      </w:tr>
      <w:tr w:rsidR="00873C5A" w14:paraId="406422BA" w14:textId="77777777" w:rsidTr="00B65D7B">
        <w:tc>
          <w:tcPr>
            <w:tcW w:w="576" w:type="dxa"/>
            <w:vAlign w:val="center"/>
          </w:tcPr>
          <w:p w14:paraId="2F46FE5B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8</w:t>
            </w:r>
          </w:p>
        </w:tc>
        <w:tc>
          <w:tcPr>
            <w:tcW w:w="700" w:type="dxa"/>
            <w:vAlign w:val="center"/>
          </w:tcPr>
          <w:p w14:paraId="5198A3E0" w14:textId="77777777" w:rsidR="00873C5A" w:rsidRDefault="00873C5A" w:rsidP="00B65D7B">
            <w:pPr>
              <w:ind w:firstLineChars="83" w:firstLine="232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229" w:type="dxa"/>
            <w:vAlign w:val="center"/>
          </w:tcPr>
          <w:p w14:paraId="67D3B8C4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遥控器尺寸：为便于用户自助检测，遥控器尺寸≥</w:t>
            </w:r>
            <w:r>
              <w:rPr>
                <w:rFonts w:ascii="宋体" w:eastAsia="宋体" w:hAnsi="宋体"/>
              </w:rPr>
              <w:t>13.5cm*16cm,</w:t>
            </w:r>
            <w:r>
              <w:rPr>
                <w:rFonts w:ascii="宋体" w:eastAsia="宋体" w:hAnsi="宋体" w:hint="eastAsia"/>
              </w:rPr>
              <w:t>方位按键宽度≥</w:t>
            </w:r>
            <w:r>
              <w:rPr>
                <w:rFonts w:ascii="宋体" w:eastAsia="宋体" w:hAnsi="宋体"/>
              </w:rPr>
              <w:t>2cm</w:t>
            </w:r>
            <w:r>
              <w:rPr>
                <w:rFonts w:ascii="宋体" w:eastAsia="宋体" w:hAnsi="宋体" w:hint="eastAsia"/>
              </w:rPr>
              <w:t>（需提供产品彩页或产品手册或产品图片证明）；</w:t>
            </w:r>
          </w:p>
        </w:tc>
      </w:tr>
      <w:tr w:rsidR="00873C5A" w14:paraId="400830C3" w14:textId="77777777" w:rsidTr="00B65D7B">
        <w:tc>
          <w:tcPr>
            <w:tcW w:w="576" w:type="dxa"/>
            <w:vAlign w:val="center"/>
          </w:tcPr>
          <w:p w14:paraId="5C950625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</w:rPr>
              <w:t>9</w:t>
            </w:r>
          </w:p>
        </w:tc>
        <w:tc>
          <w:tcPr>
            <w:tcW w:w="700" w:type="dxa"/>
            <w:vAlign w:val="center"/>
          </w:tcPr>
          <w:p w14:paraId="5C19ABB5" w14:textId="77777777" w:rsidR="00873C5A" w:rsidRDefault="00873C5A" w:rsidP="00B65D7B">
            <w:pPr>
              <w:ind w:firstLineChars="83" w:firstLine="232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229" w:type="dxa"/>
            <w:vAlign w:val="center"/>
          </w:tcPr>
          <w:p w14:paraId="5FDD18AB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遥控器功能：遥控器自身支持</w:t>
            </w:r>
            <w:proofErr w:type="gramStart"/>
            <w:r>
              <w:rPr>
                <w:rFonts w:ascii="宋体" w:eastAsia="宋体" w:hAnsi="宋体" w:hint="eastAsia"/>
              </w:rPr>
              <w:t>扫二维码</w:t>
            </w:r>
            <w:proofErr w:type="gramEnd"/>
            <w:r>
              <w:rPr>
                <w:rFonts w:ascii="宋体" w:eastAsia="宋体" w:hAnsi="宋体" w:hint="eastAsia"/>
              </w:rPr>
              <w:t>等身份识别功能；支持语音提示；</w:t>
            </w:r>
            <w:proofErr w:type="gramStart"/>
            <w:r>
              <w:rPr>
                <w:rFonts w:ascii="宋体" w:eastAsia="宋体" w:hAnsi="宋体" w:hint="eastAsia"/>
              </w:rPr>
              <w:t>支持蓝牙连接</w:t>
            </w:r>
            <w:proofErr w:type="gramEnd"/>
            <w:r>
              <w:rPr>
                <w:rFonts w:ascii="宋体" w:eastAsia="宋体" w:hAnsi="宋体" w:hint="eastAsia"/>
              </w:rPr>
              <w:t>、通信；支持上下左右方向选择；最远传输距离≥</w:t>
            </w:r>
            <w:r>
              <w:rPr>
                <w:rFonts w:ascii="宋体" w:eastAsia="宋体" w:hAnsi="宋体"/>
              </w:rPr>
              <w:t xml:space="preserve">5 </w:t>
            </w:r>
            <w:r>
              <w:rPr>
                <w:rFonts w:ascii="宋体" w:eastAsia="宋体" w:hAnsi="宋体" w:hint="eastAsia"/>
              </w:rPr>
              <w:t>米距离；学生可通过遥控器</w:t>
            </w:r>
            <w:proofErr w:type="gramStart"/>
            <w:r>
              <w:rPr>
                <w:rFonts w:ascii="宋体" w:eastAsia="宋体" w:hAnsi="宋体" w:hint="eastAsia"/>
              </w:rPr>
              <w:t>自助扫码检测</w:t>
            </w:r>
            <w:proofErr w:type="gramEnd"/>
            <w:r>
              <w:rPr>
                <w:rFonts w:ascii="宋体" w:eastAsia="宋体" w:hAnsi="宋体" w:hint="eastAsia"/>
              </w:rPr>
              <w:t>（需提供产品彩页或产品手册或产品图片证明）；</w:t>
            </w:r>
          </w:p>
        </w:tc>
      </w:tr>
      <w:tr w:rsidR="00873C5A" w14:paraId="12D19CA2" w14:textId="77777777" w:rsidTr="00B65D7B">
        <w:tc>
          <w:tcPr>
            <w:tcW w:w="576" w:type="dxa"/>
            <w:vAlign w:val="center"/>
          </w:tcPr>
          <w:p w14:paraId="15437E1C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10</w:t>
            </w:r>
          </w:p>
        </w:tc>
        <w:tc>
          <w:tcPr>
            <w:tcW w:w="700" w:type="dxa"/>
            <w:vAlign w:val="center"/>
          </w:tcPr>
          <w:p w14:paraId="5949C6C5" w14:textId="77777777" w:rsidR="00873C5A" w:rsidRDefault="00873C5A" w:rsidP="00B65D7B">
            <w:pPr>
              <w:ind w:firstLineChars="83" w:firstLine="232"/>
              <w:rPr>
                <w:rFonts w:ascii="宋体" w:eastAsia="宋体" w:hAnsi="宋体" w:hint="eastAsia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▲</w:t>
            </w:r>
          </w:p>
        </w:tc>
        <w:tc>
          <w:tcPr>
            <w:tcW w:w="7229" w:type="dxa"/>
            <w:vAlign w:val="center"/>
          </w:tcPr>
          <w:p w14:paraId="7E5B6228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内置筛查系统，支持全自助操作，</w:t>
            </w:r>
            <w:proofErr w:type="gramStart"/>
            <w:r>
              <w:rPr>
                <w:rFonts w:ascii="宋体" w:eastAsia="宋体" w:hAnsi="宋体" w:hint="eastAsia"/>
              </w:rPr>
              <w:t>扫码身份</w:t>
            </w:r>
            <w:proofErr w:type="gramEnd"/>
            <w:r>
              <w:rPr>
                <w:rFonts w:ascii="宋体" w:eastAsia="宋体" w:hAnsi="宋体" w:hint="eastAsia"/>
              </w:rPr>
              <w:t>识别自动获取检查人信息、按键结果自动判断、检测结果自动上传平台，无需手机、平板等介质进行上传（需提供产品彩页或产品手册证明）；</w:t>
            </w:r>
          </w:p>
        </w:tc>
      </w:tr>
      <w:tr w:rsidR="00873C5A" w14:paraId="435DB393" w14:textId="77777777" w:rsidTr="00B65D7B">
        <w:tc>
          <w:tcPr>
            <w:tcW w:w="576" w:type="dxa"/>
            <w:vAlign w:val="center"/>
          </w:tcPr>
          <w:p w14:paraId="0E72AF52" w14:textId="77777777" w:rsidR="00873C5A" w:rsidRDefault="00873C5A" w:rsidP="00B65D7B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lang w:eastAsia="zh-CN"/>
              </w:rPr>
              <w:t>11</w:t>
            </w:r>
          </w:p>
        </w:tc>
        <w:tc>
          <w:tcPr>
            <w:tcW w:w="700" w:type="dxa"/>
            <w:vAlign w:val="center"/>
          </w:tcPr>
          <w:p w14:paraId="60BCA6AB" w14:textId="77777777" w:rsidR="00873C5A" w:rsidRDefault="00873C5A" w:rsidP="00B65D7B">
            <w:pPr>
              <w:ind w:firstLineChars="83" w:firstLine="199"/>
              <w:rPr>
                <w:rFonts w:ascii="宋体" w:eastAsia="宋体" w:hAnsi="宋体" w:hint="eastAsia"/>
              </w:rPr>
            </w:pPr>
          </w:p>
        </w:tc>
        <w:tc>
          <w:tcPr>
            <w:tcW w:w="7229" w:type="dxa"/>
            <w:vAlign w:val="center"/>
          </w:tcPr>
          <w:p w14:paraId="4052CBB5" w14:textId="77777777" w:rsidR="00873C5A" w:rsidRDefault="00873C5A" w:rsidP="00B65D7B">
            <w:pPr>
              <w:ind w:firstLineChars="0" w:firstLine="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提供与投标产品型号一致的检验报告；</w:t>
            </w:r>
          </w:p>
        </w:tc>
      </w:tr>
    </w:tbl>
    <w:p w14:paraId="0838C409" w14:textId="77777777" w:rsidR="00A53AF9" w:rsidRPr="00873C5A" w:rsidRDefault="00A53AF9">
      <w:pPr>
        <w:ind w:firstLine="480"/>
        <w:rPr>
          <w:rFonts w:hint="eastAsia"/>
        </w:rPr>
      </w:pPr>
    </w:p>
    <w:sectPr w:rsidR="00A53AF9" w:rsidRPr="00873C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AF20B" w14:textId="77777777" w:rsidR="004764FF" w:rsidRDefault="004764FF" w:rsidP="00873C5A">
      <w:pPr>
        <w:spacing w:line="240" w:lineRule="auto"/>
        <w:ind w:firstLine="480"/>
        <w:rPr>
          <w:rFonts w:hint="eastAsia"/>
        </w:rPr>
      </w:pPr>
      <w:r>
        <w:separator/>
      </w:r>
    </w:p>
  </w:endnote>
  <w:endnote w:type="continuationSeparator" w:id="0">
    <w:p w14:paraId="4D740761" w14:textId="77777777" w:rsidR="004764FF" w:rsidRDefault="004764FF" w:rsidP="00873C5A">
      <w:pPr>
        <w:spacing w:line="240" w:lineRule="auto"/>
        <w:ind w:firstLine="48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DDBF3" w14:textId="77777777" w:rsidR="004764FF" w:rsidRDefault="004764FF" w:rsidP="00873C5A">
      <w:pPr>
        <w:spacing w:line="240" w:lineRule="auto"/>
        <w:ind w:firstLine="480"/>
        <w:rPr>
          <w:rFonts w:hint="eastAsia"/>
        </w:rPr>
      </w:pPr>
      <w:r>
        <w:separator/>
      </w:r>
    </w:p>
  </w:footnote>
  <w:footnote w:type="continuationSeparator" w:id="0">
    <w:p w14:paraId="668A879B" w14:textId="77777777" w:rsidR="004764FF" w:rsidRDefault="004764FF" w:rsidP="00873C5A">
      <w:pPr>
        <w:spacing w:line="240" w:lineRule="auto"/>
        <w:ind w:firstLine="480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E37"/>
    <w:rsid w:val="004764FF"/>
    <w:rsid w:val="00701966"/>
    <w:rsid w:val="00873C5A"/>
    <w:rsid w:val="00A53AF9"/>
    <w:rsid w:val="00C51E37"/>
    <w:rsid w:val="00DA6E57"/>
    <w:rsid w:val="00E0438E"/>
    <w:rsid w:val="00F5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C8CAC7"/>
  <w15:chartTrackingRefBased/>
  <w15:docId w15:val="{7DEC027B-B03E-4B10-B84A-8CA71225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C5A"/>
    <w:pPr>
      <w:widowControl w:val="0"/>
      <w:spacing w:after="0" w:line="360" w:lineRule="auto"/>
      <w:ind w:firstLineChars="200" w:firstLine="200"/>
      <w:jc w:val="both"/>
    </w:pPr>
    <w:rPr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51E37"/>
    <w:pPr>
      <w:keepNext/>
      <w:keepLines/>
      <w:spacing w:before="480" w:after="80" w:line="278" w:lineRule="auto"/>
      <w:ind w:firstLineChars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1E37"/>
    <w:pPr>
      <w:keepNext/>
      <w:keepLines/>
      <w:spacing w:before="160" w:after="80" w:line="278" w:lineRule="auto"/>
      <w:ind w:firstLineChars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1E37"/>
    <w:pPr>
      <w:keepNext/>
      <w:keepLines/>
      <w:spacing w:before="160" w:after="80" w:line="278" w:lineRule="auto"/>
      <w:ind w:firstLineChars="0" w:firstLine="0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1E37"/>
    <w:pPr>
      <w:keepNext/>
      <w:keepLines/>
      <w:spacing w:before="80" w:after="40" w:line="278" w:lineRule="auto"/>
      <w:ind w:firstLineChars="0" w:firstLine="0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1E37"/>
    <w:pPr>
      <w:keepNext/>
      <w:keepLines/>
      <w:spacing w:before="80" w:after="40" w:line="278" w:lineRule="auto"/>
      <w:ind w:firstLineChars="0" w:firstLine="0"/>
      <w:jc w:val="left"/>
      <w:outlineLvl w:val="4"/>
    </w:pPr>
    <w:rPr>
      <w:rFonts w:cstheme="majorBidi"/>
      <w:color w:val="2F5496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1E37"/>
    <w:pPr>
      <w:keepNext/>
      <w:keepLines/>
      <w:spacing w:before="40" w:line="278" w:lineRule="auto"/>
      <w:ind w:firstLineChars="0" w:firstLine="0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1E37"/>
    <w:pPr>
      <w:keepNext/>
      <w:keepLines/>
      <w:spacing w:before="40" w:line="278" w:lineRule="auto"/>
      <w:ind w:firstLineChars="0" w:firstLine="0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1E37"/>
    <w:pPr>
      <w:keepNext/>
      <w:keepLines/>
      <w:spacing w:line="278" w:lineRule="auto"/>
      <w:ind w:firstLineChars="0" w:firstLine="0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1E37"/>
    <w:pPr>
      <w:keepNext/>
      <w:keepLines/>
      <w:spacing w:line="278" w:lineRule="auto"/>
      <w:ind w:firstLineChars="0" w:firstLine="0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51E3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51E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51E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51E3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51E3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51E3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51E3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51E3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51E3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51E37"/>
    <w:pPr>
      <w:spacing w:after="80" w:line="240" w:lineRule="auto"/>
      <w:ind w:firstLineChars="0" w:firstLine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C51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1E37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C51E3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51E37"/>
    <w:pPr>
      <w:spacing w:before="160" w:after="160" w:line="278" w:lineRule="auto"/>
      <w:ind w:firstLineChars="0" w:firstLine="0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C51E3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51E37"/>
    <w:pPr>
      <w:spacing w:after="160" w:line="278" w:lineRule="auto"/>
      <w:ind w:left="720" w:firstLineChars="0" w:firstLine="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C51E3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51E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Chars="0" w:firstLine="0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C51E3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51E3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3C5A"/>
    <w:pPr>
      <w:tabs>
        <w:tab w:val="center" w:pos="4153"/>
        <w:tab w:val="right" w:pos="8306"/>
      </w:tabs>
      <w:snapToGrid w:val="0"/>
      <w:spacing w:after="160" w:line="240" w:lineRule="auto"/>
      <w:ind w:firstLineChars="0" w:firstLine="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873C5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73C5A"/>
    <w:pPr>
      <w:tabs>
        <w:tab w:val="center" w:pos="4153"/>
        <w:tab w:val="right" w:pos="8306"/>
      </w:tabs>
      <w:snapToGrid w:val="0"/>
      <w:spacing w:after="160" w:line="240" w:lineRule="auto"/>
      <w:ind w:firstLineChars="0" w:firstLine="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873C5A"/>
    <w:rPr>
      <w:sz w:val="18"/>
      <w:szCs w:val="18"/>
    </w:rPr>
  </w:style>
  <w:style w:type="paragraph" w:customStyle="1" w:styleId="null3">
    <w:name w:val="null3"/>
    <w:link w:val="null30"/>
    <w:qFormat/>
    <w:rsid w:val="00873C5A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873C5A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954</Characters>
  <Application>Microsoft Office Word</Application>
  <DocSecurity>0</DocSecurity>
  <Lines>73</Lines>
  <Paragraphs>69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2</cp:revision>
  <dcterms:created xsi:type="dcterms:W3CDTF">2026-06-11T08:58:00Z</dcterms:created>
  <dcterms:modified xsi:type="dcterms:W3CDTF">2026-06-11T08:59:00Z</dcterms:modified>
</cp:coreProperties>
</file>