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3BD2C0">
      <w:pPr>
        <w:pStyle w:val="2"/>
        <w:spacing w:line="360" w:lineRule="auto"/>
        <w:rPr>
          <w:rFonts w:hint="eastAsia"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eastAsia="zh-CN"/>
        </w:rPr>
        <w:t>详见附件</w:t>
      </w:r>
      <w:r>
        <w:rPr>
          <w:rFonts w:hint="eastAsia" w:ascii="仿宋" w:hAnsi="仿宋" w:eastAsia="仿宋" w:cs="仿宋"/>
          <w:b w:val="0"/>
          <w:bCs/>
          <w:lang w:val="en-US" w:eastAsia="zh-CN"/>
        </w:rPr>
        <w:t>17</w:t>
      </w:r>
      <w:r>
        <w:rPr>
          <w:rFonts w:hint="eastAsia" w:ascii="仿宋" w:hAnsi="仿宋" w:eastAsia="仿宋" w:cs="仿宋"/>
          <w:b w:val="0"/>
          <w:bCs/>
          <w:lang w:eastAsia="zh-CN"/>
        </w:rPr>
        <w:t>：详细评审---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培训方案</w:t>
      </w:r>
      <w:r>
        <w:rPr>
          <w:rFonts w:hint="eastAsia" w:ascii="仿宋" w:hAnsi="仿宋" w:eastAsia="仿宋" w:cs="仿宋"/>
          <w:b w:val="0"/>
          <w:bCs/>
          <w:lang w:eastAsia="zh-CN"/>
        </w:rPr>
        <w:t>.docx</w:t>
      </w:r>
    </w:p>
    <w:p w14:paraId="5D69BFC9">
      <w:pPr>
        <w:pStyle w:val="5"/>
        <w:spacing w:line="360" w:lineRule="auto"/>
        <w:rPr>
          <w:rFonts w:hint="eastAsia" w:ascii="仿宋" w:hAnsi="仿宋" w:eastAsia="仿宋" w:cs="仿宋"/>
        </w:rPr>
      </w:pPr>
    </w:p>
    <w:p w14:paraId="048C13C9">
      <w:pPr>
        <w:pStyle w:val="5"/>
        <w:spacing w:line="360" w:lineRule="auto"/>
        <w:rPr>
          <w:rFonts w:hint="eastAsia" w:ascii="仿宋" w:hAnsi="仿宋" w:eastAsia="仿宋" w:cs="仿宋"/>
        </w:rPr>
      </w:pPr>
    </w:p>
    <w:p w14:paraId="05825C60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详细评审-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培训方案</w:t>
      </w:r>
    </w:p>
    <w:p w14:paraId="52237153">
      <w:pPr>
        <w:spacing w:line="360" w:lineRule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（各投标人根据采购内容及评审内容要求，自主编写）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134791"/>
    <w:rsid w:val="1713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2026-05-27T03:12:00Z</dcterms:created>
  <dc:creator>某某某</dc:creator>
  <cp:lastModifiedBy>某某某</cp:lastModifiedBy>
  <dcterms:modified xsi:type="dcterms:W3CDTF">2026-05-27T03:12:27Z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B067A5624FE64F42B50AD5BF049B26C9_11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