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3FB60" w14:textId="77777777" w:rsidR="000545A4" w:rsidRDefault="00000000">
      <w:pPr>
        <w:jc w:val="center"/>
        <w:rPr>
          <w:rFonts w:asciiTheme="minorEastAsia" w:eastAsiaTheme="minorEastAsia" w:hAnsiTheme="minorEastAsia" w:cstheme="minorEastAsia" w:hint="eastAsia"/>
          <w:b/>
          <w:bCs/>
          <w:sz w:val="32"/>
          <w:szCs w:val="32"/>
        </w:rPr>
      </w:pPr>
      <w:r>
        <w:rPr>
          <w:rFonts w:asciiTheme="minorEastAsia" w:eastAsiaTheme="minorEastAsia" w:hAnsiTheme="minorEastAsia" w:cstheme="minorEastAsia" w:hint="eastAsia"/>
          <w:b/>
          <w:bCs/>
          <w:sz w:val="32"/>
          <w:szCs w:val="32"/>
        </w:rPr>
        <w:t>采购需求</w:t>
      </w:r>
    </w:p>
    <w:tbl>
      <w:tblPr>
        <w:tblW w:w="4998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534"/>
        <w:gridCol w:w="4735"/>
        <w:gridCol w:w="1398"/>
        <w:gridCol w:w="1617"/>
      </w:tblGrid>
      <w:tr w:rsidR="000545A4" w14:paraId="1D124C7E" w14:textId="77777777" w:rsidTr="00045584">
        <w:trPr>
          <w:jc w:val="center"/>
        </w:trPr>
        <w:tc>
          <w:tcPr>
            <w:tcW w:w="826" w:type="pct"/>
            <w:vAlign w:val="center"/>
          </w:tcPr>
          <w:p w14:paraId="5AFF836D" w14:textId="77777777" w:rsidR="000545A4" w:rsidRDefault="00000000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  <w:lang w:eastAsia="zh-CN"/>
              </w:rPr>
            </w:pPr>
            <w:r>
              <w:rPr>
                <w:rFonts w:ascii="宋体" w:eastAsia="宋体" w:hAnsi="宋体" w:cs="宋体"/>
                <w:sz w:val="28"/>
                <w:szCs w:val="28"/>
                <w:lang w:eastAsia="zh-CN"/>
              </w:rPr>
              <w:t>采购包号</w:t>
            </w:r>
          </w:p>
        </w:tc>
        <w:tc>
          <w:tcPr>
            <w:tcW w:w="2550" w:type="pct"/>
            <w:vAlign w:val="center"/>
          </w:tcPr>
          <w:p w14:paraId="1761E443" w14:textId="77777777" w:rsidR="000545A4" w:rsidRDefault="00000000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z w:val="28"/>
                <w:szCs w:val="28"/>
              </w:rPr>
              <w:t>设备名称</w:t>
            </w:r>
          </w:p>
        </w:tc>
        <w:tc>
          <w:tcPr>
            <w:tcW w:w="753" w:type="pct"/>
            <w:vAlign w:val="center"/>
          </w:tcPr>
          <w:p w14:paraId="217E94E4" w14:textId="77777777" w:rsidR="000545A4" w:rsidRDefault="00000000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z w:val="28"/>
                <w:szCs w:val="28"/>
              </w:rPr>
              <w:t>数量</w:t>
            </w:r>
          </w:p>
        </w:tc>
        <w:tc>
          <w:tcPr>
            <w:tcW w:w="871" w:type="pct"/>
            <w:vMerge w:val="restart"/>
            <w:vAlign w:val="center"/>
          </w:tcPr>
          <w:p w14:paraId="1022AB4C" w14:textId="77777777" w:rsidR="000545A4" w:rsidRDefault="00000000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  <w:lang w:eastAsia="zh-CN"/>
              </w:rPr>
            </w:pPr>
            <w:r>
              <w:rPr>
                <w:rFonts w:ascii="宋体" w:eastAsia="宋体" w:hAnsi="宋体" w:cs="宋体"/>
                <w:sz w:val="28"/>
                <w:szCs w:val="28"/>
                <w:lang w:eastAsia="zh-CN"/>
              </w:rPr>
              <w:t>具体参数详见招标文件</w:t>
            </w:r>
          </w:p>
        </w:tc>
      </w:tr>
      <w:tr w:rsidR="000545A4" w14:paraId="34B2223A" w14:textId="77777777" w:rsidTr="00045584">
        <w:trPr>
          <w:trHeight w:val="812"/>
          <w:jc w:val="center"/>
        </w:trPr>
        <w:tc>
          <w:tcPr>
            <w:tcW w:w="826" w:type="pct"/>
            <w:vAlign w:val="center"/>
          </w:tcPr>
          <w:p w14:paraId="1C2268D2" w14:textId="3224706D" w:rsidR="000545A4" w:rsidRDefault="00045584">
            <w:pPr>
              <w:pStyle w:val="aa"/>
              <w:spacing w:line="324" w:lineRule="auto"/>
              <w:jc w:val="center"/>
              <w:rPr>
                <w:rFonts w:hint="eastAsia"/>
                <w:sz w:val="28"/>
                <w:szCs w:val="28"/>
                <w:lang w:val="zh-CN" w:eastAsia="zh-Hans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2550" w:type="pct"/>
            <w:vAlign w:val="center"/>
          </w:tcPr>
          <w:p w14:paraId="6F1BF543" w14:textId="77777777" w:rsidR="000545A4" w:rsidRDefault="00000000">
            <w:pPr>
              <w:pStyle w:val="null3"/>
              <w:jc w:val="center"/>
              <w:rPr>
                <w:rFonts w:ascii="宋体" w:eastAsia="宋体" w:hAnsi="宋体" w:cs="宋体"/>
                <w:kern w:val="2"/>
                <w:sz w:val="28"/>
                <w:szCs w:val="28"/>
              </w:rPr>
            </w:pPr>
            <w:r>
              <w:rPr>
                <w:rFonts w:ascii="宋体" w:eastAsia="宋体" w:hAnsi="宋体" w:cs="宋体"/>
                <w:kern w:val="2"/>
                <w:sz w:val="28"/>
                <w:szCs w:val="28"/>
              </w:rPr>
              <w:t>三相电能表检定装置等设备</w:t>
            </w:r>
          </w:p>
        </w:tc>
        <w:tc>
          <w:tcPr>
            <w:tcW w:w="753" w:type="pct"/>
            <w:vAlign w:val="center"/>
          </w:tcPr>
          <w:p w14:paraId="1E9CF54A" w14:textId="77777777" w:rsidR="000545A4" w:rsidRDefault="00000000">
            <w:pPr>
              <w:jc w:val="center"/>
              <w:rPr>
                <w:rFonts w:ascii="宋体" w:eastAsia="宋体" w:hAnsi="宋体" w:cs="宋体" w:hint="eastAsia"/>
                <w:szCs w:val="28"/>
              </w:rPr>
            </w:pPr>
            <w:r>
              <w:rPr>
                <w:rFonts w:ascii="宋体" w:eastAsia="宋体" w:hAnsi="宋体" w:cs="宋体" w:hint="eastAsia"/>
                <w:szCs w:val="28"/>
                <w:lang w:val="zh-CN"/>
              </w:rPr>
              <w:t>1</w:t>
            </w:r>
            <w:r>
              <w:rPr>
                <w:rFonts w:ascii="宋体" w:eastAsia="宋体" w:hAnsi="宋体" w:cs="宋体" w:hint="eastAsia"/>
                <w:szCs w:val="28"/>
              </w:rPr>
              <w:t>批</w:t>
            </w:r>
          </w:p>
        </w:tc>
        <w:tc>
          <w:tcPr>
            <w:tcW w:w="871" w:type="pct"/>
            <w:vMerge/>
            <w:vAlign w:val="center"/>
          </w:tcPr>
          <w:p w14:paraId="067AEBBB" w14:textId="77777777" w:rsidR="000545A4" w:rsidRDefault="000545A4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  <w:lang w:eastAsia="zh-CN"/>
              </w:rPr>
            </w:pPr>
          </w:p>
        </w:tc>
      </w:tr>
      <w:tr w:rsidR="000545A4" w14:paraId="15607B71" w14:textId="77777777" w:rsidTr="00045584">
        <w:trPr>
          <w:trHeight w:val="812"/>
          <w:jc w:val="center"/>
        </w:trPr>
        <w:tc>
          <w:tcPr>
            <w:tcW w:w="826" w:type="pct"/>
            <w:vAlign w:val="center"/>
          </w:tcPr>
          <w:p w14:paraId="5A8D76F4" w14:textId="107679CC" w:rsidR="000545A4" w:rsidRDefault="00045584">
            <w:pPr>
              <w:pStyle w:val="aa"/>
              <w:spacing w:line="324" w:lineRule="auto"/>
              <w:jc w:val="center"/>
              <w:rPr>
                <w:rFonts w:hint="eastAsia"/>
                <w:sz w:val="28"/>
                <w:szCs w:val="28"/>
                <w:lang w:val="zh-CN"/>
              </w:rPr>
            </w:pPr>
            <w:r>
              <w:rPr>
                <w:rFonts w:hint="eastAsia"/>
                <w:sz w:val="28"/>
                <w:szCs w:val="28"/>
                <w:lang w:val="zh-CN"/>
              </w:rPr>
              <w:t>2</w:t>
            </w:r>
          </w:p>
        </w:tc>
        <w:tc>
          <w:tcPr>
            <w:tcW w:w="2550" w:type="pct"/>
            <w:vAlign w:val="center"/>
          </w:tcPr>
          <w:p w14:paraId="00194869" w14:textId="77777777" w:rsidR="000545A4" w:rsidRDefault="00000000">
            <w:pPr>
              <w:pStyle w:val="null3"/>
              <w:jc w:val="center"/>
              <w:rPr>
                <w:rFonts w:ascii="宋体" w:eastAsia="宋体" w:hAnsi="宋体" w:cs="宋体"/>
                <w:kern w:val="2"/>
                <w:sz w:val="28"/>
                <w:szCs w:val="28"/>
              </w:rPr>
            </w:pPr>
            <w:r>
              <w:rPr>
                <w:rFonts w:ascii="宋体" w:eastAsia="宋体" w:hAnsi="宋体" w:cs="宋体"/>
                <w:kern w:val="2"/>
                <w:sz w:val="28"/>
                <w:szCs w:val="28"/>
              </w:rPr>
              <w:t>超声波探伤仪检定装置等设备</w:t>
            </w:r>
          </w:p>
        </w:tc>
        <w:tc>
          <w:tcPr>
            <w:tcW w:w="753" w:type="pct"/>
            <w:vAlign w:val="center"/>
          </w:tcPr>
          <w:p w14:paraId="64FB887C" w14:textId="77777777" w:rsidR="000545A4" w:rsidRDefault="00000000">
            <w:pPr>
              <w:jc w:val="center"/>
              <w:rPr>
                <w:rFonts w:ascii="宋体" w:eastAsia="宋体" w:hAnsi="宋体" w:cs="宋体" w:hint="eastAsia"/>
                <w:szCs w:val="28"/>
              </w:rPr>
            </w:pPr>
            <w:r>
              <w:rPr>
                <w:rFonts w:ascii="宋体" w:eastAsia="宋体" w:hAnsi="宋体" w:cs="宋体" w:hint="eastAsia"/>
                <w:szCs w:val="28"/>
                <w:lang w:val="zh-CN"/>
              </w:rPr>
              <w:t>1</w:t>
            </w:r>
            <w:r>
              <w:rPr>
                <w:rFonts w:ascii="宋体" w:eastAsia="宋体" w:hAnsi="宋体" w:cs="宋体" w:hint="eastAsia"/>
                <w:szCs w:val="28"/>
              </w:rPr>
              <w:t>批</w:t>
            </w:r>
          </w:p>
        </w:tc>
        <w:tc>
          <w:tcPr>
            <w:tcW w:w="871" w:type="pct"/>
            <w:vMerge/>
            <w:vAlign w:val="center"/>
          </w:tcPr>
          <w:p w14:paraId="20AFDA90" w14:textId="77777777" w:rsidR="000545A4" w:rsidRDefault="000545A4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  <w:lang w:eastAsia="zh-CN"/>
              </w:rPr>
            </w:pPr>
          </w:p>
        </w:tc>
      </w:tr>
    </w:tbl>
    <w:p w14:paraId="76ED905E" w14:textId="77777777" w:rsidR="000545A4" w:rsidRDefault="000545A4">
      <w:pPr>
        <w:rPr>
          <w:rFonts w:asciiTheme="minorEastAsia" w:eastAsiaTheme="minorEastAsia" w:hAnsiTheme="minorEastAsia" w:cstheme="minorEastAsia" w:hint="eastAsia"/>
          <w:szCs w:val="28"/>
        </w:rPr>
      </w:pPr>
    </w:p>
    <w:sectPr w:rsidR="000545A4">
      <w:pgSz w:w="11906" w:h="16838"/>
      <w:pgMar w:top="1417" w:right="1417" w:bottom="1417" w:left="141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28450" w14:textId="77777777" w:rsidR="00E72616" w:rsidRDefault="00E72616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75D72CDC" w14:textId="77777777" w:rsidR="00E72616" w:rsidRDefault="00E72616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FEC76" w14:textId="77777777" w:rsidR="00E72616" w:rsidRDefault="00E72616">
      <w:pPr>
        <w:rPr>
          <w:rFonts w:hint="eastAsia"/>
        </w:rPr>
      </w:pPr>
      <w:r>
        <w:separator/>
      </w:r>
    </w:p>
  </w:footnote>
  <w:footnote w:type="continuationSeparator" w:id="0">
    <w:p w14:paraId="362CC9B2" w14:textId="77777777" w:rsidR="00E72616" w:rsidRDefault="00E72616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A8C1ABE"/>
    <w:rsid w:val="00045584"/>
    <w:rsid w:val="000545A4"/>
    <w:rsid w:val="003A3F5A"/>
    <w:rsid w:val="003A6504"/>
    <w:rsid w:val="00523331"/>
    <w:rsid w:val="00662CBF"/>
    <w:rsid w:val="00C6469B"/>
    <w:rsid w:val="00E13532"/>
    <w:rsid w:val="00E4387D"/>
    <w:rsid w:val="00E72616"/>
    <w:rsid w:val="00EE6F41"/>
    <w:rsid w:val="127E1741"/>
    <w:rsid w:val="1770383D"/>
    <w:rsid w:val="18105A76"/>
    <w:rsid w:val="2FE83E90"/>
    <w:rsid w:val="6ADE6508"/>
    <w:rsid w:val="7A8C1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E5AEFA"/>
  <w15:docId w15:val="{05EAD875-8052-46D1-9986-1F10BE7C1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line="324" w:lineRule="auto"/>
      <w:jc w:val="both"/>
    </w:pPr>
    <w:rPr>
      <w:rFonts w:ascii="仿宋" w:eastAsia="仿宋" w:hAnsi="仿宋" w:cs="仿宋"/>
      <w:kern w:val="2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ind w:firstLineChars="200" w:firstLine="420"/>
    </w:pPr>
  </w:style>
  <w:style w:type="paragraph" w:styleId="a4">
    <w:name w:val="Plain Text"/>
    <w:basedOn w:val="a"/>
    <w:link w:val="a5"/>
    <w:qFormat/>
    <w:rPr>
      <w:szCs w:val="21"/>
    </w:rPr>
  </w:style>
  <w:style w:type="paragraph" w:styleId="a6">
    <w:name w:val="footer"/>
    <w:basedOn w:val="a"/>
    <w:link w:val="a7"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8">
    <w:name w:val="header"/>
    <w:basedOn w:val="a"/>
    <w:link w:val="a9"/>
    <w:qFormat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5">
    <w:name w:val="纯文本 字符"/>
    <w:link w:val="a4"/>
    <w:uiPriority w:val="99"/>
    <w:qFormat/>
    <w:locked/>
    <w:rPr>
      <w:rFonts w:ascii="仿宋" w:eastAsia="仿宋" w:hAnsi="仿宋"/>
      <w:kern w:val="2"/>
      <w:sz w:val="32"/>
      <w:szCs w:val="21"/>
    </w:rPr>
  </w:style>
  <w:style w:type="paragraph" w:customStyle="1" w:styleId="null3">
    <w:name w:val="null3"/>
    <w:hidden/>
    <w:qFormat/>
    <w:rPr>
      <w:rFonts w:hint="eastAsia"/>
      <w:lang w:eastAsia="zh-Hans"/>
    </w:rPr>
  </w:style>
  <w:style w:type="character" w:customStyle="1" w:styleId="a9">
    <w:name w:val="页眉 字符"/>
    <w:basedOn w:val="a0"/>
    <w:link w:val="a8"/>
    <w:qFormat/>
    <w:rPr>
      <w:rFonts w:ascii="仿宋" w:eastAsia="仿宋" w:hAnsi="仿宋" w:cs="仿宋"/>
      <w:kern w:val="2"/>
      <w:sz w:val="18"/>
      <w:szCs w:val="18"/>
    </w:rPr>
  </w:style>
  <w:style w:type="character" w:customStyle="1" w:styleId="a7">
    <w:name w:val="页脚 字符"/>
    <w:basedOn w:val="a0"/>
    <w:link w:val="a6"/>
    <w:qFormat/>
    <w:rPr>
      <w:rFonts w:ascii="仿宋" w:eastAsia="仿宋" w:hAnsi="仿宋" w:cs="仿宋"/>
      <w:kern w:val="2"/>
      <w:sz w:val="18"/>
      <w:szCs w:val="18"/>
    </w:rPr>
  </w:style>
  <w:style w:type="paragraph" w:customStyle="1" w:styleId="aa">
    <w:name w:val="样式"/>
    <w:qFormat/>
    <w:pPr>
      <w:widowControl w:val="0"/>
      <w:autoSpaceDE w:val="0"/>
      <w:autoSpaceDN w:val="0"/>
      <w:adjustRightInd w:val="0"/>
    </w:pPr>
    <w:rPr>
      <w:rFonts w:ascii="宋体" w:eastAsia="宋体" w:hAnsi="宋体" w:cs="宋体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s25194</cp:lastModifiedBy>
  <cp:revision>5</cp:revision>
  <dcterms:created xsi:type="dcterms:W3CDTF">2026-04-29T13:09:00Z</dcterms:created>
  <dcterms:modified xsi:type="dcterms:W3CDTF">2026-06-23T10:49:00Z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9D99C55DF7834B53B78415D04D98B0B1_13</vt:lpwstr>
  </property>
  <property fmtid="{D5CDD505-2E9C-101B-9397-08002B2CF9AE}" pid="4" name="KSOTemplateDocerSaveRecord">
    <vt:lpwstr>eyJoZGlkIjoiNWVlZWQ2MGQxNmE1ODQyMmRiYjA3Yzk4MTMyMWVjOGQiLCJ1c2VySWQiOiI1MjUwOTc0MjQifQ==</vt:lpwstr>
  </property>
</Properties>
</file>