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C8939">
      <w:pPr>
        <w:jc w:val="center"/>
        <w:outlineLvl w:val="2"/>
        <w:rPr>
          <w:rFonts w:hAnsi="宋体" w:cs="宋体"/>
          <w:b/>
          <w:bCs/>
          <w:sz w:val="30"/>
          <w:szCs w:val="30"/>
          <w:highlight w:val="none"/>
        </w:rPr>
      </w:pPr>
      <w:r>
        <w:rPr>
          <w:rFonts w:hint="eastAsia" w:hAnsi="宋体" w:cs="宋体"/>
          <w:b/>
          <w:bCs/>
          <w:sz w:val="30"/>
          <w:szCs w:val="30"/>
          <w:highlight w:val="none"/>
        </w:rPr>
        <w:t>特定资格证明文件</w:t>
      </w:r>
    </w:p>
    <w:p w14:paraId="76E26BF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采购包1：</w:t>
      </w:r>
    </w:p>
    <w:p w14:paraId="2C6710D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1、营业执照：具有独立承担民事责任能力的法人、其他组织或自然人，并出具合法有效的统一社会信用代码的营业执照或事业单位法人证书等国家规定的相关证明，自然人参与的提供其身份证明；</w:t>
      </w:r>
    </w:p>
    <w:p w14:paraId="6134857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2、法定代表人身份证明或授权委托书：提供法定代表人授权书（附法定代表人、被授权人身份证复印件），法定代表人直接参加投标，须提供法定代表人身份证明（附法定代表人身份证复印件）；</w:t>
      </w:r>
    </w:p>
    <w:p w14:paraId="502814E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37366FB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4、税收缴纳证明：提供递交磋商响应文件截止日前一年内已缴纳的至少一个月的纳税证明或完税证明（任意税种），依法免税的单位应提供相关证明材料；</w:t>
      </w:r>
    </w:p>
    <w:p w14:paraId="4280F9D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14:paraId="7734D92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6、履行本合同所必需的设备和专业技术能力的说明及承诺书：提供具有履行本合同所必需的设备和专业技术能力的说明及承诺书；</w:t>
      </w:r>
    </w:p>
    <w:p w14:paraId="3DC41CC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007E9B4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8、书面声明：参加政府采购活动前3年内，在经营活动中没有重大违法记录的书面声明；</w:t>
      </w:r>
    </w:p>
    <w:p w14:paraId="4BB217F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9、企业资质：供应商须具备【建筑工程施工总承包三级】及以上资质，并提供有效的安全生产许可证；</w:t>
      </w:r>
    </w:p>
    <w:p w14:paraId="1B74E9E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10、项目经理：供应商拟派项目经理须具备建筑工程专业二级及以上注册建造师资质、具有安全生产考核合格证（B证），且无在建工程（提供无在建承诺书）；</w:t>
      </w:r>
    </w:p>
    <w:p w14:paraId="27E4EF6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11、控股管理关系：提供直接控股和管理关系清单。若与其他供应商存在单位负责人为同一人或者存在直接控股、管理关系的，则投标无效；</w:t>
      </w:r>
    </w:p>
    <w:p w14:paraId="0FAEE03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12、中小企业声明函：本合同包为专门面向中小企业采购（提供中小企业声明函或监狱企业的证明文件或残疾人福利性单位声明函）；</w:t>
      </w:r>
    </w:p>
    <w:p w14:paraId="54E3BE0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13、非联合体承诺：本项目不接受联合体磋商（需提供承诺书）。</w:t>
      </w:r>
    </w:p>
    <w:p w14:paraId="0E283BAD">
      <w:pPr>
        <w:rPr>
          <w:rFonts w:hint="eastAsia"/>
        </w:rPr>
      </w:pPr>
      <w:r>
        <w:rPr>
          <w:rFonts w:hint="eastAsia"/>
        </w:rPr>
        <w:br w:type="page"/>
      </w:r>
    </w:p>
    <w:p w14:paraId="3CBE292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采购包2：</w:t>
      </w:r>
    </w:p>
    <w:p w14:paraId="2A5731F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1、营业执照：具有独立承担民事责任能力的法人、其他组织或自然人，并出具合法有效的统一社会信用代码的营业执照或事业单位法人证书等国家规定的相关证明，自然人参与的提供其身份证明；</w:t>
      </w:r>
    </w:p>
    <w:p w14:paraId="2A775C8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2、法定代表人身份证明或授权委托书：提供法定代表人授权书（附法定代表人、被授权人身份证复印件），法定代表人直接参加投标，须提供法定代表人身份证明（附法定代表人身份证复印件）；</w:t>
      </w:r>
    </w:p>
    <w:p w14:paraId="420DD52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64C337A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4、税收缴纳证明：提供递交磋商响应文件截止日前一年内已缴纳的至少一个月的纳税证明或完税证明（任意税种），依法免税的单位应提供相关证明材料；</w:t>
      </w:r>
    </w:p>
    <w:p w14:paraId="236D08D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14:paraId="64056E2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6、履行本合同所必需的设备和专业技术能力的说明及承诺书：提供具有履行本合同所必需的设备和专业技术能力的说明及承诺书；</w:t>
      </w:r>
    </w:p>
    <w:p w14:paraId="1B86AF5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706D4F0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8、书面声明：参加政府采购活动前3年内，在经营活动中没有重大违法记录的书面声明；</w:t>
      </w:r>
    </w:p>
    <w:p w14:paraId="52304AE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9、企业资质：供应商须具备【机电工程施工总承包三级】及以上资质，并提供有效的安全生产许可证；</w:t>
      </w:r>
    </w:p>
    <w:p w14:paraId="7555404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10、项目经理：供应商拟派项目经理须具备机电工程专业二级及以上注册建造师资质、具有安全生产考核合格证（B证），且无在建工程（提供无在建承诺书）；</w:t>
      </w:r>
    </w:p>
    <w:p w14:paraId="430CDE8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11、控股管理关系：提供直接控股和管理关系清单。若与其他供应商存在单位负责人为同一人或者存在直接控股、管理关系的，则投标无效；</w:t>
      </w:r>
    </w:p>
    <w:p w14:paraId="7F8A628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12、中小企业声明函：本合同包为专门面向中小企业采购（提供中小企业声明函或监狱企业的证明文件或残疾人福利性单位声明函）；</w:t>
      </w:r>
    </w:p>
    <w:p w14:paraId="0F2948C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t>13、非联合体承诺：本项目不接受联合体磋商（需提供承诺书）。</w:t>
      </w:r>
    </w:p>
    <w:p w14:paraId="399339E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rPr>
      </w:pPr>
      <w:r>
        <w:rPr>
          <w:rFonts w:hint="eastAsia"/>
        </w:rPr>
        <w:br w:type="page"/>
      </w:r>
    </w:p>
    <w:p w14:paraId="5604E92E">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附件1：</w:t>
      </w:r>
    </w:p>
    <w:p w14:paraId="31E65FEA">
      <w:pPr>
        <w:pStyle w:val="4"/>
        <w:jc w:val="center"/>
        <w:rPr>
          <w:rFonts w:hint="eastAsia" w:hAnsi="宋体"/>
          <w:b/>
          <w:sz w:val="32"/>
          <w:szCs w:val="32"/>
        </w:rPr>
      </w:pPr>
      <w:r>
        <w:rPr>
          <w:rFonts w:hint="eastAsia" w:hAnsi="宋体"/>
          <w:b/>
          <w:sz w:val="32"/>
          <w:szCs w:val="32"/>
        </w:rPr>
        <w:t>法定代表人证明书与法定代表人授权书</w:t>
      </w:r>
    </w:p>
    <w:p w14:paraId="6D73548E">
      <w:pPr>
        <w:tabs>
          <w:tab w:val="left" w:pos="210"/>
        </w:tabs>
        <w:spacing w:line="320" w:lineRule="exact"/>
        <w:jc w:val="center"/>
        <w:rPr>
          <w:rFonts w:hint="eastAsia" w:ascii="宋体" w:hAnsi="宋体" w:cs="Arial"/>
          <w:b/>
          <w:kern w:val="0"/>
          <w:sz w:val="32"/>
          <w:szCs w:val="32"/>
        </w:rPr>
      </w:pPr>
    </w:p>
    <w:p w14:paraId="109AACB8">
      <w:pPr>
        <w:bidi w:val="0"/>
        <w:jc w:val="center"/>
        <w:rPr>
          <w:rFonts w:hint="eastAsia"/>
          <w:b/>
          <w:bCs/>
          <w:sz w:val="32"/>
          <w:szCs w:val="40"/>
          <w:lang w:val="en-US" w:eastAsia="zh-CN"/>
        </w:rPr>
      </w:pPr>
      <w:r>
        <w:rPr>
          <w:rFonts w:hint="eastAsia"/>
          <w:b/>
          <w:bCs/>
          <w:sz w:val="32"/>
          <w:szCs w:val="40"/>
          <w:lang w:val="en-US" w:eastAsia="zh-CN"/>
        </w:rPr>
        <w:t>法定代表人证明书</w:t>
      </w:r>
    </w:p>
    <w:p w14:paraId="2494697E">
      <w:pPr>
        <w:tabs>
          <w:tab w:val="left" w:pos="210"/>
        </w:tabs>
        <w:spacing w:line="320" w:lineRule="exact"/>
        <w:jc w:val="center"/>
        <w:rPr>
          <w:rFonts w:hint="eastAsia" w:ascii="宋体" w:hAnsi="宋体" w:cs="Arial"/>
          <w:b/>
          <w:kern w:val="0"/>
          <w:sz w:val="32"/>
          <w:szCs w:val="32"/>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2149"/>
        <w:gridCol w:w="1636"/>
        <w:gridCol w:w="162"/>
        <w:gridCol w:w="1892"/>
        <w:gridCol w:w="1892"/>
      </w:tblGrid>
      <w:tr w14:paraId="7E87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noWrap w:val="0"/>
            <w:vAlign w:val="center"/>
          </w:tcPr>
          <w:p w14:paraId="76E96516">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陕西至诚项目管理集团有限公司</w:t>
            </w:r>
          </w:p>
        </w:tc>
      </w:tr>
      <w:tr w14:paraId="53079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restart"/>
            <w:noWrap w:val="0"/>
            <w:vAlign w:val="center"/>
          </w:tcPr>
          <w:p w14:paraId="18DE66E8">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05FD7E23">
            <w:pPr>
              <w:tabs>
                <w:tab w:val="left" w:pos="210"/>
              </w:tabs>
              <w:spacing w:line="320" w:lineRule="exact"/>
              <w:jc w:val="center"/>
              <w:rPr>
                <w:rFonts w:hint="eastAsia" w:ascii="宋体" w:hAnsi="宋体" w:cs="Arial"/>
                <w:kern w:val="0"/>
                <w:sz w:val="24"/>
              </w:rPr>
            </w:pPr>
          </w:p>
          <w:p w14:paraId="72988515">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4AB22A76">
            <w:pPr>
              <w:tabs>
                <w:tab w:val="left" w:pos="210"/>
              </w:tabs>
              <w:spacing w:line="320" w:lineRule="exact"/>
              <w:jc w:val="center"/>
              <w:rPr>
                <w:rFonts w:hint="eastAsia" w:ascii="宋体" w:hAnsi="宋体" w:cs="Arial"/>
                <w:kern w:val="0"/>
                <w:sz w:val="24"/>
              </w:rPr>
            </w:pPr>
          </w:p>
          <w:p w14:paraId="08D869E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67043156">
            <w:pPr>
              <w:tabs>
                <w:tab w:val="left" w:pos="210"/>
              </w:tabs>
              <w:spacing w:line="320" w:lineRule="exact"/>
              <w:jc w:val="center"/>
              <w:rPr>
                <w:rFonts w:hint="eastAsia" w:ascii="宋体" w:hAnsi="宋体" w:cs="Arial"/>
                <w:kern w:val="0"/>
                <w:sz w:val="24"/>
              </w:rPr>
            </w:pPr>
          </w:p>
          <w:p w14:paraId="448A89E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1261" w:type="pct"/>
            <w:noWrap w:val="0"/>
            <w:vAlign w:val="center"/>
          </w:tcPr>
          <w:p w14:paraId="5BF0732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3275" w:type="pct"/>
            <w:gridSpan w:val="4"/>
            <w:noWrap w:val="0"/>
            <w:vAlign w:val="center"/>
          </w:tcPr>
          <w:p w14:paraId="62807402">
            <w:pPr>
              <w:tabs>
                <w:tab w:val="left" w:pos="210"/>
              </w:tabs>
              <w:spacing w:line="320" w:lineRule="exact"/>
              <w:jc w:val="center"/>
              <w:rPr>
                <w:rFonts w:ascii="宋体" w:hAnsi="宋体" w:cs="Arial"/>
                <w:kern w:val="0"/>
                <w:sz w:val="24"/>
              </w:rPr>
            </w:pPr>
          </w:p>
        </w:tc>
      </w:tr>
      <w:tr w14:paraId="31483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noWrap w:val="0"/>
            <w:vAlign w:val="center"/>
          </w:tcPr>
          <w:p w14:paraId="3DC51C3F">
            <w:pPr>
              <w:tabs>
                <w:tab w:val="left" w:pos="210"/>
              </w:tabs>
              <w:spacing w:line="320" w:lineRule="exact"/>
              <w:jc w:val="center"/>
              <w:rPr>
                <w:rFonts w:ascii="宋体" w:hAnsi="宋体" w:cs="Arial"/>
                <w:kern w:val="0"/>
                <w:sz w:val="24"/>
              </w:rPr>
            </w:pPr>
          </w:p>
        </w:tc>
        <w:tc>
          <w:tcPr>
            <w:tcW w:w="1261" w:type="pct"/>
            <w:noWrap w:val="0"/>
            <w:vAlign w:val="center"/>
          </w:tcPr>
          <w:p w14:paraId="70D1ED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3275" w:type="pct"/>
            <w:gridSpan w:val="4"/>
            <w:noWrap w:val="0"/>
            <w:vAlign w:val="center"/>
          </w:tcPr>
          <w:p w14:paraId="6C2E8118">
            <w:pPr>
              <w:tabs>
                <w:tab w:val="left" w:pos="210"/>
              </w:tabs>
              <w:spacing w:line="320" w:lineRule="exact"/>
              <w:jc w:val="center"/>
              <w:rPr>
                <w:rFonts w:ascii="宋体" w:hAnsi="宋体" w:cs="Arial"/>
                <w:kern w:val="0"/>
                <w:sz w:val="24"/>
              </w:rPr>
            </w:pPr>
          </w:p>
        </w:tc>
      </w:tr>
      <w:tr w14:paraId="121D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noWrap w:val="0"/>
            <w:vAlign w:val="center"/>
          </w:tcPr>
          <w:p w14:paraId="48BE65BC">
            <w:pPr>
              <w:tabs>
                <w:tab w:val="left" w:pos="210"/>
              </w:tabs>
              <w:spacing w:line="320" w:lineRule="exact"/>
              <w:jc w:val="center"/>
              <w:rPr>
                <w:rFonts w:ascii="宋体" w:hAnsi="宋体" w:cs="Arial"/>
                <w:kern w:val="0"/>
                <w:sz w:val="24"/>
              </w:rPr>
            </w:pPr>
          </w:p>
        </w:tc>
        <w:tc>
          <w:tcPr>
            <w:tcW w:w="1261" w:type="pct"/>
            <w:noWrap w:val="0"/>
            <w:vAlign w:val="center"/>
          </w:tcPr>
          <w:p w14:paraId="4B6E916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3275" w:type="pct"/>
            <w:gridSpan w:val="4"/>
            <w:noWrap w:val="0"/>
            <w:vAlign w:val="center"/>
          </w:tcPr>
          <w:p w14:paraId="7F14509B">
            <w:pPr>
              <w:tabs>
                <w:tab w:val="left" w:pos="210"/>
              </w:tabs>
              <w:spacing w:line="320" w:lineRule="exact"/>
              <w:jc w:val="center"/>
              <w:rPr>
                <w:rFonts w:ascii="宋体" w:hAnsi="宋体" w:cs="Arial"/>
                <w:kern w:val="0"/>
                <w:sz w:val="24"/>
              </w:rPr>
            </w:pPr>
          </w:p>
        </w:tc>
      </w:tr>
      <w:tr w14:paraId="6CE93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64" w:type="pct"/>
            <w:vMerge w:val="continue"/>
            <w:noWrap w:val="0"/>
            <w:vAlign w:val="center"/>
          </w:tcPr>
          <w:p w14:paraId="144F5E22">
            <w:pPr>
              <w:tabs>
                <w:tab w:val="left" w:pos="210"/>
              </w:tabs>
              <w:spacing w:line="320" w:lineRule="exact"/>
              <w:jc w:val="center"/>
              <w:rPr>
                <w:rFonts w:ascii="宋体" w:hAnsi="宋体" w:cs="Arial"/>
                <w:kern w:val="0"/>
                <w:sz w:val="24"/>
              </w:rPr>
            </w:pPr>
          </w:p>
        </w:tc>
        <w:tc>
          <w:tcPr>
            <w:tcW w:w="1261" w:type="pct"/>
            <w:noWrap w:val="0"/>
            <w:vAlign w:val="center"/>
          </w:tcPr>
          <w:p w14:paraId="01A7B02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登记机关</w:t>
            </w:r>
          </w:p>
        </w:tc>
        <w:tc>
          <w:tcPr>
            <w:tcW w:w="3275" w:type="pct"/>
            <w:gridSpan w:val="4"/>
            <w:noWrap w:val="0"/>
            <w:vAlign w:val="center"/>
          </w:tcPr>
          <w:p w14:paraId="1391B8CD">
            <w:pPr>
              <w:tabs>
                <w:tab w:val="left" w:pos="210"/>
              </w:tabs>
              <w:spacing w:line="320" w:lineRule="exact"/>
              <w:jc w:val="center"/>
              <w:rPr>
                <w:rFonts w:ascii="宋体" w:hAnsi="宋体" w:cs="Arial"/>
                <w:kern w:val="0"/>
                <w:sz w:val="24"/>
              </w:rPr>
            </w:pPr>
          </w:p>
        </w:tc>
      </w:tr>
      <w:tr w14:paraId="0C64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64" w:type="pct"/>
            <w:vMerge w:val="continue"/>
            <w:noWrap w:val="0"/>
            <w:vAlign w:val="center"/>
          </w:tcPr>
          <w:p w14:paraId="11372CE1">
            <w:pPr>
              <w:tabs>
                <w:tab w:val="left" w:pos="210"/>
              </w:tabs>
              <w:spacing w:line="320" w:lineRule="exact"/>
              <w:jc w:val="center"/>
              <w:rPr>
                <w:rFonts w:ascii="宋体" w:hAnsi="宋体" w:cs="Arial"/>
                <w:kern w:val="0"/>
                <w:sz w:val="24"/>
              </w:rPr>
            </w:pPr>
          </w:p>
        </w:tc>
        <w:tc>
          <w:tcPr>
            <w:tcW w:w="1261" w:type="pct"/>
            <w:noWrap w:val="0"/>
            <w:vAlign w:val="center"/>
          </w:tcPr>
          <w:p w14:paraId="789843E8">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3275" w:type="pct"/>
            <w:gridSpan w:val="4"/>
            <w:noWrap w:val="0"/>
            <w:vAlign w:val="center"/>
          </w:tcPr>
          <w:p w14:paraId="60B927A1">
            <w:pPr>
              <w:tabs>
                <w:tab w:val="left" w:pos="210"/>
              </w:tabs>
              <w:spacing w:line="320" w:lineRule="exact"/>
              <w:jc w:val="center"/>
              <w:rPr>
                <w:rFonts w:ascii="宋体" w:hAnsi="宋体" w:cs="Arial"/>
                <w:kern w:val="0"/>
                <w:sz w:val="24"/>
              </w:rPr>
            </w:pPr>
          </w:p>
        </w:tc>
      </w:tr>
      <w:tr w14:paraId="3E1AB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restart"/>
            <w:noWrap w:val="0"/>
            <w:vAlign w:val="center"/>
          </w:tcPr>
          <w:p w14:paraId="3D8E7FAE">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1261" w:type="pct"/>
            <w:noWrap w:val="0"/>
            <w:vAlign w:val="center"/>
          </w:tcPr>
          <w:p w14:paraId="5DACDCA8">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055" w:type="pct"/>
            <w:gridSpan w:val="2"/>
            <w:noWrap w:val="0"/>
            <w:vAlign w:val="center"/>
          </w:tcPr>
          <w:p w14:paraId="22F15A19">
            <w:pPr>
              <w:tabs>
                <w:tab w:val="left" w:pos="210"/>
              </w:tabs>
              <w:spacing w:line="320" w:lineRule="exact"/>
              <w:jc w:val="center"/>
              <w:rPr>
                <w:rFonts w:hint="eastAsia" w:ascii="宋体" w:hAnsi="宋体" w:cs="Arial"/>
                <w:kern w:val="0"/>
                <w:sz w:val="24"/>
              </w:rPr>
            </w:pPr>
          </w:p>
        </w:tc>
        <w:tc>
          <w:tcPr>
            <w:tcW w:w="1110" w:type="pct"/>
            <w:noWrap w:val="0"/>
            <w:vAlign w:val="center"/>
          </w:tcPr>
          <w:p w14:paraId="05E412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1111" w:type="pct"/>
            <w:noWrap w:val="0"/>
            <w:vAlign w:val="center"/>
          </w:tcPr>
          <w:p w14:paraId="0FB47B00">
            <w:pPr>
              <w:tabs>
                <w:tab w:val="left" w:pos="210"/>
              </w:tabs>
              <w:spacing w:line="320" w:lineRule="exact"/>
              <w:jc w:val="center"/>
              <w:rPr>
                <w:rFonts w:ascii="宋体" w:hAnsi="宋体" w:cs="Arial"/>
                <w:kern w:val="0"/>
                <w:sz w:val="24"/>
              </w:rPr>
            </w:pPr>
          </w:p>
        </w:tc>
      </w:tr>
      <w:tr w14:paraId="6AE80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noWrap w:val="0"/>
            <w:vAlign w:val="center"/>
          </w:tcPr>
          <w:p w14:paraId="223EEBC9">
            <w:pPr>
              <w:tabs>
                <w:tab w:val="left" w:pos="210"/>
              </w:tabs>
              <w:spacing w:line="320" w:lineRule="exact"/>
              <w:jc w:val="center"/>
              <w:rPr>
                <w:rFonts w:ascii="宋体" w:hAnsi="宋体" w:cs="Arial"/>
                <w:kern w:val="0"/>
                <w:sz w:val="24"/>
              </w:rPr>
            </w:pPr>
          </w:p>
        </w:tc>
        <w:tc>
          <w:tcPr>
            <w:tcW w:w="1261" w:type="pct"/>
            <w:noWrap w:val="0"/>
            <w:vAlign w:val="center"/>
          </w:tcPr>
          <w:p w14:paraId="1F191B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055" w:type="pct"/>
            <w:gridSpan w:val="2"/>
            <w:noWrap w:val="0"/>
            <w:vAlign w:val="center"/>
          </w:tcPr>
          <w:p w14:paraId="71ADBA4D">
            <w:pPr>
              <w:tabs>
                <w:tab w:val="left" w:pos="210"/>
              </w:tabs>
              <w:spacing w:line="320" w:lineRule="exact"/>
              <w:jc w:val="center"/>
              <w:rPr>
                <w:rFonts w:ascii="宋体" w:hAnsi="宋体" w:cs="Arial"/>
                <w:kern w:val="0"/>
                <w:sz w:val="24"/>
              </w:rPr>
            </w:pPr>
          </w:p>
        </w:tc>
        <w:tc>
          <w:tcPr>
            <w:tcW w:w="1110" w:type="pct"/>
            <w:noWrap w:val="0"/>
            <w:vAlign w:val="center"/>
          </w:tcPr>
          <w:p w14:paraId="1732182B">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1111" w:type="pct"/>
            <w:noWrap w:val="0"/>
            <w:vAlign w:val="center"/>
          </w:tcPr>
          <w:p w14:paraId="08BE22E8">
            <w:pPr>
              <w:tabs>
                <w:tab w:val="left" w:pos="210"/>
              </w:tabs>
              <w:spacing w:line="320" w:lineRule="exact"/>
              <w:jc w:val="center"/>
              <w:rPr>
                <w:rFonts w:ascii="宋体" w:hAnsi="宋体" w:cs="Arial"/>
                <w:kern w:val="0"/>
                <w:sz w:val="24"/>
              </w:rPr>
            </w:pPr>
          </w:p>
        </w:tc>
      </w:tr>
      <w:tr w14:paraId="5607D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64" w:type="pct"/>
            <w:vMerge w:val="continue"/>
            <w:noWrap w:val="0"/>
            <w:vAlign w:val="center"/>
          </w:tcPr>
          <w:p w14:paraId="76C123B4">
            <w:pPr>
              <w:tabs>
                <w:tab w:val="left" w:pos="210"/>
              </w:tabs>
              <w:spacing w:line="320" w:lineRule="exact"/>
              <w:jc w:val="center"/>
              <w:rPr>
                <w:rFonts w:ascii="宋体" w:hAnsi="宋体" w:cs="Arial"/>
                <w:kern w:val="0"/>
                <w:sz w:val="24"/>
              </w:rPr>
            </w:pPr>
          </w:p>
        </w:tc>
        <w:tc>
          <w:tcPr>
            <w:tcW w:w="1261" w:type="pct"/>
            <w:noWrap w:val="0"/>
            <w:vAlign w:val="center"/>
          </w:tcPr>
          <w:p w14:paraId="375FBEBC">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3275" w:type="pct"/>
            <w:gridSpan w:val="4"/>
            <w:noWrap w:val="0"/>
            <w:vAlign w:val="center"/>
          </w:tcPr>
          <w:p w14:paraId="55F8DEDD">
            <w:pPr>
              <w:tabs>
                <w:tab w:val="left" w:pos="210"/>
              </w:tabs>
              <w:spacing w:line="320" w:lineRule="exact"/>
              <w:jc w:val="center"/>
              <w:rPr>
                <w:rFonts w:ascii="宋体" w:hAnsi="宋体" w:cs="Arial"/>
                <w:kern w:val="0"/>
                <w:sz w:val="24"/>
              </w:rPr>
            </w:pPr>
          </w:p>
        </w:tc>
      </w:tr>
      <w:tr w14:paraId="118E8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464" w:type="pct"/>
            <w:vMerge w:val="restart"/>
            <w:noWrap w:val="0"/>
            <w:vAlign w:val="center"/>
          </w:tcPr>
          <w:p w14:paraId="63CD3D0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2221" w:type="pct"/>
            <w:gridSpan w:val="2"/>
            <w:vMerge w:val="restart"/>
            <w:noWrap w:val="0"/>
            <w:vAlign w:val="center"/>
          </w:tcPr>
          <w:p w14:paraId="6B6F9D6F">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2315" w:type="pct"/>
            <w:gridSpan w:val="3"/>
            <w:noWrap w:val="0"/>
            <w:vAlign w:val="center"/>
          </w:tcPr>
          <w:p w14:paraId="4B70051D">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78338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464" w:type="pct"/>
            <w:vMerge w:val="continue"/>
            <w:noWrap w:val="0"/>
            <w:vAlign w:val="center"/>
          </w:tcPr>
          <w:p w14:paraId="5CE24C8E">
            <w:pPr>
              <w:tabs>
                <w:tab w:val="left" w:pos="210"/>
              </w:tabs>
              <w:spacing w:line="320" w:lineRule="exact"/>
              <w:jc w:val="center"/>
              <w:rPr>
                <w:rFonts w:ascii="宋体" w:hAnsi="宋体" w:cs="Arial"/>
                <w:kern w:val="0"/>
                <w:sz w:val="24"/>
              </w:rPr>
            </w:pPr>
          </w:p>
        </w:tc>
        <w:tc>
          <w:tcPr>
            <w:tcW w:w="2221" w:type="pct"/>
            <w:gridSpan w:val="2"/>
            <w:vMerge w:val="continue"/>
            <w:noWrap w:val="0"/>
            <w:vAlign w:val="center"/>
          </w:tcPr>
          <w:p w14:paraId="073C63BD">
            <w:pPr>
              <w:tabs>
                <w:tab w:val="left" w:pos="210"/>
              </w:tabs>
              <w:spacing w:line="320" w:lineRule="exact"/>
              <w:jc w:val="center"/>
              <w:rPr>
                <w:rFonts w:ascii="宋体" w:hAnsi="宋体" w:cs="Arial"/>
                <w:kern w:val="0"/>
                <w:sz w:val="24"/>
              </w:rPr>
            </w:pPr>
          </w:p>
        </w:tc>
        <w:tc>
          <w:tcPr>
            <w:tcW w:w="2315" w:type="pct"/>
            <w:gridSpan w:val="3"/>
            <w:noWrap w:val="0"/>
            <w:vAlign w:val="bottom"/>
          </w:tcPr>
          <w:p w14:paraId="30A6AB51">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64399EE5">
            <w:pPr>
              <w:tabs>
                <w:tab w:val="left" w:pos="210"/>
              </w:tabs>
              <w:spacing w:line="320" w:lineRule="exact"/>
              <w:jc w:val="center"/>
              <w:rPr>
                <w:rFonts w:hint="eastAsia" w:ascii="宋体" w:hAnsi="宋体" w:cs="Arial"/>
                <w:kern w:val="0"/>
                <w:sz w:val="24"/>
              </w:rPr>
            </w:pPr>
          </w:p>
          <w:p w14:paraId="06BC9EE5">
            <w:pPr>
              <w:tabs>
                <w:tab w:val="left" w:pos="210"/>
              </w:tabs>
              <w:spacing w:line="320" w:lineRule="exact"/>
              <w:jc w:val="center"/>
              <w:rPr>
                <w:rFonts w:hint="eastAsia" w:ascii="宋体" w:hAnsi="宋体" w:cs="Arial"/>
                <w:kern w:val="0"/>
                <w:sz w:val="24"/>
              </w:rPr>
            </w:pPr>
          </w:p>
          <w:p w14:paraId="60EFFA44">
            <w:pPr>
              <w:tabs>
                <w:tab w:val="left" w:pos="210"/>
              </w:tabs>
              <w:spacing w:line="320" w:lineRule="exact"/>
              <w:jc w:val="center"/>
              <w:rPr>
                <w:rFonts w:hint="eastAsia" w:ascii="宋体" w:hAnsi="宋体" w:cs="Arial"/>
                <w:kern w:val="0"/>
                <w:sz w:val="24"/>
              </w:rPr>
            </w:pPr>
          </w:p>
          <w:p w14:paraId="271241E7">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2CD2558D">
      <w:pPr>
        <w:tabs>
          <w:tab w:val="left" w:pos="210"/>
        </w:tabs>
        <w:spacing w:line="320" w:lineRule="exact"/>
        <w:jc w:val="center"/>
        <w:rPr>
          <w:rFonts w:ascii="宋体" w:hAnsi="宋体" w:cs="Arial"/>
          <w:kern w:val="0"/>
          <w:sz w:val="24"/>
        </w:rPr>
      </w:pPr>
    </w:p>
    <w:p w14:paraId="2E02B576">
      <w:pPr>
        <w:tabs>
          <w:tab w:val="left" w:pos="210"/>
        </w:tabs>
        <w:spacing w:line="500" w:lineRule="exact"/>
        <w:jc w:val="center"/>
        <w:rPr>
          <w:rFonts w:hint="eastAsia" w:ascii="宋体" w:hAnsi="宋体" w:cs="Arial"/>
          <w:kern w:val="0"/>
          <w:sz w:val="24"/>
        </w:rPr>
      </w:pPr>
      <w:r>
        <w:rPr>
          <w:rFonts w:hint="eastAsia" w:ascii="宋体" w:hAnsi="宋体" w:cs="Arial"/>
          <w:kern w:val="0"/>
          <w:sz w:val="24"/>
        </w:rPr>
        <w:t>（法定代表人直接磋商，只须提供法定代表人证明书及身份证明）</w:t>
      </w:r>
    </w:p>
    <w:p w14:paraId="213BB6AB">
      <w:pPr>
        <w:tabs>
          <w:tab w:val="left" w:pos="210"/>
        </w:tabs>
        <w:spacing w:line="50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36062037">
      <w:pPr>
        <w:pStyle w:val="4"/>
        <w:spacing w:line="500" w:lineRule="exact"/>
        <w:rPr>
          <w:rFonts w:hint="eastAsia" w:hAnsi="宋体"/>
          <w:b/>
          <w:bCs/>
          <w:sz w:val="24"/>
          <w:szCs w:val="24"/>
        </w:rPr>
      </w:pPr>
      <w:r>
        <w:rPr>
          <w:rFonts w:hint="eastAsia" w:hAnsi="宋体"/>
          <w:sz w:val="24"/>
          <w:szCs w:val="24"/>
          <w:lang w:eastAsia="zh-CN"/>
        </w:rPr>
        <w:t>陕西至诚项目管理集团有限公司</w:t>
      </w:r>
      <w:r>
        <w:rPr>
          <w:rFonts w:hint="eastAsia" w:hAnsi="宋体"/>
          <w:sz w:val="24"/>
          <w:szCs w:val="24"/>
        </w:rPr>
        <w:t>：</w:t>
      </w:r>
    </w:p>
    <w:p w14:paraId="0A588C57">
      <w:pPr>
        <w:pStyle w:val="4"/>
        <w:spacing w:line="500" w:lineRule="exact"/>
        <w:ind w:firstLine="420"/>
        <w:rPr>
          <w:rFonts w:hint="eastAsia"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授权本公司的</w:t>
      </w:r>
      <w:r>
        <w:rPr>
          <w:rFonts w:hint="eastAsia" w:hAnsi="宋体"/>
          <w:spacing w:val="-4"/>
          <w:sz w:val="24"/>
          <w:szCs w:val="24"/>
          <w:u w:val="single"/>
        </w:rPr>
        <w:t>（被授权人姓名、性别、职务、身份证号）</w:t>
      </w:r>
      <w:r>
        <w:rPr>
          <w:rFonts w:hint="eastAsia" w:hAnsi="宋体"/>
          <w:spacing w:val="-4"/>
          <w:sz w:val="24"/>
          <w:szCs w:val="24"/>
        </w:rPr>
        <w:t>为合法代理人，就贵方组织的有关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、洽谈、执行等具体事务，签署全部有关文件、文书、协议、合同，本公司对被授权人在本项目中的签名承担全部法律责任。本授权书自</w:t>
      </w:r>
      <w:r>
        <w:rPr>
          <w:rFonts w:hint="eastAsia" w:hAnsi="宋体"/>
          <w:spacing w:val="-4"/>
          <w:sz w:val="24"/>
        </w:rPr>
        <w:t>磋商</w:t>
      </w:r>
      <w:r>
        <w:rPr>
          <w:rFonts w:hint="eastAsia" w:hAnsi="宋体"/>
          <w:spacing w:val="-4"/>
          <w:sz w:val="24"/>
          <w:szCs w:val="24"/>
        </w:rPr>
        <w:t>之日起计算有效期为</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u w:val="single"/>
        </w:rPr>
        <w:t xml:space="preserve">  </w:t>
      </w:r>
      <w:r>
        <w:rPr>
          <w:rFonts w:hint="eastAsia" w:hAnsi="宋体"/>
          <w:spacing w:val="-4"/>
          <w:sz w:val="24"/>
          <w:szCs w:val="24"/>
        </w:rPr>
        <w:t>日历日。</w:t>
      </w:r>
    </w:p>
    <w:p w14:paraId="096D8EDD">
      <w:pPr>
        <w:pStyle w:val="4"/>
        <w:spacing w:line="500" w:lineRule="exact"/>
        <w:ind w:firstLine="480" w:firstLineChars="200"/>
        <w:rPr>
          <w:rFonts w:hint="eastAsia"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3BC3F8FF">
      <w:pPr>
        <w:pStyle w:val="4"/>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17A9222C">
      <w:pPr>
        <w:pStyle w:val="4"/>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7CBD05E">
      <w:pPr>
        <w:pStyle w:val="4"/>
        <w:spacing w:line="500" w:lineRule="exact"/>
        <w:ind w:firstLine="480" w:firstLineChars="200"/>
        <w:rPr>
          <w:rFonts w:hint="eastAsia"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774A31DF">
      <w:pPr>
        <w:pStyle w:val="4"/>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B8AF32D">
      <w:pPr>
        <w:pStyle w:val="4"/>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9C88435">
      <w:pPr>
        <w:pStyle w:val="4"/>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5F8D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0CB60D4F">
            <w:pPr>
              <w:pStyle w:val="4"/>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442FEDB0">
            <w:pPr>
              <w:pStyle w:val="4"/>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53F0925">
      <w:pPr>
        <w:pStyle w:val="4"/>
        <w:spacing w:line="500" w:lineRule="exact"/>
        <w:ind w:firstLine="480" w:firstLineChars="200"/>
        <w:rPr>
          <w:rFonts w:hint="eastAsia" w:hAnsi="宋体"/>
          <w:sz w:val="24"/>
          <w:szCs w:val="24"/>
        </w:rPr>
      </w:pPr>
      <w:r>
        <w:rPr>
          <w:rFonts w:hint="eastAsia" w:hAnsi="宋体"/>
          <w:sz w:val="24"/>
          <w:szCs w:val="24"/>
        </w:rPr>
        <w:t>说明：</w:t>
      </w:r>
    </w:p>
    <w:p w14:paraId="0C281085">
      <w:pPr>
        <w:pStyle w:val="4"/>
        <w:numPr>
          <w:ilvl w:val="0"/>
          <w:numId w:val="0"/>
        </w:numPr>
        <w:spacing w:line="440" w:lineRule="exact"/>
        <w:ind w:firstLine="480" w:firstLineChars="200"/>
        <w:rPr>
          <w:rFonts w:hint="eastAsia" w:hAnsi="宋体"/>
          <w:sz w:val="24"/>
          <w:szCs w:val="24"/>
        </w:rPr>
      </w:pPr>
      <w:r>
        <w:rPr>
          <w:rFonts w:hint="eastAsia" w:hAnsi="宋体" w:asciiTheme="minorHAnsi" w:eastAsiaTheme="minorEastAsia" w:cstheme="minorBidi"/>
          <w:kern w:val="2"/>
          <w:sz w:val="24"/>
          <w:szCs w:val="24"/>
          <w:lang w:val="en-US" w:eastAsia="zh-CN" w:bidi="ar-SA"/>
        </w:rPr>
        <w:t>1．</w:t>
      </w:r>
      <w:r>
        <w:rPr>
          <w:rFonts w:hint="eastAsia" w:hAnsi="宋体"/>
          <w:sz w:val="24"/>
          <w:szCs w:val="24"/>
        </w:rPr>
        <w:t>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378B0BAE">
      <w:pPr>
        <w:pStyle w:val="4"/>
        <w:numPr>
          <w:ilvl w:val="0"/>
          <w:numId w:val="0"/>
        </w:numPr>
        <w:spacing w:line="440" w:lineRule="exact"/>
        <w:ind w:firstLine="480" w:firstLineChars="200"/>
        <w:rPr>
          <w:rFonts w:hint="eastAsia" w:hAnsi="宋体" w:cs="宋体"/>
          <w:color w:val="auto"/>
          <w:spacing w:val="4"/>
          <w:szCs w:val="30"/>
          <w:highlight w:val="none"/>
        </w:rPr>
      </w:pPr>
      <w:r>
        <w:rPr>
          <w:rFonts w:hint="eastAsia" w:hAnsi="宋体"/>
          <w:sz w:val="24"/>
          <w:szCs w:val="24"/>
        </w:rPr>
        <w:t>2．授权书内容填写要明确，文字要工整清楚，涂改无效。</w:t>
      </w:r>
      <w:r>
        <w:rPr>
          <w:rFonts w:hint="eastAsia" w:hAnsi="宋体" w:cs="宋体"/>
          <w:sz w:val="28"/>
          <w:szCs w:val="28"/>
          <w:highlight w:val="none"/>
          <w:u w:val="single"/>
        </w:rPr>
        <w:br w:type="page"/>
      </w:r>
    </w:p>
    <w:p w14:paraId="5D66E35C">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2</w:t>
      </w:r>
      <w:r>
        <w:rPr>
          <w:rFonts w:hint="eastAsia" w:hAnsi="宋体" w:cs="宋体"/>
          <w:b/>
          <w:sz w:val="28"/>
          <w:szCs w:val="28"/>
          <w:highlight w:val="none"/>
        </w:rPr>
        <w:t>：</w:t>
      </w:r>
    </w:p>
    <w:p w14:paraId="31837B78">
      <w:pPr>
        <w:widowControl/>
        <w:spacing w:line="360" w:lineRule="auto"/>
        <w:ind w:left="1"/>
        <w:jc w:val="center"/>
        <w:rPr>
          <w:rFonts w:hint="eastAsia"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2E044976">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216E68CB">
      <w:pPr>
        <w:spacing w:line="500" w:lineRule="exact"/>
        <w:jc w:val="center"/>
        <w:rPr>
          <w:rFonts w:ascii="宋体" w:hAnsi="宋体"/>
          <w:b/>
          <w:sz w:val="32"/>
          <w:szCs w:val="32"/>
        </w:rPr>
      </w:pPr>
    </w:p>
    <w:p w14:paraId="01AD3BA6">
      <w:pPr>
        <w:spacing w:line="360" w:lineRule="atLeast"/>
        <w:jc w:val="left"/>
        <w:rPr>
          <w:rFonts w:ascii="宋体" w:hAnsi="宋体"/>
          <w:sz w:val="24"/>
        </w:rPr>
      </w:pPr>
    </w:p>
    <w:p w14:paraId="44FB71C7">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陕西至诚项目管理集团有限公司</w:t>
      </w:r>
    </w:p>
    <w:p w14:paraId="59FD5511">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声明参加本次采购活动前三年内，在经营活动中没有重大违纪，以及未被列入失信被执行人、未</w:t>
      </w:r>
      <w:r>
        <w:rPr>
          <w:rFonts w:ascii="宋体" w:hAnsi="宋体"/>
          <w:sz w:val="24"/>
        </w:rPr>
        <w:t>在</w:t>
      </w:r>
      <w:r>
        <w:rPr>
          <w:rFonts w:hint="eastAsia" w:ascii="宋体" w:hAnsi="宋体" w:cs="Helvetica"/>
          <w:kern w:val="0"/>
          <w:sz w:val="24"/>
        </w:rPr>
        <w:t>重大税收违法失信主体</w:t>
      </w:r>
      <w:r>
        <w:rPr>
          <w:rFonts w:hint="eastAsia" w:ascii="宋体" w:hAnsi="宋体"/>
          <w:sz w:val="24"/>
        </w:rPr>
        <w:t>及政府采购严重违法失信行为记录名单中。</w:t>
      </w:r>
    </w:p>
    <w:p w14:paraId="3E42AE85">
      <w:pPr>
        <w:spacing w:line="360" w:lineRule="auto"/>
        <w:ind w:firstLine="424" w:firstLineChars="177"/>
        <w:jc w:val="left"/>
        <w:rPr>
          <w:rFonts w:ascii="宋体" w:hAnsi="宋体"/>
          <w:sz w:val="24"/>
        </w:rPr>
      </w:pPr>
    </w:p>
    <w:p w14:paraId="46C816DF">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7B3D13CC">
      <w:pPr>
        <w:spacing w:line="360" w:lineRule="auto"/>
        <w:jc w:val="left"/>
        <w:rPr>
          <w:rFonts w:ascii="宋体" w:hAnsi="宋体"/>
          <w:b/>
          <w:sz w:val="32"/>
          <w:szCs w:val="32"/>
        </w:rPr>
      </w:pPr>
    </w:p>
    <w:p w14:paraId="41A34C34">
      <w:pPr>
        <w:spacing w:line="360" w:lineRule="auto"/>
        <w:ind w:firstLine="480" w:firstLineChars="200"/>
        <w:jc w:val="left"/>
        <w:rPr>
          <w:rFonts w:ascii="宋体" w:hAnsi="宋体"/>
          <w:sz w:val="24"/>
        </w:rPr>
      </w:pPr>
      <w:r>
        <w:rPr>
          <w:rFonts w:hint="eastAsia" w:ascii="宋体" w:hAnsi="宋体"/>
          <w:sz w:val="24"/>
        </w:rPr>
        <w:t>特此声明！</w:t>
      </w:r>
    </w:p>
    <w:p w14:paraId="4ED12062">
      <w:pPr>
        <w:spacing w:line="360" w:lineRule="auto"/>
        <w:ind w:firstLine="480" w:firstLineChars="200"/>
        <w:jc w:val="left"/>
        <w:rPr>
          <w:rFonts w:ascii="宋体" w:hAnsi="宋体"/>
          <w:sz w:val="24"/>
        </w:rPr>
      </w:pPr>
    </w:p>
    <w:p w14:paraId="6A5A0763">
      <w:pPr>
        <w:spacing w:line="480" w:lineRule="auto"/>
        <w:ind w:firstLine="480" w:firstLineChars="200"/>
        <w:jc w:val="left"/>
        <w:rPr>
          <w:rFonts w:ascii="宋体" w:hAnsi="宋体"/>
          <w:sz w:val="24"/>
        </w:rPr>
      </w:pPr>
    </w:p>
    <w:p w14:paraId="433DB41A">
      <w:pPr>
        <w:kinsoku w:val="0"/>
        <w:spacing w:line="500" w:lineRule="exact"/>
        <w:rPr>
          <w:rFonts w:hint="eastAsia"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hint="eastAsia" w:ascii="宋体" w:hAnsi="宋体"/>
          <w:sz w:val="24"/>
          <w:u w:val="single"/>
        </w:rPr>
        <w:t xml:space="preserve">                        </w:t>
      </w:r>
    </w:p>
    <w:p w14:paraId="053CE0AD">
      <w:pPr>
        <w:kinsoku w:val="0"/>
        <w:spacing w:line="500" w:lineRule="exact"/>
        <w:ind w:firstLine="3600" w:firstLineChars="1500"/>
        <w:rPr>
          <w:rFonts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p>
    <w:p w14:paraId="0D66BD51">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2F1B904">
      <w:pPr>
        <w:adjustRightInd w:val="0"/>
        <w:snapToGrid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br w:type="page"/>
      </w:r>
    </w:p>
    <w:p w14:paraId="7B3B0EBA">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3</w:t>
      </w:r>
      <w:r>
        <w:rPr>
          <w:rFonts w:hint="eastAsia" w:hAnsi="宋体" w:cs="宋体"/>
          <w:b/>
          <w:sz w:val="28"/>
          <w:szCs w:val="28"/>
          <w:highlight w:val="none"/>
        </w:rPr>
        <w:t>：</w:t>
      </w:r>
    </w:p>
    <w:p w14:paraId="3A7DC5AF">
      <w:pPr>
        <w:adjustRightInd w:val="0"/>
        <w:snapToGrid w:val="0"/>
        <w:spacing w:line="360" w:lineRule="auto"/>
        <w:jc w:val="center"/>
        <w:rPr>
          <w:rFonts w:hint="eastAsia" w:ascii="宋体" w:hAnsi="宋体" w:eastAsia="宋体" w:cs="宋体"/>
          <w:b/>
          <w:sz w:val="32"/>
          <w:szCs w:val="32"/>
          <w:highlight w:val="none"/>
        </w:rPr>
      </w:pPr>
    </w:p>
    <w:p w14:paraId="15187017">
      <w:pPr>
        <w:adjustRightInd w:val="0"/>
        <w:snapToGrid w:val="0"/>
        <w:spacing w:line="360" w:lineRule="auto"/>
        <w:jc w:val="center"/>
        <w:rPr>
          <w:rFonts w:hint="eastAsia" w:ascii="宋体" w:hAnsi="宋体" w:eastAsia="宋体" w:cs="宋体"/>
          <w:b/>
          <w:sz w:val="28"/>
          <w:szCs w:val="28"/>
          <w:highlight w:val="none"/>
        </w:rPr>
      </w:pPr>
      <w:r>
        <w:rPr>
          <w:rFonts w:hint="eastAsia" w:ascii="宋体" w:hAnsi="宋体" w:eastAsia="宋体" w:cs="宋体"/>
          <w:b/>
          <w:sz w:val="32"/>
          <w:szCs w:val="32"/>
          <w:highlight w:val="none"/>
        </w:rPr>
        <w:t>具有履行本合同所必需的设备和专业技术能力的书面声明</w:t>
      </w:r>
    </w:p>
    <w:p w14:paraId="42156C5E">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6C938E08">
      <w:pPr>
        <w:bidi w:val="0"/>
        <w:rPr>
          <w:rFonts w:hint="eastAsia"/>
          <w:highlight w:val="none"/>
        </w:rPr>
      </w:pPr>
    </w:p>
    <w:p w14:paraId="2BB9C5C8">
      <w:pPr>
        <w:pStyle w:val="4"/>
        <w:adjustRightInd w:val="0"/>
        <w:snapToGrid w:val="0"/>
        <w:spacing w:line="720" w:lineRule="exact"/>
        <w:jc w:val="center"/>
        <w:rPr>
          <w:rFonts w:hint="eastAsia" w:ascii="宋体" w:hAnsi="宋体" w:eastAsia="宋体" w:cs="宋体"/>
          <w:b/>
          <w:sz w:val="28"/>
          <w:szCs w:val="28"/>
          <w:highlight w:val="none"/>
        </w:rPr>
      </w:pPr>
    </w:p>
    <w:p w14:paraId="2FB079AC">
      <w:pPr>
        <w:spacing w:line="720" w:lineRule="exact"/>
        <w:rPr>
          <w:rFonts w:hint="eastAsia" w:ascii="宋体" w:hAnsi="宋体" w:eastAsia="宋体" w:cs="宋体"/>
          <w:spacing w:val="4"/>
          <w:sz w:val="24"/>
          <w:highlight w:val="none"/>
          <w:u w:val="single"/>
        </w:rPr>
      </w:pPr>
      <w:r>
        <w:rPr>
          <w:rFonts w:hint="eastAsia" w:ascii="宋体" w:hAnsi="宋体" w:eastAsia="宋体" w:cs="宋体"/>
          <w:spacing w:val="4"/>
          <w:sz w:val="24"/>
          <w:highlight w:val="none"/>
          <w:u w:val="single"/>
        </w:rPr>
        <w:t xml:space="preserve">     （采购人）    ：</w:t>
      </w:r>
    </w:p>
    <w:p w14:paraId="258FBA57">
      <w:pPr>
        <w:pStyle w:val="4"/>
        <w:adjustRightInd w:val="0"/>
        <w:snapToGrid w:val="0"/>
        <w:spacing w:line="720" w:lineRule="exac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 xml:space="preserve"> 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hAnsi="宋体" w:cs="宋体"/>
          <w:spacing w:val="4"/>
          <w:sz w:val="24"/>
          <w:szCs w:val="24"/>
          <w:highlight w:val="none"/>
          <w:u w:val="none"/>
          <w:lang w:eastAsia="zh-CN"/>
        </w:rPr>
        <w:t>。</w:t>
      </w:r>
    </w:p>
    <w:p w14:paraId="3E1B5436">
      <w:pPr>
        <w:pStyle w:val="4"/>
        <w:adjustRightInd w:val="0"/>
        <w:snapToGrid w:val="0"/>
        <w:spacing w:line="720" w:lineRule="exact"/>
        <w:ind w:firstLine="550" w:firstLineChars="222"/>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我公司郑重承诺，我公司具有履行本合同所必需的设备和专业技术能力，合同履约中将无条件增加相关设备、人员，直至满足项目需求。</w:t>
      </w:r>
    </w:p>
    <w:p w14:paraId="12D33476">
      <w:pPr>
        <w:pStyle w:val="4"/>
        <w:adjustRightInd w:val="0"/>
        <w:snapToGrid w:val="0"/>
        <w:spacing w:line="720" w:lineRule="exact"/>
        <w:rPr>
          <w:rFonts w:hint="eastAsia" w:ascii="宋体" w:hAnsi="宋体" w:eastAsia="宋体" w:cs="宋体"/>
          <w:spacing w:val="4"/>
          <w:sz w:val="24"/>
          <w:szCs w:val="24"/>
          <w:highlight w:val="none"/>
        </w:rPr>
      </w:pPr>
    </w:p>
    <w:p w14:paraId="432FF287">
      <w:pPr>
        <w:pStyle w:val="4"/>
        <w:adjustRightInd w:val="0"/>
        <w:snapToGrid w:val="0"/>
        <w:spacing w:line="720" w:lineRule="exact"/>
        <w:rPr>
          <w:rFonts w:hint="eastAsia" w:ascii="宋体" w:hAnsi="宋体" w:eastAsia="宋体" w:cs="宋体"/>
          <w:spacing w:val="4"/>
          <w:sz w:val="24"/>
          <w:szCs w:val="24"/>
          <w:highlight w:val="none"/>
        </w:rPr>
      </w:pPr>
    </w:p>
    <w:p w14:paraId="276248A1">
      <w:pPr>
        <w:pStyle w:val="4"/>
        <w:adjustRightInd w:val="0"/>
        <w:snapToGrid w:val="0"/>
        <w:spacing w:line="720" w:lineRule="exact"/>
        <w:rPr>
          <w:rFonts w:hint="eastAsia" w:ascii="宋体" w:hAnsi="宋体" w:eastAsia="宋体" w:cs="宋体"/>
          <w:spacing w:val="4"/>
          <w:sz w:val="24"/>
          <w:szCs w:val="24"/>
          <w:highlight w:val="none"/>
        </w:rPr>
      </w:pPr>
    </w:p>
    <w:p w14:paraId="7D35E1F1">
      <w:pPr>
        <w:spacing w:line="480" w:lineRule="auto"/>
        <w:ind w:firstLine="3360" w:firstLineChars="1400"/>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69CB3B6F">
      <w:pPr>
        <w:pStyle w:val="9"/>
        <w:spacing w:before="156" w:beforeLines="50"/>
        <w:ind w:firstLine="3360" w:firstLineChars="140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388D925A">
      <w:pPr>
        <w:rPr>
          <w:rFonts w:hint="eastAsia"/>
          <w:highlight w:val="none"/>
          <w:lang w:eastAsia="zh-CN"/>
        </w:rPr>
      </w:pPr>
    </w:p>
    <w:p w14:paraId="4A16252E">
      <w:pPr>
        <w:rPr>
          <w:rFonts w:hAnsi="宋体" w:cs="宋体"/>
          <w:szCs w:val="24"/>
          <w:highlight w:val="none"/>
        </w:rPr>
      </w:pPr>
      <w:r>
        <w:rPr>
          <w:rFonts w:hAnsi="宋体" w:cs="宋体"/>
          <w:szCs w:val="24"/>
          <w:highlight w:val="none"/>
        </w:rPr>
        <w:br w:type="page"/>
      </w:r>
    </w:p>
    <w:p w14:paraId="0B11947B">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4</w:t>
      </w:r>
      <w:r>
        <w:rPr>
          <w:rFonts w:hint="eastAsia" w:hAnsi="宋体" w:cs="宋体"/>
          <w:b/>
          <w:sz w:val="28"/>
          <w:szCs w:val="28"/>
          <w:highlight w:val="none"/>
        </w:rPr>
        <w:t>：</w:t>
      </w:r>
    </w:p>
    <w:p w14:paraId="2281D3D4">
      <w:pPr>
        <w:keepNext w:val="0"/>
        <w:keepLines w:val="0"/>
        <w:widowControl/>
        <w:suppressLineNumbers w:val="0"/>
        <w:jc w:val="center"/>
        <w:rPr>
          <w:rFonts w:hint="eastAsia" w:hAnsi="宋体" w:cs="宋体"/>
          <w:b/>
          <w:bCs/>
          <w:color w:val="000000"/>
          <w:kern w:val="0"/>
          <w:sz w:val="28"/>
          <w:szCs w:val="28"/>
          <w:lang w:val="en-US" w:eastAsia="zh-CN" w:bidi="ar"/>
        </w:rPr>
      </w:pPr>
    </w:p>
    <w:p w14:paraId="19E73D9E">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0673A4A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05203FD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陕西至诚项目管理集团有限公司： </w:t>
      </w:r>
    </w:p>
    <w:p w14:paraId="45B59A9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27EC06B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9B87B7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317658A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65841A4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56B19D2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5A18AFD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7C2D468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0CB92CF9">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2BB1B964">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3B1170EC">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5DE4FD1A">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0CECCCE">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4F3B7A1E">
      <w:pPr>
        <w:rPr>
          <w:color w:val="auto"/>
          <w:sz w:val="24"/>
          <w:szCs w:val="24"/>
          <w:highlight w:val="none"/>
        </w:rPr>
      </w:pPr>
      <w:r>
        <w:rPr>
          <w:color w:val="auto"/>
          <w:sz w:val="24"/>
          <w:szCs w:val="24"/>
          <w:highlight w:val="none"/>
        </w:rPr>
        <w:br w:type="page"/>
      </w:r>
    </w:p>
    <w:p w14:paraId="4624BCCD">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5</w:t>
      </w:r>
      <w:r>
        <w:rPr>
          <w:rFonts w:hint="eastAsia" w:hAnsi="宋体" w:cs="宋体"/>
          <w:b/>
          <w:sz w:val="28"/>
          <w:szCs w:val="28"/>
          <w:highlight w:val="none"/>
        </w:rPr>
        <w:t>：</w:t>
      </w:r>
    </w:p>
    <w:p w14:paraId="674B22CA">
      <w:pPr>
        <w:autoSpaceDE w:val="0"/>
        <w:autoSpaceDN w:val="0"/>
        <w:adjustRightInd w:val="0"/>
        <w:snapToGrid w:val="0"/>
        <w:spacing w:line="312" w:lineRule="auto"/>
        <w:jc w:val="center"/>
        <w:rPr>
          <w:rFonts w:hint="eastAsia" w:ascii="宋体" w:hAnsi="宋体"/>
          <w:b/>
          <w:bCs/>
          <w:sz w:val="32"/>
          <w:szCs w:val="32"/>
          <w:lang w:val="zh-CN"/>
        </w:rPr>
      </w:pPr>
      <w:r>
        <w:rPr>
          <w:rFonts w:hint="eastAsia" w:ascii="宋体" w:hAnsi="宋体"/>
          <w:b/>
          <w:bCs/>
          <w:sz w:val="32"/>
          <w:szCs w:val="32"/>
          <w:lang w:val="zh-CN"/>
        </w:rPr>
        <w:t>供应商企业关系关联承诺书</w:t>
      </w:r>
    </w:p>
    <w:p w14:paraId="6A9826B8">
      <w:pPr>
        <w:pStyle w:val="3"/>
        <w:snapToGrid w:val="0"/>
        <w:spacing w:line="500" w:lineRule="exact"/>
        <w:ind w:right="142" w:firstLine="640"/>
        <w:rPr>
          <w:rFonts w:hint="eastAsia" w:ascii="宋体" w:hAnsi="宋体"/>
          <w:color w:val="auto"/>
          <w:szCs w:val="28"/>
        </w:rPr>
      </w:pPr>
      <w:r>
        <w:rPr>
          <w:rFonts w:hint="eastAsia" w:ascii="宋体" w:hAnsi="宋体"/>
          <w:color w:val="auto"/>
          <w:szCs w:val="28"/>
        </w:rPr>
        <w:t>我方对本承诺书的真实性、合法性承担法律责任，承诺内容如下：</w:t>
      </w:r>
    </w:p>
    <w:p w14:paraId="76AB7687">
      <w:pPr>
        <w:pStyle w:val="3"/>
        <w:snapToGrid w:val="0"/>
        <w:spacing w:line="500" w:lineRule="exact"/>
        <w:ind w:right="142" w:firstLine="640"/>
        <w:rPr>
          <w:rFonts w:hint="eastAsia" w:ascii="宋体" w:hAnsi="宋体"/>
          <w:color w:val="auto"/>
          <w:szCs w:val="28"/>
        </w:rPr>
      </w:pPr>
      <w:r>
        <w:rPr>
          <w:rFonts w:hint="eastAsia" w:ascii="宋体" w:hAnsi="宋体"/>
          <w:color w:val="auto"/>
          <w:szCs w:val="28"/>
        </w:rPr>
        <w:t>1、我方在本项目磋商响应中，</w:t>
      </w:r>
      <w:r>
        <w:rPr>
          <w:rFonts w:hint="eastAsia" w:ascii="宋体" w:hAnsi="宋体"/>
          <w:color w:val="auto"/>
          <w:szCs w:val="28"/>
          <w:u w:val="single"/>
        </w:rPr>
        <w:t xml:space="preserve">         </w:t>
      </w:r>
      <w:r>
        <w:rPr>
          <w:rFonts w:hint="eastAsia" w:ascii="宋体" w:hAnsi="宋体"/>
          <w:b/>
          <w:color w:val="auto"/>
          <w:szCs w:val="28"/>
        </w:rPr>
        <w:t>（存在/不存在）</w:t>
      </w:r>
      <w:r>
        <w:rPr>
          <w:rFonts w:hint="eastAsia" w:ascii="宋体" w:hAnsi="宋体"/>
          <w:color w:val="auto"/>
          <w:szCs w:val="28"/>
        </w:rPr>
        <w:t>与其他供应商单位负责人为同一人或者存在直接控股、管理关系。</w:t>
      </w:r>
    </w:p>
    <w:p w14:paraId="5AEBE9F0">
      <w:pPr>
        <w:pStyle w:val="3"/>
        <w:snapToGrid w:val="0"/>
        <w:spacing w:line="500" w:lineRule="exact"/>
        <w:ind w:right="142" w:firstLine="640"/>
        <w:rPr>
          <w:rFonts w:hint="eastAsia" w:ascii="宋体" w:hAnsi="宋体"/>
          <w:color w:val="auto"/>
          <w:szCs w:val="28"/>
        </w:rPr>
      </w:pPr>
      <w:r>
        <w:rPr>
          <w:rFonts w:hint="eastAsia" w:ascii="宋体" w:hAnsi="宋体"/>
          <w:color w:val="auto"/>
          <w:szCs w:val="28"/>
        </w:rPr>
        <w:t>1-1、股权关系说明</w:t>
      </w:r>
    </w:p>
    <w:p w14:paraId="2CFC5E8E">
      <w:pPr>
        <w:pStyle w:val="3"/>
        <w:snapToGrid w:val="0"/>
        <w:spacing w:line="500" w:lineRule="exact"/>
        <w:ind w:right="-2" w:firstLine="640"/>
        <w:rPr>
          <w:rFonts w:hint="eastAsia" w:ascii="宋体" w:hAnsi="宋体"/>
          <w:color w:val="auto"/>
          <w:szCs w:val="28"/>
        </w:rPr>
      </w:pPr>
      <w:r>
        <w:rPr>
          <w:rFonts w:hint="eastAsia" w:ascii="宋体" w:hAnsi="宋体"/>
          <w:color w:val="auto"/>
          <w:szCs w:val="28"/>
        </w:rPr>
        <w:t>1-1-1、我单位法定代表人（单位负责人）姓名：</w:t>
      </w:r>
      <w:r>
        <w:rPr>
          <w:rFonts w:hint="eastAsia" w:ascii="宋体" w:hAnsi="宋体"/>
          <w:color w:val="auto"/>
          <w:szCs w:val="28"/>
          <w:u w:val="single"/>
        </w:rPr>
        <w:t xml:space="preserve">        </w:t>
      </w:r>
      <w:r>
        <w:rPr>
          <w:rFonts w:hint="eastAsia" w:ascii="宋体" w:hAnsi="宋体"/>
          <w:color w:val="auto"/>
          <w:szCs w:val="28"/>
        </w:rPr>
        <w:t>。</w:t>
      </w:r>
    </w:p>
    <w:p w14:paraId="36F69A2A">
      <w:pPr>
        <w:pStyle w:val="3"/>
        <w:snapToGrid w:val="0"/>
        <w:spacing w:line="500" w:lineRule="exact"/>
        <w:ind w:right="142" w:firstLine="640"/>
        <w:rPr>
          <w:rFonts w:hint="eastAsia" w:ascii="宋体" w:hAnsi="宋体"/>
          <w:color w:val="auto"/>
          <w:szCs w:val="28"/>
        </w:rPr>
      </w:pPr>
      <w:r>
        <w:rPr>
          <w:rFonts w:hint="eastAsia" w:ascii="宋体" w:hAnsi="宋体"/>
          <w:color w:val="auto"/>
          <w:szCs w:val="28"/>
        </w:rPr>
        <w:t>1-1-2、我单位控股的单位有</w:t>
      </w:r>
      <w:r>
        <w:rPr>
          <w:rFonts w:hint="eastAsia" w:ascii="宋体" w:hAnsi="宋体"/>
          <w:color w:val="auto"/>
          <w:szCs w:val="28"/>
          <w:u w:val="single"/>
        </w:rPr>
        <w:t xml:space="preserve">        </w:t>
      </w:r>
      <w:r>
        <w:rPr>
          <w:rFonts w:hint="eastAsia" w:ascii="宋体" w:hAnsi="宋体"/>
          <w:color w:val="auto"/>
          <w:szCs w:val="28"/>
        </w:rPr>
        <w:t>。</w:t>
      </w:r>
    </w:p>
    <w:p w14:paraId="77AD3055">
      <w:pPr>
        <w:pStyle w:val="3"/>
        <w:snapToGrid w:val="0"/>
        <w:spacing w:line="500" w:lineRule="exact"/>
        <w:ind w:right="142" w:firstLine="640"/>
        <w:rPr>
          <w:rFonts w:hint="eastAsia" w:ascii="宋体" w:hAnsi="宋体"/>
          <w:color w:val="auto"/>
          <w:szCs w:val="28"/>
        </w:rPr>
      </w:pPr>
      <w:r>
        <w:rPr>
          <w:rFonts w:hint="eastAsia" w:ascii="宋体" w:hAnsi="宋体"/>
          <w:color w:val="auto"/>
          <w:szCs w:val="28"/>
        </w:rPr>
        <w:t>1-1-3、我单位被</w:t>
      </w:r>
      <w:r>
        <w:rPr>
          <w:rFonts w:hint="eastAsia" w:ascii="宋体" w:hAnsi="宋体"/>
          <w:color w:val="auto"/>
          <w:szCs w:val="28"/>
          <w:u w:val="single"/>
        </w:rPr>
        <w:t xml:space="preserve">        </w:t>
      </w:r>
      <w:r>
        <w:rPr>
          <w:rFonts w:hint="eastAsia" w:ascii="宋体" w:hAnsi="宋体"/>
          <w:color w:val="auto"/>
          <w:szCs w:val="28"/>
        </w:rPr>
        <w:t>（单位或自然人）</w:t>
      </w:r>
      <w:r>
        <w:rPr>
          <w:rFonts w:hint="eastAsia" w:ascii="宋体" w:hAnsi="宋体"/>
          <w:color w:val="auto"/>
          <w:szCs w:val="28"/>
          <w:u w:val="single"/>
        </w:rPr>
        <w:t xml:space="preserve">            </w:t>
      </w:r>
      <w:r>
        <w:rPr>
          <w:rFonts w:hint="eastAsia" w:ascii="宋体" w:hAnsi="宋体"/>
          <w:color w:val="auto"/>
          <w:szCs w:val="28"/>
        </w:rPr>
        <w:t>控股。</w:t>
      </w:r>
    </w:p>
    <w:p w14:paraId="18405FC3">
      <w:pPr>
        <w:pStyle w:val="3"/>
        <w:snapToGrid w:val="0"/>
        <w:spacing w:line="500" w:lineRule="exact"/>
        <w:ind w:right="142" w:firstLine="640"/>
        <w:rPr>
          <w:rFonts w:hint="eastAsia" w:ascii="宋体" w:hAnsi="宋体"/>
          <w:color w:val="auto"/>
          <w:szCs w:val="28"/>
        </w:rPr>
      </w:pPr>
      <w:r>
        <w:rPr>
          <w:rFonts w:hint="eastAsia" w:ascii="宋体" w:hAnsi="宋体"/>
          <w:color w:val="auto"/>
          <w:szCs w:val="28"/>
        </w:rPr>
        <w:t>1-2、管理关系说明</w:t>
      </w:r>
    </w:p>
    <w:p w14:paraId="5C6603C8">
      <w:pPr>
        <w:pStyle w:val="3"/>
        <w:snapToGrid w:val="0"/>
        <w:spacing w:line="500" w:lineRule="exact"/>
        <w:ind w:right="142" w:firstLine="640"/>
        <w:rPr>
          <w:rFonts w:hint="eastAsia" w:ascii="宋体" w:hAnsi="宋体"/>
          <w:color w:val="auto"/>
          <w:szCs w:val="28"/>
        </w:rPr>
      </w:pPr>
      <w:r>
        <w:rPr>
          <w:rFonts w:hint="eastAsia" w:ascii="宋体" w:hAnsi="宋体"/>
          <w:color w:val="auto"/>
          <w:szCs w:val="28"/>
        </w:rPr>
        <w:t>与我单位存在管理关系的单位有</w:t>
      </w:r>
      <w:r>
        <w:rPr>
          <w:rFonts w:hint="eastAsia" w:ascii="宋体" w:hAnsi="宋体"/>
          <w:color w:val="auto"/>
          <w:szCs w:val="28"/>
          <w:u w:val="single"/>
        </w:rPr>
        <w:t xml:space="preserve">                </w:t>
      </w:r>
      <w:r>
        <w:rPr>
          <w:rFonts w:hint="eastAsia" w:ascii="宋体" w:hAnsi="宋体"/>
          <w:color w:val="auto"/>
          <w:szCs w:val="28"/>
        </w:rPr>
        <w:t>。</w:t>
      </w:r>
    </w:p>
    <w:p w14:paraId="36A28D80">
      <w:pPr>
        <w:pStyle w:val="3"/>
        <w:snapToGrid w:val="0"/>
        <w:spacing w:line="500" w:lineRule="exact"/>
        <w:ind w:right="142" w:firstLine="640"/>
        <w:rPr>
          <w:rFonts w:hint="eastAsia" w:ascii="宋体" w:hAnsi="宋体"/>
          <w:color w:val="auto"/>
          <w:szCs w:val="28"/>
        </w:rPr>
      </w:pPr>
      <w:r>
        <w:rPr>
          <w:rFonts w:hint="eastAsia" w:ascii="宋体" w:hAnsi="宋体"/>
          <w:color w:val="auto"/>
          <w:szCs w:val="28"/>
        </w:rPr>
        <w:t>2、我方与采购人不存在利害关系及其他可能影响磋商公正性的情形。</w:t>
      </w:r>
    </w:p>
    <w:p w14:paraId="757C327F">
      <w:pPr>
        <w:pStyle w:val="3"/>
        <w:snapToGrid w:val="0"/>
        <w:spacing w:line="500" w:lineRule="exact"/>
        <w:ind w:right="142" w:firstLine="640"/>
        <w:rPr>
          <w:rFonts w:hint="eastAsia" w:ascii="宋体" w:hAnsi="宋体"/>
          <w:color w:val="auto"/>
          <w:szCs w:val="28"/>
        </w:rPr>
      </w:pPr>
      <w:r>
        <w:rPr>
          <w:rFonts w:hint="eastAsia" w:ascii="宋体" w:hAnsi="宋体"/>
          <w:color w:val="auto"/>
          <w:szCs w:val="28"/>
        </w:rPr>
        <w:t>3、其他与本项目有关的利害关系说明：</w:t>
      </w:r>
      <w:r>
        <w:rPr>
          <w:rFonts w:hint="eastAsia" w:ascii="宋体" w:hAnsi="宋体"/>
          <w:color w:val="auto"/>
          <w:szCs w:val="28"/>
          <w:u w:val="single"/>
        </w:rPr>
        <w:t xml:space="preserve">                </w:t>
      </w:r>
      <w:r>
        <w:rPr>
          <w:rFonts w:hint="eastAsia" w:ascii="宋体" w:hAnsi="宋体"/>
          <w:color w:val="auto"/>
          <w:szCs w:val="28"/>
        </w:rPr>
        <w:t>。</w:t>
      </w:r>
    </w:p>
    <w:p w14:paraId="2B9D66BA">
      <w:pPr>
        <w:pStyle w:val="3"/>
        <w:snapToGrid w:val="0"/>
        <w:spacing w:line="500" w:lineRule="exact"/>
        <w:ind w:right="142" w:firstLine="640"/>
        <w:rPr>
          <w:rFonts w:hint="eastAsia" w:ascii="宋体" w:hAnsi="宋体"/>
          <w:color w:val="auto"/>
          <w:szCs w:val="28"/>
        </w:rPr>
      </w:pPr>
    </w:p>
    <w:p w14:paraId="374A97AF">
      <w:pPr>
        <w:pStyle w:val="3"/>
        <w:snapToGrid w:val="0"/>
        <w:spacing w:line="500" w:lineRule="exact"/>
        <w:ind w:right="142" w:firstLine="640"/>
        <w:rPr>
          <w:rFonts w:hint="eastAsia" w:ascii="宋体" w:hAnsi="宋体"/>
          <w:color w:val="auto"/>
          <w:szCs w:val="28"/>
        </w:rPr>
      </w:pPr>
      <w:r>
        <w:rPr>
          <w:rFonts w:hint="eastAsia" w:ascii="宋体" w:hAnsi="宋体"/>
          <w:color w:val="auto"/>
          <w:szCs w:val="28"/>
        </w:rPr>
        <w:t>我方承诺以上说明真实有效，无虚假内容或隐瞒。</w:t>
      </w:r>
    </w:p>
    <w:p w14:paraId="6053AFEE">
      <w:pPr>
        <w:pStyle w:val="3"/>
        <w:snapToGrid w:val="0"/>
        <w:spacing w:line="500" w:lineRule="exact"/>
        <w:ind w:right="142" w:firstLine="640"/>
        <w:rPr>
          <w:rFonts w:hint="eastAsia" w:ascii="宋体" w:hAnsi="宋体"/>
          <w:color w:val="auto"/>
          <w:szCs w:val="28"/>
        </w:rPr>
      </w:pPr>
    </w:p>
    <w:p w14:paraId="0BEF8A96">
      <w:pPr>
        <w:pStyle w:val="3"/>
        <w:snapToGrid w:val="0"/>
        <w:spacing w:line="500" w:lineRule="exact"/>
        <w:ind w:right="142" w:firstLine="640"/>
        <w:rPr>
          <w:rFonts w:hint="eastAsia" w:ascii="宋体" w:hAnsi="宋体"/>
          <w:color w:val="auto"/>
          <w:szCs w:val="28"/>
        </w:rPr>
      </w:pPr>
    </w:p>
    <w:p w14:paraId="3B18A360">
      <w:pPr>
        <w:spacing w:line="480" w:lineRule="auto"/>
        <w:ind w:firstLine="4320" w:firstLineChars="1800"/>
        <w:jc w:val="left"/>
        <w:rPr>
          <w:rFonts w:hint="eastAsia" w:ascii="宋体" w:hAnsi="宋体"/>
          <w:sz w:val="24"/>
          <w:u w:val="single"/>
        </w:rPr>
      </w:pPr>
      <w:r>
        <w:rPr>
          <w:rFonts w:hint="eastAsia" w:ascii="宋体" w:hAnsi="宋体"/>
          <w:sz w:val="24"/>
        </w:rPr>
        <w:t>供应商全称（公章）：</w:t>
      </w:r>
      <w:r>
        <w:rPr>
          <w:rFonts w:ascii="宋体" w:hAnsi="宋体"/>
          <w:sz w:val="24"/>
          <w:u w:val="single"/>
        </w:rPr>
        <w:t xml:space="preserve">                      </w:t>
      </w:r>
    </w:p>
    <w:p w14:paraId="42A4AE71">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 xml:space="preserve">  法定代表人或被授权人（签字或盖章）：</w:t>
      </w:r>
      <w:r>
        <w:rPr>
          <w:rFonts w:hint="eastAsia" w:ascii="宋体" w:hAnsi="宋体"/>
          <w:sz w:val="24"/>
          <w:u w:val="single"/>
        </w:rPr>
        <w:t xml:space="preserve">     </w:t>
      </w:r>
    </w:p>
    <w:p w14:paraId="5CD821B6">
      <w:pPr>
        <w:spacing w:line="480" w:lineRule="auto"/>
        <w:ind w:firstLine="4320" w:firstLineChars="1800"/>
        <w:jc w:val="left"/>
        <w:rPr>
          <w:rFonts w:hint="eastAsia"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16A38F3B">
      <w:pPr>
        <w:rPr>
          <w:rFonts w:hAnsi="宋体" w:cs="宋体"/>
          <w:szCs w:val="24"/>
          <w:highlight w:val="none"/>
        </w:rPr>
      </w:pPr>
      <w:r>
        <w:rPr>
          <w:rFonts w:hAnsi="宋体" w:cs="宋体"/>
          <w:szCs w:val="24"/>
          <w:highlight w:val="none"/>
        </w:rPr>
        <w:br w:type="page"/>
      </w:r>
    </w:p>
    <w:p w14:paraId="446DE087">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6</w:t>
      </w:r>
      <w:r>
        <w:rPr>
          <w:rFonts w:hint="eastAsia" w:hAnsi="宋体" w:cs="宋体"/>
          <w:b/>
          <w:sz w:val="28"/>
          <w:szCs w:val="28"/>
          <w:highlight w:val="none"/>
        </w:rPr>
        <w:t>：</w:t>
      </w:r>
    </w:p>
    <w:p w14:paraId="5C6DDACF">
      <w:pPr>
        <w:adjustRightInd w:val="0"/>
        <w:snapToGrid w:val="0"/>
        <w:spacing w:line="360" w:lineRule="auto"/>
        <w:jc w:val="center"/>
        <w:rPr>
          <w:rFonts w:hint="eastAsia" w:ascii="宋体" w:hAnsi="宋体" w:cs="宋体"/>
          <w:b/>
          <w:sz w:val="28"/>
          <w:szCs w:val="28"/>
          <w:highlight w:val="none"/>
          <w:lang w:val="en-US" w:eastAsia="zh-CN"/>
        </w:rPr>
      </w:pPr>
    </w:p>
    <w:p w14:paraId="5E15FD46">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磋商</w:t>
      </w:r>
      <w:r>
        <w:rPr>
          <w:rFonts w:hint="eastAsia" w:ascii="宋体" w:hAnsi="宋体" w:cs="宋体"/>
          <w:b/>
          <w:sz w:val="28"/>
          <w:szCs w:val="28"/>
          <w:highlight w:val="none"/>
          <w:lang w:val="en-US" w:eastAsia="zh-CN"/>
        </w:rPr>
        <w:t>承诺书</w:t>
      </w:r>
    </w:p>
    <w:p w14:paraId="1330F5EF">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14899B70">
      <w:pPr>
        <w:rPr>
          <w:rFonts w:hint="eastAsia" w:asciiTheme="minorEastAsia" w:hAnsiTheme="minorEastAsia" w:eastAsiaTheme="minorEastAsia" w:cstheme="minorEastAsia"/>
          <w:b/>
          <w:sz w:val="28"/>
          <w:szCs w:val="28"/>
          <w:highlight w:val="none"/>
        </w:rPr>
      </w:pPr>
    </w:p>
    <w:p w14:paraId="24BE8FA7">
      <w:pPr>
        <w:bidi w:val="0"/>
        <w:rPr>
          <w:rFonts w:hint="eastAsia"/>
          <w:highlight w:val="none"/>
        </w:rPr>
      </w:pPr>
    </w:p>
    <w:p w14:paraId="5B52365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22491E5">
      <w:pPr>
        <w:pStyle w:val="4"/>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在本项目投标中非联合磋商</w:t>
      </w:r>
      <w:r>
        <w:rPr>
          <w:rFonts w:hint="eastAsia" w:hAnsi="宋体"/>
          <w:spacing w:val="4"/>
          <w:sz w:val="24"/>
          <w:szCs w:val="24"/>
          <w:highlight w:val="none"/>
        </w:rPr>
        <w:t>。</w:t>
      </w:r>
    </w:p>
    <w:p w14:paraId="32E14265">
      <w:pPr>
        <w:pStyle w:val="4"/>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eastAsia="zh-CN"/>
        </w:rPr>
        <w:t>中华人民共和国政府采购法</w:t>
      </w:r>
      <w:r>
        <w:rPr>
          <w:rFonts w:hint="eastAsia" w:ascii="宋体" w:hAnsi="宋体" w:cs="宋体"/>
          <w:color w:val="auto"/>
          <w:sz w:val="24"/>
          <w:szCs w:val="24"/>
          <w:highlight w:val="none"/>
          <w:shd w:val="clear" w:color="auto" w:fill="FFFFFF"/>
        </w:rPr>
        <w:t>》有关“提供虚假材料的规定”接受处罚。</w:t>
      </w:r>
    </w:p>
    <w:p w14:paraId="187407F6">
      <w:pPr>
        <w:pStyle w:val="4"/>
        <w:adjustRightInd w:val="0"/>
        <w:snapToGrid w:val="0"/>
        <w:spacing w:line="720" w:lineRule="exact"/>
        <w:rPr>
          <w:rFonts w:hAnsi="宋体"/>
          <w:spacing w:val="4"/>
          <w:sz w:val="24"/>
          <w:szCs w:val="24"/>
          <w:highlight w:val="none"/>
        </w:rPr>
      </w:pPr>
    </w:p>
    <w:p w14:paraId="6D8ACD61">
      <w:pPr>
        <w:pStyle w:val="4"/>
        <w:adjustRightInd w:val="0"/>
        <w:snapToGrid w:val="0"/>
        <w:spacing w:line="720" w:lineRule="exact"/>
        <w:rPr>
          <w:rFonts w:hAnsi="宋体"/>
          <w:spacing w:val="4"/>
          <w:sz w:val="24"/>
          <w:szCs w:val="24"/>
          <w:highlight w:val="none"/>
        </w:rPr>
      </w:pPr>
    </w:p>
    <w:p w14:paraId="7AF2AEE0">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4441CADD">
      <w:pPr>
        <w:pStyle w:val="9"/>
        <w:spacing w:beforeLines="50"/>
        <w:ind w:firstLine="3360" w:firstLineChars="1400"/>
        <w:rPr>
          <w:rFonts w:hint="eastAsia"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486EBADF">
      <w:pPr>
        <w:rPr>
          <w:rFonts w:hint="eastAsia" w:ascii="宋体" w:hAnsi="宋体" w:cs="宋体"/>
          <w:sz w:val="24"/>
          <w:szCs w:val="24"/>
          <w:highlight w:val="none"/>
        </w:rPr>
      </w:pPr>
      <w:r>
        <w:rPr>
          <w:rFonts w:hint="eastAsia" w:ascii="宋体" w:hAnsi="宋体" w:cs="宋体"/>
          <w:sz w:val="24"/>
          <w:szCs w:val="24"/>
          <w:highlight w:val="none"/>
        </w:rPr>
        <w:br w:type="page"/>
      </w:r>
    </w:p>
    <w:p w14:paraId="5D45B3B3">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7</w:t>
      </w:r>
      <w:r>
        <w:rPr>
          <w:rFonts w:hint="eastAsia" w:hAnsi="宋体" w:cs="宋体"/>
          <w:b/>
          <w:sz w:val="28"/>
          <w:szCs w:val="28"/>
          <w:highlight w:val="none"/>
        </w:rPr>
        <w:t>：</w:t>
      </w:r>
    </w:p>
    <w:p w14:paraId="1E85F855">
      <w:pPr>
        <w:adjustRightInd w:val="0"/>
        <w:snapToGrid w:val="0"/>
        <w:spacing w:line="360" w:lineRule="auto"/>
        <w:jc w:val="center"/>
        <w:rPr>
          <w:rFonts w:hint="eastAsia" w:ascii="宋体" w:hAnsi="宋体" w:eastAsia="宋体" w:cs="宋体"/>
          <w:b/>
          <w:sz w:val="28"/>
          <w:szCs w:val="28"/>
          <w:highlight w:val="none"/>
          <w:lang w:val="en-US" w:eastAsia="zh-CN"/>
        </w:rPr>
      </w:pPr>
    </w:p>
    <w:p w14:paraId="4B9358D9">
      <w:pPr>
        <w:adjustRightInd w:val="0"/>
        <w:snapToGrid w:val="0"/>
        <w:spacing w:line="360" w:lineRule="auto"/>
        <w:jc w:val="center"/>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项目经理无在建承诺书</w:t>
      </w:r>
    </w:p>
    <w:p w14:paraId="53E5C88C">
      <w:pPr>
        <w:adjustRightInd w:val="0"/>
        <w:snapToGrid w:val="0"/>
        <w:spacing w:line="360" w:lineRule="auto"/>
        <w:jc w:val="center"/>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（格式）</w:t>
      </w:r>
    </w:p>
    <w:p w14:paraId="6347D3F2">
      <w:pPr>
        <w:spacing w:after="240" w:afterLines="100" w:line="440" w:lineRule="exact"/>
        <w:rPr>
          <w:rFonts w:hint="eastAsia" w:ascii="宋体" w:hAnsi="宋体"/>
          <w:color w:val="auto"/>
          <w:sz w:val="24"/>
          <w:szCs w:val="24"/>
          <w:highlight w:val="none"/>
          <w:u w:val="single"/>
        </w:rPr>
      </w:pPr>
    </w:p>
    <w:p w14:paraId="1B60E0CE">
      <w:pPr>
        <w:spacing w:after="240" w:afterLines="100" w:line="440" w:lineRule="exact"/>
        <w:rPr>
          <w:rFonts w:ascii="宋体" w:hAnsi="宋体"/>
          <w:color w:val="auto"/>
          <w:sz w:val="24"/>
          <w:szCs w:val="24"/>
          <w:highlight w:val="none"/>
        </w:rPr>
      </w:pPr>
      <w:r>
        <w:rPr>
          <w:rFonts w:hint="eastAsia" w:ascii="宋体" w:hAnsi="宋体"/>
          <w:color w:val="auto"/>
          <w:sz w:val="24"/>
          <w:szCs w:val="24"/>
          <w:highlight w:val="none"/>
          <w:u w:val="single"/>
        </w:rPr>
        <w:t xml:space="preserve">     （</w:t>
      </w:r>
      <w:r>
        <w:rPr>
          <w:rFonts w:hint="eastAsia" w:hAnsi="宋体"/>
          <w:color w:val="auto"/>
          <w:sz w:val="24"/>
          <w:szCs w:val="24"/>
          <w:highlight w:val="none"/>
          <w:u w:val="single"/>
          <w:lang w:val="en-US" w:eastAsia="zh-CN"/>
        </w:rPr>
        <w:t>采购</w:t>
      </w:r>
      <w:r>
        <w:rPr>
          <w:rFonts w:hint="eastAsia" w:ascii="宋体" w:hAnsi="宋体"/>
          <w:color w:val="auto"/>
          <w:sz w:val="24"/>
          <w:szCs w:val="24"/>
          <w:highlight w:val="none"/>
          <w:u w:val="single"/>
        </w:rPr>
        <w:t xml:space="preserve">人）     </w:t>
      </w:r>
      <w:r>
        <w:rPr>
          <w:rFonts w:hint="eastAsia" w:ascii="宋体" w:hAnsi="宋体"/>
          <w:color w:val="auto"/>
          <w:sz w:val="24"/>
          <w:szCs w:val="24"/>
          <w:highlight w:val="none"/>
        </w:rPr>
        <w:t>：</w:t>
      </w:r>
    </w:p>
    <w:p w14:paraId="4D50EEE5">
      <w:pPr>
        <w:spacing w:line="44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我方在此声明，我方拟派往</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（项目名称</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包号</w:t>
      </w:r>
      <w:r>
        <w:rPr>
          <w:rFonts w:hint="eastAsia" w:ascii="宋体" w:hAnsi="宋体"/>
          <w:color w:val="auto"/>
          <w:sz w:val="24"/>
          <w:szCs w:val="24"/>
          <w:highlight w:val="none"/>
        </w:rPr>
        <w:t>）（以下简称“本工程”）的项目经理</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（项目经理姓名）现阶段没有担任任何在施建设工程项目的项目经理。</w:t>
      </w:r>
    </w:p>
    <w:p w14:paraId="4D5B7D1C">
      <w:pPr>
        <w:spacing w:line="44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我方保证上述信息的真实和准确，并愿意承担因我方就此弄虚作假所引起的一切法律后果。</w:t>
      </w:r>
    </w:p>
    <w:p w14:paraId="2220DB30">
      <w:pPr>
        <w:spacing w:line="440" w:lineRule="exact"/>
        <w:ind w:firstLine="480" w:firstLineChars="200"/>
        <w:rPr>
          <w:rFonts w:ascii="宋体" w:hAnsi="宋体"/>
          <w:color w:val="auto"/>
          <w:sz w:val="24"/>
          <w:szCs w:val="24"/>
          <w:highlight w:val="none"/>
        </w:rPr>
      </w:pPr>
    </w:p>
    <w:p w14:paraId="5FC36EBF">
      <w:pPr>
        <w:spacing w:line="440" w:lineRule="exact"/>
        <w:ind w:firstLine="480" w:firstLineChars="200"/>
        <w:rPr>
          <w:rFonts w:ascii="宋体" w:hAnsi="宋体"/>
          <w:color w:val="auto"/>
          <w:sz w:val="24"/>
          <w:szCs w:val="24"/>
          <w:highlight w:val="none"/>
        </w:rPr>
      </w:pPr>
    </w:p>
    <w:p w14:paraId="3AEDD513">
      <w:pPr>
        <w:spacing w:line="44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特此承诺</w:t>
      </w:r>
    </w:p>
    <w:p w14:paraId="2F525440">
      <w:pPr>
        <w:spacing w:line="440" w:lineRule="exact"/>
        <w:ind w:firstLine="480" w:firstLineChars="200"/>
        <w:rPr>
          <w:rFonts w:ascii="宋体" w:hAnsi="宋体"/>
          <w:color w:val="auto"/>
          <w:sz w:val="24"/>
          <w:szCs w:val="24"/>
          <w:highlight w:val="none"/>
        </w:rPr>
      </w:pPr>
    </w:p>
    <w:p w14:paraId="45B0E508">
      <w:pPr>
        <w:spacing w:line="440" w:lineRule="exact"/>
        <w:ind w:firstLine="480" w:firstLineChars="200"/>
        <w:rPr>
          <w:rFonts w:ascii="宋体" w:hAnsi="宋体"/>
          <w:color w:val="auto"/>
          <w:sz w:val="24"/>
          <w:szCs w:val="24"/>
          <w:highlight w:val="none"/>
        </w:rPr>
      </w:pPr>
    </w:p>
    <w:p w14:paraId="5055D323">
      <w:pPr>
        <w:spacing w:line="440" w:lineRule="exact"/>
        <w:ind w:firstLine="480" w:firstLineChars="200"/>
        <w:rPr>
          <w:rFonts w:ascii="宋体" w:hAnsi="宋体"/>
          <w:color w:val="auto"/>
          <w:sz w:val="24"/>
          <w:szCs w:val="24"/>
          <w:highlight w:val="none"/>
        </w:rPr>
      </w:pPr>
    </w:p>
    <w:p w14:paraId="28B4F91A">
      <w:pPr>
        <w:spacing w:line="440" w:lineRule="exact"/>
        <w:ind w:firstLine="480" w:firstLineChars="200"/>
        <w:rPr>
          <w:rFonts w:ascii="宋体" w:hAnsi="宋体"/>
          <w:color w:val="auto"/>
          <w:sz w:val="24"/>
          <w:szCs w:val="24"/>
          <w:highlight w:val="none"/>
        </w:rPr>
      </w:pPr>
    </w:p>
    <w:p w14:paraId="4E796911">
      <w:pPr>
        <w:spacing w:line="440" w:lineRule="exact"/>
        <w:ind w:firstLine="480" w:firstLineChars="200"/>
        <w:rPr>
          <w:rFonts w:ascii="宋体" w:hAnsi="宋体"/>
          <w:color w:val="auto"/>
          <w:sz w:val="24"/>
          <w:szCs w:val="24"/>
          <w:highlight w:val="none"/>
        </w:rPr>
      </w:pPr>
    </w:p>
    <w:p w14:paraId="1B793FB9">
      <w:pPr>
        <w:spacing w:line="440" w:lineRule="exact"/>
        <w:ind w:firstLine="480" w:firstLineChars="200"/>
        <w:rPr>
          <w:rFonts w:ascii="宋体" w:hAnsi="宋体"/>
          <w:color w:val="auto"/>
          <w:sz w:val="24"/>
          <w:szCs w:val="24"/>
          <w:highlight w:val="none"/>
        </w:rPr>
      </w:pPr>
    </w:p>
    <w:p w14:paraId="0FE9878C">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ascii="宋体" w:hAnsi="宋体"/>
          <w:color w:val="auto"/>
          <w:sz w:val="24"/>
          <w:szCs w:val="24"/>
          <w:highlight w:val="none"/>
        </w:rPr>
      </w:pPr>
      <w:r>
        <w:rPr>
          <w:rFonts w:hint="eastAsia" w:ascii="宋体" w:hAnsi="宋体"/>
          <w:color w:val="auto"/>
          <w:sz w:val="24"/>
          <w:szCs w:val="24"/>
          <w:highlight w:val="none"/>
        </w:rPr>
        <w:t>投标人：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（盖单位章）</w:t>
      </w:r>
    </w:p>
    <w:p w14:paraId="2FE28A81">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hint="eastAsia" w:hAnsi="宋体" w:cs="宋体"/>
          <w:sz w:val="28"/>
          <w:szCs w:val="28"/>
          <w:highlight w:val="none"/>
          <w:u w:val="single"/>
        </w:rPr>
      </w:pP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w:t>
      </w:r>
    </w:p>
    <w:p w14:paraId="728CF4EE">
      <w:pPr>
        <w:rPr>
          <w:rFonts w:hint="eastAsia" w:asciiTheme="minorEastAsia" w:hAnsiTheme="minorEastAsia" w:eastAsiaTheme="minorEastAsia" w:cstheme="minorEastAsia"/>
          <w:b/>
          <w:sz w:val="28"/>
          <w:szCs w:val="28"/>
          <w:highlight w:val="none"/>
        </w:rPr>
      </w:pPr>
    </w:p>
    <w:p w14:paraId="78CAC7B4">
      <w:pP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br w:type="page"/>
      </w:r>
    </w:p>
    <w:p w14:paraId="283ADC87">
      <w:pPr>
        <w:spacing w:before="156" w:beforeLines="50" w:after="156" w:afterLines="50" w:line="500" w:lineRule="exact"/>
        <w:rPr>
          <w:color w:val="auto"/>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8</w:t>
      </w:r>
      <w:r>
        <w:rPr>
          <w:rFonts w:hint="eastAsia" w:hAnsi="宋体" w:cs="宋体"/>
          <w:b/>
          <w:sz w:val="28"/>
          <w:szCs w:val="28"/>
          <w:highlight w:val="none"/>
        </w:rPr>
        <w:t>：</w:t>
      </w:r>
    </w:p>
    <w:p w14:paraId="39608428">
      <w:pPr>
        <w:spacing w:before="156" w:beforeLines="50" w:after="156" w:afterLines="50" w:line="360" w:lineRule="auto"/>
        <w:jc w:val="center"/>
        <w:rPr>
          <w:rFonts w:hint="eastAsia" w:hAnsi="宋体" w:cs="宋体"/>
          <w:b/>
          <w:sz w:val="28"/>
          <w:szCs w:val="28"/>
          <w:highlight w:val="none"/>
        </w:rPr>
      </w:pPr>
      <w:bookmarkStart w:id="0" w:name="_Toc13836"/>
    </w:p>
    <w:p w14:paraId="4DCE7C5C">
      <w:pPr>
        <w:spacing w:before="156" w:beforeLines="50" w:after="156" w:afterLines="50" w:line="360" w:lineRule="auto"/>
        <w:jc w:val="center"/>
        <w:rPr>
          <w:rFonts w:hint="eastAsia" w:hAnsi="宋体" w:cs="宋体"/>
          <w:szCs w:val="24"/>
          <w:highlight w:val="none"/>
        </w:rPr>
      </w:pPr>
      <w:r>
        <w:rPr>
          <w:rFonts w:hint="eastAsia" w:hAnsi="宋体" w:cs="宋体"/>
          <w:b/>
          <w:sz w:val="28"/>
          <w:szCs w:val="28"/>
          <w:highlight w:val="none"/>
        </w:rPr>
        <w:t>中小企业声明函</w:t>
      </w:r>
    </w:p>
    <w:p w14:paraId="07856C62">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本公司郑重声明，根据《政府采购促进中小企业发展管理办法》（财库﹝2020﹞46 号）的规定，本公司参加</w:t>
      </w:r>
      <w:r>
        <w:rPr>
          <w:rFonts w:hint="eastAsia" w:hAnsi="宋体" w:cs="宋体"/>
          <w:szCs w:val="24"/>
          <w:highlight w:val="none"/>
          <w:u w:val="single"/>
        </w:rPr>
        <w:t>（单位名称）</w:t>
      </w:r>
      <w:r>
        <w:rPr>
          <w:rFonts w:hint="eastAsia" w:hAnsi="宋体" w:cs="宋体"/>
          <w:szCs w:val="24"/>
          <w:highlight w:val="none"/>
        </w:rPr>
        <w:t>的</w:t>
      </w:r>
      <w:r>
        <w:rPr>
          <w:rFonts w:hint="eastAsia" w:hAnsi="宋体" w:cs="宋体"/>
          <w:szCs w:val="24"/>
          <w:highlight w:val="none"/>
          <w:u w:val="single"/>
        </w:rPr>
        <w:t>（项目名称）</w:t>
      </w:r>
      <w:r>
        <w:rPr>
          <w:rFonts w:hint="eastAsia" w:hAnsi="宋体" w:cs="宋体"/>
          <w:szCs w:val="24"/>
          <w:highlight w:val="none"/>
        </w:rPr>
        <w:t>采购活动，工程的施工单位全部为符合政策要求的中小企业（或者：服务全部由符合政策要求的中小企业承接）。相关企业的具体情况如下：</w:t>
      </w:r>
      <w:bookmarkStart w:id="3" w:name="_GoBack"/>
      <w:bookmarkEnd w:id="3"/>
    </w:p>
    <w:p w14:paraId="2F4CF365">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1.</w:t>
      </w:r>
      <w:r>
        <w:rPr>
          <w:rFonts w:hint="eastAsia" w:hAnsi="宋体" w:cs="宋体"/>
          <w:szCs w:val="24"/>
          <w:highlight w:val="none"/>
          <w:u w:val="single"/>
        </w:rPr>
        <w:t>（标的名称）</w:t>
      </w:r>
      <w:r>
        <w:rPr>
          <w:rFonts w:hint="eastAsia" w:hAnsi="宋体" w:cs="宋体"/>
          <w:szCs w:val="24"/>
          <w:highlight w:val="none"/>
        </w:rPr>
        <w:t>，属于</w:t>
      </w:r>
      <w:r>
        <w:rPr>
          <w:rFonts w:hint="eastAsia" w:hAnsi="宋体" w:cs="宋体"/>
          <w:szCs w:val="24"/>
          <w:highlight w:val="none"/>
          <w:u w:val="single"/>
        </w:rPr>
        <w:t>（采购文件中明确的所属行业）</w:t>
      </w:r>
      <w:r>
        <w:rPr>
          <w:rFonts w:hint="eastAsia" w:hAnsi="宋体" w:cs="宋体"/>
          <w:szCs w:val="24"/>
          <w:highlight w:val="none"/>
        </w:rPr>
        <w:t>；承建（承接）企业为</w:t>
      </w:r>
      <w:r>
        <w:rPr>
          <w:rFonts w:hint="eastAsia" w:hAnsi="宋体" w:cs="宋体"/>
          <w:szCs w:val="24"/>
          <w:highlight w:val="none"/>
          <w:u w:val="single"/>
        </w:rPr>
        <w:t>（企业名称）</w:t>
      </w:r>
      <w:r>
        <w:rPr>
          <w:rFonts w:hint="eastAsia" w:hAnsi="宋体" w:cs="宋体"/>
          <w:szCs w:val="24"/>
          <w:highlight w:val="none"/>
        </w:rPr>
        <w:t>，从业人员</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cs="宋体"/>
          <w:szCs w:val="24"/>
          <w:highlight w:val="none"/>
        </w:rPr>
        <w:t>人，营业收入</w:t>
      </w:r>
      <w:r>
        <w:rPr>
          <w:rFonts w:hint="eastAsia" w:hAnsi="宋体" w:cs="宋体"/>
          <w:szCs w:val="24"/>
          <w:highlight w:val="none"/>
          <w:u w:val="single"/>
        </w:rPr>
        <w:t xml:space="preserve">为 </w:t>
      </w:r>
      <w:r>
        <w:rPr>
          <w:rFonts w:hint="eastAsia" w:hAnsi="宋体" w:cs="宋体"/>
          <w:szCs w:val="24"/>
          <w:highlight w:val="none"/>
          <w:u w:val="single"/>
        </w:rPr>
        <w:tab/>
      </w:r>
      <w:r>
        <w:rPr>
          <w:rFonts w:hint="eastAsia" w:hAnsi="宋体" w:cs="宋体"/>
          <w:szCs w:val="24"/>
          <w:highlight w:val="none"/>
        </w:rPr>
        <w:t>万元，资产总额为</w:t>
      </w:r>
      <w:r>
        <w:rPr>
          <w:rFonts w:hint="eastAsia" w:hAnsi="宋体" w:eastAsia="宋体" w:cs="宋体"/>
          <w:szCs w:val="24"/>
          <w:highlight w:val="none"/>
          <w:u w:val="single"/>
          <w:lang w:val="en-US" w:eastAsia="zh-CN"/>
        </w:rPr>
        <w:t xml:space="preserve">      </w:t>
      </w:r>
      <w:r>
        <w:rPr>
          <w:rFonts w:hint="eastAsia" w:hAnsi="宋体" w:cs="宋体"/>
          <w:szCs w:val="24"/>
          <w:highlight w:val="none"/>
        </w:rPr>
        <w:t>万元，属于</w:t>
      </w:r>
      <w:r>
        <w:rPr>
          <w:rFonts w:hint="eastAsia" w:hAnsi="宋体" w:cs="宋体"/>
          <w:szCs w:val="24"/>
          <w:highlight w:val="none"/>
          <w:u w:val="single"/>
        </w:rPr>
        <w:t>（中型企业、小型企业、微型企业）</w:t>
      </w:r>
      <w:r>
        <w:rPr>
          <w:rFonts w:hint="eastAsia" w:hAnsi="宋体" w:cs="宋体"/>
          <w:szCs w:val="24"/>
          <w:highlight w:val="none"/>
        </w:rPr>
        <w:t>；</w:t>
      </w:r>
    </w:p>
    <w:p w14:paraId="477789BC">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2.</w:t>
      </w:r>
      <w:r>
        <w:rPr>
          <w:rFonts w:hint="eastAsia" w:hAnsi="宋体" w:cs="宋体"/>
          <w:szCs w:val="24"/>
          <w:highlight w:val="none"/>
          <w:u w:val="single"/>
        </w:rPr>
        <w:t>（标的名称）</w:t>
      </w:r>
      <w:r>
        <w:rPr>
          <w:rFonts w:hint="eastAsia" w:hAnsi="宋体" w:cs="宋体"/>
          <w:szCs w:val="24"/>
          <w:highlight w:val="none"/>
        </w:rPr>
        <w:t>，属于</w:t>
      </w:r>
      <w:r>
        <w:rPr>
          <w:rFonts w:hint="eastAsia" w:hAnsi="宋体" w:cs="宋体"/>
          <w:szCs w:val="24"/>
          <w:highlight w:val="none"/>
          <w:u w:val="single"/>
        </w:rPr>
        <w:t>（采购文件中明确的所属行业</w:t>
      </w:r>
      <w:r>
        <w:rPr>
          <w:rFonts w:hint="eastAsia" w:hAnsi="宋体" w:cs="宋体"/>
          <w:szCs w:val="24"/>
          <w:highlight w:val="none"/>
        </w:rPr>
        <w:t>）；承建（承接）企业为</w:t>
      </w:r>
      <w:r>
        <w:rPr>
          <w:rFonts w:hint="eastAsia" w:hAnsi="宋体" w:cs="宋体"/>
          <w:szCs w:val="24"/>
          <w:highlight w:val="none"/>
          <w:u w:val="single"/>
        </w:rPr>
        <w:t>（企业名称）</w:t>
      </w:r>
      <w:r>
        <w:rPr>
          <w:rFonts w:hint="eastAsia" w:hAnsi="宋体" w:cs="宋体"/>
          <w:szCs w:val="24"/>
          <w:highlight w:val="none"/>
        </w:rPr>
        <w:t>，从业人员</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cs="宋体"/>
          <w:szCs w:val="24"/>
          <w:highlight w:val="none"/>
        </w:rPr>
        <w:t>人，营业收入为</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cs="宋体"/>
          <w:szCs w:val="24"/>
          <w:highlight w:val="none"/>
        </w:rPr>
        <w:t>万元，资产总额为</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eastAsia="宋体" w:cs="宋体"/>
          <w:szCs w:val="24"/>
          <w:highlight w:val="none"/>
          <w:u w:val="single"/>
          <w:lang w:val="en-US" w:eastAsia="zh-CN"/>
        </w:rPr>
        <w:t xml:space="preserve">   </w:t>
      </w:r>
      <w:r>
        <w:rPr>
          <w:rFonts w:hint="eastAsia" w:hAnsi="宋体" w:cs="宋体"/>
          <w:szCs w:val="24"/>
          <w:highlight w:val="none"/>
        </w:rPr>
        <w:t>万元，属于</w:t>
      </w:r>
      <w:r>
        <w:rPr>
          <w:rFonts w:hint="eastAsia" w:hAnsi="宋体" w:cs="宋体"/>
          <w:szCs w:val="24"/>
          <w:highlight w:val="none"/>
          <w:u w:val="single"/>
        </w:rPr>
        <w:t>（中型企业、小型企业、微型企业）</w:t>
      </w:r>
      <w:r>
        <w:rPr>
          <w:rFonts w:hint="eastAsia" w:hAnsi="宋体" w:cs="宋体"/>
          <w:szCs w:val="24"/>
          <w:highlight w:val="none"/>
        </w:rPr>
        <w:t>；</w:t>
      </w:r>
    </w:p>
    <w:p w14:paraId="5D324CB5">
      <w:pPr>
        <w:tabs>
          <w:tab w:val="left" w:pos="1620"/>
          <w:tab w:val="left" w:pos="1800"/>
        </w:tabs>
        <w:spacing w:line="500" w:lineRule="exact"/>
        <w:rPr>
          <w:rFonts w:hint="eastAsia" w:hAnsi="宋体" w:cs="宋体"/>
          <w:szCs w:val="24"/>
          <w:highlight w:val="none"/>
        </w:rPr>
      </w:pPr>
      <w:r>
        <w:rPr>
          <w:rFonts w:hint="eastAsia" w:hAnsi="宋体" w:cs="宋体"/>
          <w:szCs w:val="24"/>
          <w:highlight w:val="none"/>
        </w:rPr>
        <w:t>……</w:t>
      </w:r>
    </w:p>
    <w:p w14:paraId="2F4C9F2C">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以上企业，不属于大企业的分支机构，不存在控股股东为大企业的情形，也不存在与大企业的负责人为同一人的情形。</w:t>
      </w:r>
    </w:p>
    <w:p w14:paraId="49A6D0BB">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本企业对上述声明内容的真实性负责。如有虚假，将依法承担相应责任。</w:t>
      </w:r>
    </w:p>
    <w:p w14:paraId="704B81EB">
      <w:pPr>
        <w:tabs>
          <w:tab w:val="left" w:pos="1620"/>
          <w:tab w:val="left" w:pos="1800"/>
        </w:tabs>
        <w:spacing w:line="500" w:lineRule="exact"/>
        <w:rPr>
          <w:rFonts w:hint="eastAsia" w:hAnsi="宋体" w:cs="宋体"/>
          <w:szCs w:val="24"/>
          <w:highlight w:val="none"/>
        </w:rPr>
      </w:pPr>
    </w:p>
    <w:p w14:paraId="609B293F">
      <w:pPr>
        <w:tabs>
          <w:tab w:val="left" w:pos="1620"/>
          <w:tab w:val="left" w:pos="1800"/>
        </w:tabs>
        <w:spacing w:line="500" w:lineRule="exact"/>
        <w:rPr>
          <w:rFonts w:hint="eastAsia" w:hAnsi="宋体" w:cs="宋体"/>
          <w:szCs w:val="24"/>
          <w:highlight w:val="none"/>
        </w:rPr>
      </w:pPr>
    </w:p>
    <w:p w14:paraId="38571F60">
      <w:pPr>
        <w:tabs>
          <w:tab w:val="left" w:pos="1620"/>
          <w:tab w:val="left" w:pos="1800"/>
        </w:tabs>
        <w:spacing w:line="500" w:lineRule="exact"/>
        <w:ind w:firstLine="4200" w:firstLineChars="2000"/>
        <w:rPr>
          <w:rFonts w:hint="eastAsia" w:hAnsi="宋体" w:cs="宋体"/>
          <w:szCs w:val="24"/>
          <w:highlight w:val="none"/>
        </w:rPr>
      </w:pPr>
      <w:r>
        <w:rPr>
          <w:rFonts w:hint="eastAsia" w:hAnsi="宋体" w:cs="宋体"/>
          <w:szCs w:val="24"/>
          <w:highlight w:val="none"/>
        </w:rPr>
        <w:t>企业名称（盖章）：</w:t>
      </w:r>
    </w:p>
    <w:p w14:paraId="25DBD3A7">
      <w:pPr>
        <w:tabs>
          <w:tab w:val="left" w:pos="1620"/>
          <w:tab w:val="left" w:pos="1800"/>
        </w:tabs>
        <w:spacing w:line="500" w:lineRule="exact"/>
        <w:ind w:firstLine="4200" w:firstLineChars="2000"/>
        <w:rPr>
          <w:rFonts w:hint="eastAsia" w:hAnsi="宋体" w:cs="宋体"/>
          <w:szCs w:val="24"/>
          <w:highlight w:val="none"/>
        </w:rPr>
      </w:pPr>
      <w:r>
        <w:rPr>
          <w:rFonts w:hint="eastAsia" w:hAnsi="宋体" w:cs="宋体"/>
          <w:szCs w:val="24"/>
          <w:highlight w:val="none"/>
        </w:rPr>
        <w:t>日期：</w:t>
      </w:r>
    </w:p>
    <w:bookmarkEnd w:id="0"/>
    <w:p w14:paraId="237A5C4D">
      <w:pPr>
        <w:rPr>
          <w:highlight w:val="none"/>
        </w:rPr>
      </w:pPr>
      <w:r>
        <w:rPr>
          <w:highlight w:val="none"/>
        </w:rPr>
        <w:br w:type="page"/>
      </w:r>
    </w:p>
    <w:p w14:paraId="5874FCE3">
      <w:pPr>
        <w:spacing w:before="100" w:beforeAutospacing="1" w:afterLines="50" w:line="360" w:lineRule="auto"/>
        <w:rPr>
          <w:rFonts w:hint="eastAsia" w:ascii="宋体" w:hAnsi="宋体" w:eastAsia="宋体" w:cs="宋体"/>
          <w:b/>
          <w:bCs/>
          <w:color w:val="auto"/>
          <w:spacing w:val="6"/>
          <w:sz w:val="30"/>
          <w:szCs w:val="30"/>
          <w:highlight w:val="none"/>
        </w:rPr>
      </w:pPr>
      <w:r>
        <w:rPr>
          <w:rFonts w:hint="eastAsia" w:ascii="宋体" w:hAnsi="宋体" w:eastAsia="宋体" w:cs="宋体"/>
          <w:b/>
          <w:bCs/>
          <w:color w:val="auto"/>
          <w:spacing w:val="6"/>
          <w:sz w:val="30"/>
          <w:szCs w:val="30"/>
          <w:highlight w:val="none"/>
        </w:rPr>
        <w:t>附件</w:t>
      </w:r>
      <w:r>
        <w:rPr>
          <w:rFonts w:hint="eastAsia" w:ascii="宋体" w:hAnsi="宋体" w:eastAsia="宋体" w:cs="宋体"/>
          <w:b/>
          <w:bCs/>
          <w:color w:val="auto"/>
          <w:spacing w:val="6"/>
          <w:sz w:val="30"/>
          <w:szCs w:val="30"/>
          <w:highlight w:val="none"/>
          <w:lang w:val="en-US" w:eastAsia="zh-CN"/>
        </w:rPr>
        <w:t>9</w:t>
      </w:r>
      <w:r>
        <w:rPr>
          <w:rFonts w:hint="eastAsia" w:ascii="宋体" w:hAnsi="宋体" w:eastAsia="宋体" w:cs="宋体"/>
          <w:b/>
          <w:bCs/>
          <w:color w:val="auto"/>
          <w:spacing w:val="6"/>
          <w:sz w:val="30"/>
          <w:szCs w:val="30"/>
          <w:highlight w:val="none"/>
        </w:rPr>
        <w:t>（如有）：</w:t>
      </w:r>
    </w:p>
    <w:p w14:paraId="53D733B6">
      <w:pPr>
        <w:spacing w:line="588" w:lineRule="exact"/>
        <w:jc w:val="center"/>
        <w:rPr>
          <w:rFonts w:hint="eastAsia" w:ascii="宋体" w:hAnsi="宋体" w:eastAsia="宋体" w:cs="宋体"/>
          <w:b/>
          <w:color w:val="auto"/>
          <w:spacing w:val="6"/>
          <w:sz w:val="32"/>
          <w:szCs w:val="32"/>
          <w:highlight w:val="none"/>
        </w:rPr>
      </w:pPr>
      <w:bookmarkStart w:id="1" w:name="OLE_LINK13"/>
      <w:bookmarkStart w:id="2" w:name="OLE_LINK14"/>
      <w:r>
        <w:rPr>
          <w:rFonts w:hint="eastAsia" w:ascii="宋体" w:hAnsi="宋体" w:eastAsia="宋体" w:cs="宋体"/>
          <w:b/>
          <w:color w:val="auto"/>
          <w:spacing w:val="6"/>
          <w:sz w:val="32"/>
          <w:szCs w:val="32"/>
          <w:highlight w:val="none"/>
        </w:rPr>
        <w:t>残疾人福利性单位声明函</w:t>
      </w:r>
    </w:p>
    <w:bookmarkEnd w:id="1"/>
    <w:bookmarkEnd w:id="2"/>
    <w:p w14:paraId="7B7E7678">
      <w:pPr>
        <w:spacing w:line="588" w:lineRule="exact"/>
        <w:rPr>
          <w:rFonts w:hint="eastAsia" w:ascii="宋体" w:hAnsi="宋体" w:eastAsia="宋体" w:cs="宋体"/>
          <w:b/>
          <w:color w:val="auto"/>
          <w:spacing w:val="6"/>
          <w:sz w:val="30"/>
          <w:szCs w:val="30"/>
          <w:highlight w:val="none"/>
        </w:rPr>
      </w:pPr>
    </w:p>
    <w:p w14:paraId="202BBA89">
      <w:pPr>
        <w:spacing w:line="588" w:lineRule="exact"/>
        <w:ind w:firstLine="444" w:firstLineChars="200"/>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本单位郑重声明，根据《财政部 民政部 中国残疾人联合会关于促进残疾人就业政府采购政策的通知》（财库</w:t>
      </w:r>
      <w:r>
        <w:rPr>
          <w:rFonts w:hint="eastAsia" w:ascii="宋体" w:hAnsi="宋体" w:eastAsia="宋体" w:cs="宋体"/>
          <w:color w:val="auto"/>
          <w:szCs w:val="24"/>
          <w:highlight w:val="none"/>
        </w:rPr>
        <w:t>〔2017〕 141</w:t>
      </w:r>
      <w:r>
        <w:rPr>
          <w:rFonts w:hint="eastAsia" w:ascii="宋体" w:hAnsi="宋体" w:eastAsia="宋体" w:cs="宋体"/>
          <w:color w:val="auto"/>
          <w:spacing w:val="6"/>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03BE342">
      <w:pPr>
        <w:spacing w:line="588" w:lineRule="exact"/>
        <w:ind w:firstLine="444" w:firstLineChars="200"/>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本单位对上述声明的真实性负责。如有虚假，将依法承担相应责任。</w:t>
      </w:r>
    </w:p>
    <w:p w14:paraId="1950FEA9">
      <w:pPr>
        <w:spacing w:line="588" w:lineRule="exact"/>
        <w:ind w:firstLine="444" w:firstLineChars="200"/>
        <w:rPr>
          <w:rFonts w:hint="eastAsia" w:ascii="宋体" w:hAnsi="宋体" w:eastAsia="宋体" w:cs="宋体"/>
          <w:color w:val="auto"/>
          <w:spacing w:val="6"/>
          <w:szCs w:val="24"/>
          <w:highlight w:val="none"/>
        </w:rPr>
      </w:pPr>
    </w:p>
    <w:p w14:paraId="03BC9AFB">
      <w:pPr>
        <w:spacing w:line="588" w:lineRule="exact"/>
        <w:ind w:firstLine="444" w:firstLineChars="200"/>
        <w:rPr>
          <w:rFonts w:hint="eastAsia" w:ascii="宋体" w:hAnsi="宋体" w:eastAsia="宋体" w:cs="宋体"/>
          <w:color w:val="auto"/>
          <w:spacing w:val="6"/>
          <w:szCs w:val="24"/>
          <w:highlight w:val="none"/>
        </w:rPr>
      </w:pPr>
    </w:p>
    <w:p w14:paraId="68D6031E">
      <w:pPr>
        <w:spacing w:line="588" w:lineRule="exact"/>
        <w:ind w:firstLine="444" w:firstLineChars="200"/>
        <w:rPr>
          <w:rFonts w:hint="eastAsia" w:ascii="宋体" w:hAnsi="宋体" w:eastAsia="宋体" w:cs="宋体"/>
          <w:color w:val="auto"/>
          <w:spacing w:val="6"/>
          <w:szCs w:val="24"/>
          <w:highlight w:val="none"/>
        </w:rPr>
      </w:pPr>
    </w:p>
    <w:p w14:paraId="1FDB048A">
      <w:pPr>
        <w:spacing w:line="588" w:lineRule="exact"/>
        <w:ind w:firstLine="444" w:firstLineChars="200"/>
        <w:rPr>
          <w:rFonts w:hint="eastAsia" w:ascii="宋体" w:hAnsi="宋体" w:eastAsia="宋体" w:cs="宋体"/>
          <w:color w:val="auto"/>
          <w:spacing w:val="6"/>
          <w:szCs w:val="24"/>
          <w:highlight w:val="none"/>
        </w:rPr>
      </w:pPr>
    </w:p>
    <w:p w14:paraId="31AE9545">
      <w:pPr>
        <w:tabs>
          <w:tab w:val="left" w:pos="4860"/>
        </w:tabs>
        <w:spacing w:line="588" w:lineRule="exact"/>
        <w:ind w:right="1560" w:firstLine="444" w:firstLineChars="200"/>
        <w:jc w:val="center"/>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 xml:space="preserve">               单位名称（盖章）：</w:t>
      </w:r>
    </w:p>
    <w:p w14:paraId="2059201C">
      <w:pPr>
        <w:tabs>
          <w:tab w:val="left" w:pos="4860"/>
        </w:tabs>
        <w:spacing w:line="588" w:lineRule="exact"/>
        <w:ind w:right="1560" w:firstLine="444" w:firstLineChars="200"/>
        <w:jc w:val="center"/>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 xml:space="preserve">       日    期：</w:t>
      </w:r>
    </w:p>
    <w:p w14:paraId="143224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D1016C"/>
    <w:rsid w:val="08D1016C"/>
    <w:rsid w:val="09031895"/>
    <w:rsid w:val="33DC3C49"/>
    <w:rsid w:val="54216F96"/>
    <w:rsid w:val="654778E5"/>
    <w:rsid w:val="6C8F0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Cambria" w:hAnsi="Cambria" w:cs="Times New Roman"/>
      <w:sz w:val="24"/>
      <w:szCs w:val="24"/>
    </w:rPr>
  </w:style>
  <w:style w:type="paragraph" w:styleId="3">
    <w:name w:val="Body Text"/>
    <w:basedOn w:val="1"/>
    <w:next w:val="1"/>
    <w:qFormat/>
    <w:uiPriority w:val="0"/>
    <w:pPr>
      <w:spacing w:after="120"/>
    </w:pPr>
    <w:rPr>
      <w:rFonts w:ascii="Times New Roman"/>
      <w:kern w:val="2"/>
      <w:sz w:val="21"/>
    </w:rPr>
  </w:style>
  <w:style w:type="paragraph" w:styleId="4">
    <w:name w:val="Plain Text"/>
    <w:basedOn w:val="1"/>
    <w:qFormat/>
    <w:uiPriority w:val="0"/>
    <w:rPr>
      <w:rFonts w:hAnsi="Courier New"/>
      <w:kern w:val="2"/>
      <w:sz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3582</Words>
  <Characters>3662</Characters>
  <Lines>0</Lines>
  <Paragraphs>0</Paragraphs>
  <TotalTime>0</TotalTime>
  <ScaleCrop>false</ScaleCrop>
  <LinksUpToDate>false</LinksUpToDate>
  <CharactersWithSpaces>4284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2026-05-15T06:03:00Z</dcterms:created>
  <dc:creator>lllllll</dc:creator>
  <cp:lastModifiedBy>lllllll</cp:lastModifiedBy>
  <dcterms:modified xsi:type="dcterms:W3CDTF">2026-07-22T05:51:21Z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6E5A0ADDEBF84E269C6F0B06E41C9C78_11</vt:lpwstr>
  </property>
  <property fmtid="{D5CDD505-2E9C-101B-9397-08002B2CF9AE}" pid="4" name="KSOTemplateDocerSaveRecord">
    <vt:lpwstr>eyJoZGlkIjoiMDc2YjExZDk4YmRkMTFlODc4NDZiMTVkOTg4ODNhMmEiLCJ1c2VySWQiOiI2NTg5NjM4NzgifQ==</vt:lpwstr>
  </property>
</Properties>
</file>