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B05F5D" w14:textId="77777777" w:rsidR="00FC6912" w:rsidRDefault="00FC6912" w:rsidP="00FC6912">
      <w:pPr>
        <w:pStyle w:val="a4"/>
        <w:rPr>
          <w:rFonts w:ascii="仿宋" w:eastAsia="仿宋" w:hAnsi="仿宋" w:cs="仿宋" w:hint="eastAsia"/>
        </w:rPr>
      </w:pPr>
      <w:r>
        <w:rPr>
          <w:rFonts w:ascii="仿宋" w:eastAsia="仿宋" w:hAnsi="仿宋" w:cs="仿宋" w:hint="eastAsia"/>
        </w:rPr>
        <w:t>采购内容及要求</w:t>
      </w:r>
    </w:p>
    <w:tbl>
      <w:tblPr>
        <w:tblW w:w="956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62"/>
        <w:gridCol w:w="1276"/>
        <w:gridCol w:w="6007"/>
        <w:gridCol w:w="758"/>
        <w:gridCol w:w="759"/>
      </w:tblGrid>
      <w:tr w:rsidR="00FC6912" w14:paraId="350C129E" w14:textId="77777777" w:rsidTr="001E0AF3">
        <w:trPr>
          <w:trHeight w:val="776"/>
          <w:jc w:val="center"/>
        </w:trPr>
        <w:tc>
          <w:tcPr>
            <w:tcW w:w="762" w:type="dxa"/>
            <w:vAlign w:val="center"/>
          </w:tcPr>
          <w:p w14:paraId="0C476342" w14:textId="77777777" w:rsidR="00FC6912" w:rsidRDefault="00FC6912" w:rsidP="001E0AF3">
            <w:pPr>
              <w:widowControl/>
              <w:spacing w:line="360" w:lineRule="auto"/>
              <w:jc w:val="center"/>
              <w:textAlignment w:val="center"/>
              <w:rPr>
                <w:rFonts w:ascii="仿宋" w:eastAsia="仿宋" w:hAnsi="仿宋" w:cs="仿宋" w:hint="eastAsia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序号</w:t>
            </w:r>
          </w:p>
        </w:tc>
        <w:tc>
          <w:tcPr>
            <w:tcW w:w="1276" w:type="dxa"/>
            <w:vAlign w:val="center"/>
          </w:tcPr>
          <w:p w14:paraId="29B780BE" w14:textId="77777777" w:rsidR="00FC6912" w:rsidRDefault="00FC6912" w:rsidP="001E0AF3">
            <w:pPr>
              <w:widowControl/>
              <w:spacing w:line="360" w:lineRule="auto"/>
              <w:jc w:val="center"/>
              <w:textAlignment w:val="center"/>
              <w:rPr>
                <w:rFonts w:ascii="仿宋" w:eastAsia="仿宋" w:hAnsi="仿宋" w:cs="仿宋" w:hint="eastAsia"/>
                <w:b/>
                <w:bCs/>
                <w:sz w:val="24"/>
                <w:lang w:bidi="ar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  <w:lang w:bidi="ar"/>
              </w:rPr>
              <w:t>服务名称</w:t>
            </w:r>
          </w:p>
        </w:tc>
        <w:tc>
          <w:tcPr>
            <w:tcW w:w="6007" w:type="dxa"/>
            <w:vAlign w:val="center"/>
          </w:tcPr>
          <w:p w14:paraId="7FD2C17A" w14:textId="77777777" w:rsidR="00FC6912" w:rsidRDefault="00FC6912" w:rsidP="001E0AF3">
            <w:pPr>
              <w:widowControl/>
              <w:spacing w:line="360" w:lineRule="auto"/>
              <w:jc w:val="center"/>
              <w:textAlignment w:val="center"/>
              <w:rPr>
                <w:rFonts w:ascii="仿宋" w:eastAsia="仿宋" w:hAnsi="仿宋" w:cs="仿宋" w:hint="eastAsia"/>
                <w:b/>
                <w:bCs/>
                <w:sz w:val="24"/>
                <w:lang w:bidi="ar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  <w:lang w:bidi="ar"/>
              </w:rPr>
              <w:t>服务内容</w:t>
            </w:r>
          </w:p>
        </w:tc>
        <w:tc>
          <w:tcPr>
            <w:tcW w:w="758" w:type="dxa"/>
            <w:vAlign w:val="center"/>
          </w:tcPr>
          <w:p w14:paraId="535557F6" w14:textId="77777777" w:rsidR="00FC6912" w:rsidRDefault="00FC6912" w:rsidP="001E0AF3">
            <w:pPr>
              <w:widowControl/>
              <w:spacing w:line="360" w:lineRule="auto"/>
              <w:jc w:val="center"/>
              <w:textAlignment w:val="center"/>
              <w:rPr>
                <w:rFonts w:ascii="仿宋" w:eastAsia="仿宋" w:hAnsi="仿宋" w:cs="仿宋" w:hint="eastAsia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  <w:lang w:bidi="ar"/>
              </w:rPr>
              <w:t>单位</w:t>
            </w:r>
          </w:p>
        </w:tc>
        <w:tc>
          <w:tcPr>
            <w:tcW w:w="759" w:type="dxa"/>
            <w:vAlign w:val="center"/>
          </w:tcPr>
          <w:p w14:paraId="0C1C4EEA" w14:textId="77777777" w:rsidR="00FC6912" w:rsidRDefault="00FC6912" w:rsidP="001E0AF3">
            <w:pPr>
              <w:widowControl/>
              <w:spacing w:line="360" w:lineRule="auto"/>
              <w:jc w:val="center"/>
              <w:textAlignment w:val="center"/>
              <w:rPr>
                <w:rFonts w:ascii="仿宋" w:eastAsia="仿宋" w:hAnsi="仿宋" w:cs="仿宋" w:hint="eastAsia"/>
                <w:b/>
                <w:bCs/>
                <w:sz w:val="24"/>
                <w:lang w:bidi="ar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  <w:lang w:bidi="ar"/>
              </w:rPr>
              <w:t>数量</w:t>
            </w:r>
          </w:p>
        </w:tc>
      </w:tr>
      <w:tr w:rsidR="00FC6912" w14:paraId="7130E3F7" w14:textId="77777777" w:rsidTr="001E0AF3">
        <w:trPr>
          <w:trHeight w:val="676"/>
          <w:jc w:val="center"/>
        </w:trPr>
        <w:tc>
          <w:tcPr>
            <w:tcW w:w="762" w:type="dxa"/>
            <w:noWrap/>
            <w:vAlign w:val="center"/>
          </w:tcPr>
          <w:p w14:paraId="2B33064D" w14:textId="77777777" w:rsidR="00FC6912" w:rsidRDefault="00FC6912" w:rsidP="001E0AF3">
            <w:pPr>
              <w:jc w:val="center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5F8575B6" w14:textId="77777777" w:rsidR="00FC6912" w:rsidRDefault="00FC6912" w:rsidP="001E0AF3">
            <w:pPr>
              <w:widowControl/>
              <w:jc w:val="center"/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sz w:val="24"/>
              </w:rPr>
              <w:t>多维数据分析</w:t>
            </w:r>
            <w:proofErr w:type="gramStart"/>
            <w:r>
              <w:rPr>
                <w:rFonts w:ascii="仿宋" w:eastAsia="仿宋" w:hAnsi="仿宋" w:cs="宋体" w:hint="eastAsia"/>
                <w:sz w:val="24"/>
              </w:rPr>
              <w:t>研判系统</w:t>
            </w:r>
            <w:proofErr w:type="gramEnd"/>
            <w:r>
              <w:rPr>
                <w:rFonts w:ascii="仿宋" w:eastAsia="仿宋" w:hAnsi="仿宋" w:cs="宋体" w:hint="eastAsia"/>
                <w:sz w:val="24"/>
              </w:rPr>
              <w:t>服务</w:t>
            </w:r>
          </w:p>
        </w:tc>
        <w:tc>
          <w:tcPr>
            <w:tcW w:w="6007" w:type="dxa"/>
            <w:vAlign w:val="center"/>
          </w:tcPr>
          <w:p w14:paraId="1E01BABC" w14:textId="77777777" w:rsidR="00FC6912" w:rsidRDefault="00FC6912" w:rsidP="00FC6912">
            <w:pPr>
              <w:widowControl/>
              <w:numPr>
                <w:ilvl w:val="0"/>
                <w:numId w:val="2"/>
              </w:numPr>
              <w:spacing w:line="400" w:lineRule="exact"/>
              <w:jc w:val="lef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设备查询：设备信息包括设备当前四码、设备型号、手机号码运营商、手机系统语言、换机换卡记录，最新定位、工作地、居住地信息。</w:t>
            </w:r>
          </w:p>
          <w:p w14:paraId="43657C30" w14:textId="77777777" w:rsidR="00FC6912" w:rsidRDefault="00FC6912" w:rsidP="00FC6912">
            <w:pPr>
              <w:widowControl/>
              <w:numPr>
                <w:ilvl w:val="0"/>
                <w:numId w:val="2"/>
              </w:numPr>
              <w:spacing w:line="400" w:lineRule="exact"/>
              <w:jc w:val="left"/>
              <w:rPr>
                <w:rFonts w:ascii="仿宋" w:eastAsia="仿宋" w:hAnsi="仿宋" w:cs="宋体" w:hint="eastAsia"/>
                <w:sz w:val="24"/>
              </w:rPr>
            </w:pPr>
            <w:proofErr w:type="spellStart"/>
            <w:r>
              <w:rPr>
                <w:rFonts w:ascii="仿宋" w:eastAsia="仿宋" w:hAnsi="仿宋" w:cs="宋体" w:hint="eastAsia"/>
                <w:sz w:val="24"/>
              </w:rPr>
              <w:t>WiFi</w:t>
            </w:r>
            <w:proofErr w:type="spellEnd"/>
            <w:r>
              <w:rPr>
                <w:rFonts w:ascii="仿宋" w:eastAsia="仿宋" w:hAnsi="仿宋" w:cs="宋体" w:hint="eastAsia"/>
                <w:sz w:val="24"/>
              </w:rPr>
              <w:t>查询：查询设备上网的</w:t>
            </w:r>
            <w:proofErr w:type="spellStart"/>
            <w:r>
              <w:rPr>
                <w:rFonts w:ascii="仿宋" w:eastAsia="仿宋" w:hAnsi="仿宋" w:cs="宋体" w:hint="eastAsia"/>
                <w:sz w:val="24"/>
              </w:rPr>
              <w:t>WiFi</w:t>
            </w:r>
            <w:proofErr w:type="spellEnd"/>
            <w:r>
              <w:rPr>
                <w:rFonts w:ascii="仿宋" w:eastAsia="仿宋" w:hAnsi="仿宋" w:cs="宋体" w:hint="eastAsia"/>
                <w:sz w:val="24"/>
              </w:rPr>
              <w:t>相关信息，包括</w:t>
            </w:r>
            <w:proofErr w:type="spellStart"/>
            <w:r>
              <w:rPr>
                <w:rFonts w:ascii="仿宋" w:eastAsia="仿宋" w:hAnsi="仿宋" w:cs="宋体" w:hint="eastAsia"/>
                <w:sz w:val="24"/>
              </w:rPr>
              <w:t>WiFi</w:t>
            </w:r>
            <w:proofErr w:type="spellEnd"/>
            <w:r>
              <w:rPr>
                <w:rFonts w:ascii="仿宋" w:eastAsia="仿宋" w:hAnsi="仿宋" w:cs="宋体" w:hint="eastAsia"/>
                <w:sz w:val="24"/>
              </w:rPr>
              <w:t>信息和设备联网时间、IP等。</w:t>
            </w:r>
          </w:p>
          <w:p w14:paraId="275A18A1" w14:textId="77777777" w:rsidR="00FC6912" w:rsidRDefault="00FC6912" w:rsidP="00FC6912">
            <w:pPr>
              <w:widowControl/>
              <w:numPr>
                <w:ilvl w:val="0"/>
                <w:numId w:val="2"/>
              </w:numPr>
              <w:spacing w:line="400" w:lineRule="exact"/>
              <w:jc w:val="lef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IP查询：查询设备上网的</w:t>
            </w:r>
            <w:proofErr w:type="spellStart"/>
            <w:r>
              <w:rPr>
                <w:rFonts w:ascii="仿宋" w:eastAsia="仿宋" w:hAnsi="仿宋" w:cs="宋体" w:hint="eastAsia"/>
                <w:sz w:val="24"/>
              </w:rPr>
              <w:t>WiFi</w:t>
            </w:r>
            <w:proofErr w:type="spellEnd"/>
            <w:r>
              <w:rPr>
                <w:rFonts w:ascii="仿宋" w:eastAsia="仿宋" w:hAnsi="仿宋" w:cs="宋体" w:hint="eastAsia"/>
                <w:sz w:val="24"/>
              </w:rPr>
              <w:t>相关信息，包括</w:t>
            </w:r>
            <w:proofErr w:type="spellStart"/>
            <w:r>
              <w:rPr>
                <w:rFonts w:ascii="仿宋" w:eastAsia="仿宋" w:hAnsi="仿宋" w:cs="宋体" w:hint="eastAsia"/>
                <w:sz w:val="24"/>
              </w:rPr>
              <w:t>WiFi</w:t>
            </w:r>
            <w:proofErr w:type="spellEnd"/>
            <w:r>
              <w:rPr>
                <w:rFonts w:ascii="仿宋" w:eastAsia="仿宋" w:hAnsi="仿宋" w:cs="宋体" w:hint="eastAsia"/>
                <w:sz w:val="24"/>
              </w:rPr>
              <w:t>信息和设备联网时间、IP等。</w:t>
            </w:r>
          </w:p>
          <w:p w14:paraId="466F8E23" w14:textId="77777777" w:rsidR="00FC6912" w:rsidRDefault="00FC6912" w:rsidP="00FC6912">
            <w:pPr>
              <w:widowControl/>
              <w:numPr>
                <w:ilvl w:val="0"/>
                <w:numId w:val="2"/>
              </w:numPr>
              <w:spacing w:line="400" w:lineRule="exact"/>
              <w:jc w:val="lef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APP查询：设备的安装APP信息，包括APP名称、APP包名、APP分类、安装状态、安装时间、卸载次数等。并标识出其中敏感APP的数据库。</w:t>
            </w:r>
          </w:p>
          <w:p w14:paraId="40ACB0A7" w14:textId="77777777" w:rsidR="00FC6912" w:rsidRDefault="00FC6912" w:rsidP="00FC6912">
            <w:pPr>
              <w:widowControl/>
              <w:numPr>
                <w:ilvl w:val="0"/>
                <w:numId w:val="2"/>
              </w:numPr>
              <w:spacing w:line="400" w:lineRule="exact"/>
              <w:jc w:val="lef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经纬度查询:经纬度查询坐标位置，支持分析附近</w:t>
            </w:r>
            <w:proofErr w:type="spellStart"/>
            <w:r>
              <w:rPr>
                <w:rFonts w:ascii="仿宋" w:eastAsia="仿宋" w:hAnsi="仿宋" w:cs="宋体" w:hint="eastAsia"/>
                <w:sz w:val="24"/>
              </w:rPr>
              <w:t>WiFi</w:t>
            </w:r>
            <w:proofErr w:type="spellEnd"/>
            <w:r>
              <w:rPr>
                <w:rFonts w:ascii="仿宋" w:eastAsia="仿宋" w:hAnsi="仿宋" w:cs="宋体" w:hint="eastAsia"/>
                <w:sz w:val="24"/>
              </w:rPr>
              <w:t>。</w:t>
            </w:r>
          </w:p>
          <w:p w14:paraId="3C01CBA3" w14:textId="77777777" w:rsidR="00FC6912" w:rsidRDefault="00FC6912" w:rsidP="00FC6912">
            <w:pPr>
              <w:widowControl/>
              <w:numPr>
                <w:ilvl w:val="0"/>
                <w:numId w:val="2"/>
              </w:numPr>
              <w:spacing w:line="400" w:lineRule="exact"/>
              <w:jc w:val="lef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基站查询:查询基站信息，支持分析基站关联设备信息。</w:t>
            </w:r>
          </w:p>
          <w:p w14:paraId="2BEE054E" w14:textId="77777777" w:rsidR="00FC6912" w:rsidRDefault="00FC6912" w:rsidP="00FC6912">
            <w:pPr>
              <w:widowControl/>
              <w:numPr>
                <w:ilvl w:val="0"/>
                <w:numId w:val="2"/>
              </w:numPr>
              <w:spacing w:line="400" w:lineRule="exact"/>
              <w:jc w:val="lef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APP分析:输入APP名称或APP</w:t>
            </w:r>
            <w:proofErr w:type="gramStart"/>
            <w:r>
              <w:rPr>
                <w:rFonts w:ascii="仿宋" w:eastAsia="仿宋" w:hAnsi="仿宋" w:cs="宋体" w:hint="eastAsia"/>
                <w:sz w:val="24"/>
              </w:rPr>
              <w:t>包名模糊</w:t>
            </w:r>
            <w:proofErr w:type="gramEnd"/>
            <w:r>
              <w:rPr>
                <w:rFonts w:ascii="仿宋" w:eastAsia="仿宋" w:hAnsi="仿宋" w:cs="宋体" w:hint="eastAsia"/>
                <w:sz w:val="24"/>
              </w:rPr>
              <w:t>搜索APP，根据APP分类、是否上架等信息选定目标APP。</w:t>
            </w:r>
          </w:p>
          <w:p w14:paraId="654E5A0D" w14:textId="77777777" w:rsidR="00FC6912" w:rsidRDefault="00FC6912" w:rsidP="00FC6912">
            <w:pPr>
              <w:widowControl/>
              <w:numPr>
                <w:ilvl w:val="0"/>
                <w:numId w:val="2"/>
              </w:numPr>
              <w:spacing w:line="400" w:lineRule="exact"/>
              <w:jc w:val="lef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群体画像:根据设备进行群体分析；可视化展示该群体设备、APP、轨迹等特征的画像。</w:t>
            </w:r>
          </w:p>
          <w:p w14:paraId="09E180F7" w14:textId="77777777" w:rsidR="00FC6912" w:rsidRDefault="00FC6912" w:rsidP="00FC6912">
            <w:pPr>
              <w:widowControl/>
              <w:numPr>
                <w:ilvl w:val="0"/>
                <w:numId w:val="2"/>
              </w:numPr>
              <w:spacing w:line="400" w:lineRule="exact"/>
              <w:jc w:val="lef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APK解析:自动解析出APP的基本信息，SDK识别，数字签名，权限分析，清单元数据等。</w:t>
            </w:r>
          </w:p>
          <w:p w14:paraId="2B1D27D9" w14:textId="77777777" w:rsidR="00FC6912" w:rsidRDefault="00FC6912" w:rsidP="00FC6912">
            <w:pPr>
              <w:widowControl/>
              <w:numPr>
                <w:ilvl w:val="0"/>
                <w:numId w:val="2"/>
              </w:numPr>
              <w:spacing w:line="400" w:lineRule="exact"/>
              <w:jc w:val="left"/>
              <w:rPr>
                <w:rFonts w:ascii="仿宋" w:eastAsia="仿宋" w:hAnsi="仿宋" w:cs="宋体" w:hint="eastAsia"/>
                <w:strike/>
                <w:color w:val="000000"/>
                <w:sz w:val="24"/>
              </w:rPr>
            </w:pPr>
            <w:r>
              <w:rPr>
                <w:rFonts w:ascii="仿宋" w:eastAsia="仿宋" w:hAnsi="仿宋" w:cs="宋体" w:hint="eastAsia"/>
                <w:color w:val="000000"/>
                <w:sz w:val="24"/>
              </w:rPr>
              <w:t>零号设备分析：支持基于合法获取的APP安装日志，查询案件相关APP的首批安装设备信息，单次查询结果数量可配置（不少于50条）</w:t>
            </w:r>
          </w:p>
          <w:p w14:paraId="188E7871" w14:textId="77777777" w:rsidR="00FC6912" w:rsidRDefault="00FC6912" w:rsidP="00FC6912">
            <w:pPr>
              <w:widowControl/>
              <w:numPr>
                <w:ilvl w:val="0"/>
                <w:numId w:val="2"/>
              </w:numPr>
              <w:spacing w:line="400" w:lineRule="exact"/>
              <w:jc w:val="lef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聚集地分析：嫌疑APP、嫌疑设备或二者组合的方式，根据联网情况，分析人群疑似聚集窝点TOP5。</w:t>
            </w:r>
          </w:p>
          <w:p w14:paraId="2CAF3AE7" w14:textId="77777777" w:rsidR="00FC6912" w:rsidRDefault="00FC6912" w:rsidP="00FC6912">
            <w:pPr>
              <w:widowControl/>
              <w:numPr>
                <w:ilvl w:val="0"/>
                <w:numId w:val="2"/>
              </w:numPr>
              <w:spacing w:line="400" w:lineRule="exact"/>
              <w:jc w:val="left"/>
              <w:rPr>
                <w:rFonts w:ascii="仿宋" w:eastAsia="仿宋" w:hAnsi="仿宋" w:cs="宋体" w:hint="eastAsia"/>
                <w:sz w:val="24"/>
              </w:rPr>
            </w:pPr>
            <w:proofErr w:type="spellStart"/>
            <w:r>
              <w:rPr>
                <w:rFonts w:ascii="仿宋" w:eastAsia="仿宋" w:hAnsi="仿宋" w:cs="宋体" w:hint="eastAsia"/>
                <w:sz w:val="24"/>
              </w:rPr>
              <w:t>WiFi</w:t>
            </w:r>
            <w:proofErr w:type="spellEnd"/>
            <w:r>
              <w:rPr>
                <w:rFonts w:ascii="仿宋" w:eastAsia="仿宋" w:hAnsi="仿宋" w:cs="宋体" w:hint="eastAsia"/>
                <w:sz w:val="24"/>
              </w:rPr>
              <w:t>碰撞：分析近期连接改</w:t>
            </w:r>
            <w:proofErr w:type="spellStart"/>
            <w:r>
              <w:rPr>
                <w:rFonts w:ascii="仿宋" w:eastAsia="仿宋" w:hAnsi="仿宋" w:cs="宋体" w:hint="eastAsia"/>
                <w:sz w:val="24"/>
              </w:rPr>
              <w:t>WiFi</w:t>
            </w:r>
            <w:proofErr w:type="spellEnd"/>
            <w:r>
              <w:rPr>
                <w:rFonts w:ascii="仿宋" w:eastAsia="仿宋" w:hAnsi="仿宋" w:cs="宋体" w:hint="eastAsia"/>
                <w:sz w:val="24"/>
              </w:rPr>
              <w:t>的手机设备的特征情况，包括敏感、小众APP，操作系统占比，电量情况等。</w:t>
            </w:r>
          </w:p>
          <w:p w14:paraId="59737E11" w14:textId="77777777" w:rsidR="00FC6912" w:rsidRDefault="00FC6912" w:rsidP="00FC6912">
            <w:pPr>
              <w:widowControl/>
              <w:numPr>
                <w:ilvl w:val="0"/>
                <w:numId w:val="2"/>
              </w:numPr>
              <w:spacing w:line="400" w:lineRule="exact"/>
              <w:jc w:val="lef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IP碰撞：可查询使用此IP的所有设备及详细关联信息。</w:t>
            </w:r>
          </w:p>
          <w:p w14:paraId="3EB83D53" w14:textId="77777777" w:rsidR="00FC6912" w:rsidRDefault="00FC6912" w:rsidP="00FC6912">
            <w:pPr>
              <w:widowControl/>
              <w:numPr>
                <w:ilvl w:val="0"/>
                <w:numId w:val="2"/>
              </w:numPr>
              <w:spacing w:line="400" w:lineRule="exact"/>
              <w:jc w:val="lef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lastRenderedPageBreak/>
              <w:t>APP同源拓展：通过APP签名证书hash值，帮助拓展目标的同源APP。</w:t>
            </w:r>
          </w:p>
          <w:p w14:paraId="3D156940" w14:textId="77777777" w:rsidR="00FC6912" w:rsidRDefault="00FC6912" w:rsidP="00FC6912">
            <w:pPr>
              <w:widowControl/>
              <w:numPr>
                <w:ilvl w:val="0"/>
                <w:numId w:val="2"/>
              </w:numPr>
              <w:spacing w:line="400" w:lineRule="exact"/>
              <w:jc w:val="lef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批量</w:t>
            </w:r>
            <w:proofErr w:type="spellStart"/>
            <w:r>
              <w:rPr>
                <w:rFonts w:ascii="仿宋" w:eastAsia="仿宋" w:hAnsi="仿宋" w:cs="宋体" w:hint="eastAsia"/>
                <w:sz w:val="24"/>
              </w:rPr>
              <w:t>WiFi</w:t>
            </w:r>
            <w:proofErr w:type="spellEnd"/>
            <w:r>
              <w:rPr>
                <w:rFonts w:ascii="仿宋" w:eastAsia="仿宋" w:hAnsi="仿宋" w:cs="宋体" w:hint="eastAsia"/>
                <w:sz w:val="24"/>
              </w:rPr>
              <w:t>/IP碰撞：支持同时分析大量IP和</w:t>
            </w:r>
            <w:proofErr w:type="spellStart"/>
            <w:r>
              <w:rPr>
                <w:rFonts w:ascii="仿宋" w:eastAsia="仿宋" w:hAnsi="仿宋" w:cs="宋体" w:hint="eastAsia"/>
                <w:sz w:val="24"/>
              </w:rPr>
              <w:t>wifi</w:t>
            </w:r>
            <w:proofErr w:type="spellEnd"/>
            <w:r>
              <w:rPr>
                <w:rFonts w:ascii="仿宋" w:eastAsia="仿宋" w:hAnsi="仿宋" w:cs="宋体" w:hint="eastAsia"/>
                <w:sz w:val="24"/>
              </w:rPr>
              <w:t>在一定时间范围下的同网设备分布，通过</w:t>
            </w:r>
            <w:proofErr w:type="spellStart"/>
            <w:r>
              <w:rPr>
                <w:rFonts w:ascii="仿宋" w:eastAsia="仿宋" w:hAnsi="仿宋" w:cs="宋体" w:hint="eastAsia"/>
                <w:sz w:val="24"/>
              </w:rPr>
              <w:t>wifi</w:t>
            </w:r>
            <w:proofErr w:type="spellEnd"/>
            <w:r>
              <w:rPr>
                <w:rFonts w:ascii="仿宋" w:eastAsia="仿宋" w:hAnsi="仿宋" w:cs="宋体" w:hint="eastAsia"/>
                <w:sz w:val="24"/>
              </w:rPr>
              <w:t>和</w:t>
            </w:r>
            <w:proofErr w:type="spellStart"/>
            <w:r>
              <w:rPr>
                <w:rFonts w:ascii="仿宋" w:eastAsia="仿宋" w:hAnsi="仿宋" w:cs="宋体" w:hint="eastAsia"/>
                <w:sz w:val="24"/>
              </w:rPr>
              <w:t>ip</w:t>
            </w:r>
            <w:proofErr w:type="spellEnd"/>
            <w:r>
              <w:rPr>
                <w:rFonts w:ascii="仿宋" w:eastAsia="仿宋" w:hAnsi="仿宋" w:cs="宋体" w:hint="eastAsia"/>
                <w:sz w:val="24"/>
              </w:rPr>
              <w:t>拓展同网设备。</w:t>
            </w:r>
          </w:p>
          <w:p w14:paraId="79739CC1" w14:textId="77777777" w:rsidR="00FC6912" w:rsidRDefault="00FC6912" w:rsidP="00FC6912">
            <w:pPr>
              <w:widowControl/>
              <w:numPr>
                <w:ilvl w:val="0"/>
                <w:numId w:val="2"/>
              </w:numPr>
              <w:spacing w:line="400" w:lineRule="exact"/>
              <w:jc w:val="left"/>
              <w:rPr>
                <w:rFonts w:ascii="仿宋" w:eastAsia="仿宋" w:hAnsi="仿宋" w:cs="宋体" w:hint="eastAsia"/>
                <w:strike/>
                <w:color w:val="EE0000"/>
                <w:sz w:val="24"/>
              </w:rPr>
            </w:pPr>
            <w:r>
              <w:rPr>
                <w:rFonts w:ascii="仿宋" w:eastAsia="仿宋" w:hAnsi="仿宋" w:cs="宋体" w:hint="eastAsia"/>
                <w:color w:val="000000"/>
                <w:sz w:val="24"/>
              </w:rPr>
              <w:t>境外核查：</w:t>
            </w:r>
            <w:r>
              <w:rPr>
                <w:rFonts w:ascii="仿宋" w:eastAsia="仿宋" w:hAnsi="仿宋" w:cs="宋体" w:hint="eastAsia"/>
                <w:sz w:val="24"/>
              </w:rPr>
              <w:t>支持对接合法授权的境外数据核查借口，对案件相关的境外手机号、邮箱、账号开展身份信息核查，核查操作需留存完整审计日志。</w:t>
            </w:r>
          </w:p>
        </w:tc>
        <w:tc>
          <w:tcPr>
            <w:tcW w:w="758" w:type="dxa"/>
            <w:noWrap/>
            <w:vAlign w:val="center"/>
          </w:tcPr>
          <w:p w14:paraId="63519684" w14:textId="77777777" w:rsidR="00FC6912" w:rsidRDefault="00FC6912" w:rsidP="001E0AF3">
            <w:pPr>
              <w:jc w:val="center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lastRenderedPageBreak/>
              <w:t>项</w:t>
            </w:r>
          </w:p>
        </w:tc>
        <w:tc>
          <w:tcPr>
            <w:tcW w:w="759" w:type="dxa"/>
            <w:noWrap/>
            <w:vAlign w:val="center"/>
          </w:tcPr>
          <w:p w14:paraId="4C083047" w14:textId="77777777" w:rsidR="00FC6912" w:rsidRDefault="00FC6912" w:rsidP="001E0AF3">
            <w:pPr>
              <w:jc w:val="center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1</w:t>
            </w:r>
          </w:p>
        </w:tc>
      </w:tr>
      <w:tr w:rsidR="00FC6912" w14:paraId="791F3579" w14:textId="77777777" w:rsidTr="001E0AF3">
        <w:trPr>
          <w:trHeight w:val="699"/>
          <w:jc w:val="center"/>
        </w:trPr>
        <w:tc>
          <w:tcPr>
            <w:tcW w:w="762" w:type="dxa"/>
            <w:noWrap/>
            <w:vAlign w:val="center"/>
          </w:tcPr>
          <w:p w14:paraId="7BA66234" w14:textId="77777777" w:rsidR="00FC6912" w:rsidRDefault="00FC6912" w:rsidP="001E0AF3">
            <w:pPr>
              <w:jc w:val="center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39125F40" w14:textId="77777777" w:rsidR="00FC6912" w:rsidRDefault="00FC6912" w:rsidP="001E0AF3">
            <w:pPr>
              <w:widowControl/>
              <w:jc w:val="center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智能止付机器人服务</w:t>
            </w:r>
          </w:p>
        </w:tc>
        <w:tc>
          <w:tcPr>
            <w:tcW w:w="6007" w:type="dxa"/>
            <w:vAlign w:val="center"/>
          </w:tcPr>
          <w:p w14:paraId="10DCE58E" w14:textId="77777777" w:rsidR="00FC6912" w:rsidRDefault="00FC6912" w:rsidP="00FC6912">
            <w:pPr>
              <w:numPr>
                <w:ilvl w:val="0"/>
                <w:numId w:val="3"/>
              </w:numPr>
              <w:spacing w:line="400" w:lineRule="exac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统计概览：支持以可视化图文的形式展示今日待止付银行卡数、今日止付银行卡成功数、今日止付完成率、历史止付银行卡数、识别</w:t>
            </w:r>
            <w:proofErr w:type="gramStart"/>
            <w:r>
              <w:rPr>
                <w:rFonts w:ascii="仿宋" w:eastAsia="仿宋" w:hAnsi="仿宋" w:cs="宋体" w:hint="eastAsia"/>
                <w:sz w:val="24"/>
              </w:rPr>
              <w:t>失败卡</w:t>
            </w:r>
            <w:proofErr w:type="gramEnd"/>
            <w:r>
              <w:rPr>
                <w:rFonts w:ascii="仿宋" w:eastAsia="仿宋" w:hAnsi="仿宋" w:cs="宋体" w:hint="eastAsia"/>
                <w:sz w:val="24"/>
              </w:rPr>
              <w:t>数、历史止付成功率等数据。</w:t>
            </w:r>
          </w:p>
          <w:p w14:paraId="055F411F" w14:textId="77777777" w:rsidR="00FC6912" w:rsidRDefault="00FC6912" w:rsidP="00FC6912">
            <w:pPr>
              <w:numPr>
                <w:ilvl w:val="0"/>
                <w:numId w:val="3"/>
              </w:numPr>
              <w:spacing w:line="400" w:lineRule="exac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支持以可视化图文的形式展示主控端与子节点机器人IP、过期时间信息，以不同的颜色区分机器人的运行情况（正常、异常、过期）。</w:t>
            </w:r>
          </w:p>
          <w:p w14:paraId="3251EF25" w14:textId="77777777" w:rsidR="00FC6912" w:rsidRDefault="00FC6912" w:rsidP="00FC6912">
            <w:pPr>
              <w:numPr>
                <w:ilvl w:val="0"/>
                <w:numId w:val="3"/>
              </w:numPr>
              <w:spacing w:line="400" w:lineRule="exac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支持展示机器人执行任务的实时进度。</w:t>
            </w:r>
          </w:p>
          <w:p w14:paraId="0C5030B7" w14:textId="77777777" w:rsidR="00FC6912" w:rsidRDefault="00FC6912" w:rsidP="00FC6912">
            <w:pPr>
              <w:numPr>
                <w:ilvl w:val="0"/>
                <w:numId w:val="3"/>
              </w:numPr>
              <w:spacing w:line="400" w:lineRule="exac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支持以可视化图文的形式展示总任务数、新导入、</w:t>
            </w:r>
            <w:proofErr w:type="gramStart"/>
            <w:r>
              <w:rPr>
                <w:rFonts w:ascii="仿宋" w:eastAsia="仿宋" w:hAnsi="仿宋" w:cs="宋体" w:hint="eastAsia"/>
                <w:sz w:val="24"/>
              </w:rPr>
              <w:t>扩卡数量</w:t>
            </w:r>
            <w:proofErr w:type="gramEnd"/>
            <w:r>
              <w:rPr>
                <w:rFonts w:ascii="仿宋" w:eastAsia="仿宋" w:hAnsi="仿宋" w:cs="宋体" w:hint="eastAsia"/>
                <w:sz w:val="24"/>
              </w:rPr>
              <w:t>的封堵情况。</w:t>
            </w:r>
          </w:p>
          <w:p w14:paraId="7B69A0E3" w14:textId="77777777" w:rsidR="00FC6912" w:rsidRDefault="00FC6912" w:rsidP="00FC6912">
            <w:pPr>
              <w:numPr>
                <w:ilvl w:val="0"/>
                <w:numId w:val="3"/>
              </w:numPr>
              <w:spacing w:line="400" w:lineRule="exac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支持以时间轴图文的形式展示近七日、近一月、自定义日期内的止付卡数量。</w:t>
            </w:r>
          </w:p>
          <w:p w14:paraId="1E4E1E73" w14:textId="77777777" w:rsidR="00FC6912" w:rsidRDefault="00FC6912" w:rsidP="00FC6912">
            <w:pPr>
              <w:numPr>
                <w:ilvl w:val="0"/>
                <w:numId w:val="3"/>
              </w:numPr>
              <w:spacing w:line="400" w:lineRule="exac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支持以可视化图文的形式展示所有派出所的止付数量排行情况，以数量维度从大到小排序。</w:t>
            </w:r>
          </w:p>
          <w:p w14:paraId="35F2F087" w14:textId="77777777" w:rsidR="00FC6912" w:rsidRDefault="00FC6912" w:rsidP="00FC6912">
            <w:pPr>
              <w:numPr>
                <w:ilvl w:val="0"/>
                <w:numId w:val="3"/>
              </w:numPr>
              <w:spacing w:line="400" w:lineRule="exac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支持以不同的颜色，在漏斗图中展示显存卡、止付中、失败、到期、待审核、待反馈的相关止付卡数量。</w:t>
            </w:r>
          </w:p>
          <w:p w14:paraId="44024136" w14:textId="77777777" w:rsidR="00FC6912" w:rsidRDefault="00FC6912" w:rsidP="00FC6912">
            <w:pPr>
              <w:numPr>
                <w:ilvl w:val="0"/>
                <w:numId w:val="3"/>
              </w:numPr>
              <w:spacing w:line="400" w:lineRule="exac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支持以可视化图文的形式展示近3个月的卡冻结每日执行情况。</w:t>
            </w:r>
          </w:p>
          <w:p w14:paraId="258C8A1D" w14:textId="77777777" w:rsidR="00FC6912" w:rsidRDefault="00FC6912" w:rsidP="00FC6912">
            <w:pPr>
              <w:numPr>
                <w:ilvl w:val="0"/>
                <w:numId w:val="3"/>
              </w:numPr>
              <w:spacing w:line="400" w:lineRule="exac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任务管理：支持以可视化列表的形式展示各止付任务情况：日期、任务名称、创建人、任务卡数量。</w:t>
            </w:r>
          </w:p>
          <w:p w14:paraId="1B9B37AE" w14:textId="77777777" w:rsidR="00FC6912" w:rsidRDefault="00FC6912" w:rsidP="00FC6912">
            <w:pPr>
              <w:numPr>
                <w:ilvl w:val="0"/>
                <w:numId w:val="3"/>
              </w:numPr>
              <w:spacing w:line="400" w:lineRule="exac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支持以可视化图文的形式展示该任务的提交状态、识别状态。</w:t>
            </w:r>
          </w:p>
          <w:p w14:paraId="2CB3CA15" w14:textId="77777777" w:rsidR="00FC6912" w:rsidRDefault="00FC6912" w:rsidP="00FC6912">
            <w:pPr>
              <w:numPr>
                <w:ilvl w:val="0"/>
                <w:numId w:val="3"/>
              </w:numPr>
              <w:spacing w:line="400" w:lineRule="exac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支持展示银行卡号、转账时间、转账金额、卡主姓名、银行卡归属行、提交状态、身份证、银行卡识别状态、下次提交时间、结束封堵时间、第一次提交时间、12.入库时间情况；通过日历图文的形式展示运行日志；</w:t>
            </w:r>
            <w:r>
              <w:rPr>
                <w:rFonts w:ascii="仿宋" w:eastAsia="仿宋" w:hAnsi="仿宋" w:cs="宋体" w:hint="eastAsia"/>
                <w:sz w:val="24"/>
              </w:rPr>
              <w:lastRenderedPageBreak/>
              <w:t>以列表的形式展示止付结果。</w:t>
            </w:r>
          </w:p>
          <w:p w14:paraId="085C4021" w14:textId="77777777" w:rsidR="00FC6912" w:rsidRDefault="00FC6912" w:rsidP="00FC6912">
            <w:pPr>
              <w:numPr>
                <w:ilvl w:val="0"/>
                <w:numId w:val="3"/>
              </w:numPr>
              <w:spacing w:line="400" w:lineRule="exac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机器人列表：支持以列表的形式展示对所有AI机器人的信息，包括</w:t>
            </w:r>
            <w:proofErr w:type="spellStart"/>
            <w:r>
              <w:rPr>
                <w:rFonts w:ascii="仿宋" w:eastAsia="仿宋" w:hAnsi="仿宋" w:cs="宋体" w:hint="eastAsia"/>
                <w:sz w:val="24"/>
              </w:rPr>
              <w:t>ip</w:t>
            </w:r>
            <w:proofErr w:type="spellEnd"/>
            <w:r>
              <w:rPr>
                <w:rFonts w:ascii="仿宋" w:eastAsia="仿宋" w:hAnsi="仿宋" w:cs="宋体" w:hint="eastAsia"/>
                <w:sz w:val="24"/>
              </w:rPr>
              <w:t>、机器人名称、部平台账户名称、每次工作数量、最新活跃时间、节点状态、过期时间；支持编辑、详情操作。</w:t>
            </w:r>
          </w:p>
          <w:p w14:paraId="5614E3D1" w14:textId="77777777" w:rsidR="00FC6912" w:rsidRDefault="00FC6912" w:rsidP="00FC6912">
            <w:pPr>
              <w:numPr>
                <w:ilvl w:val="0"/>
                <w:numId w:val="3"/>
              </w:numPr>
              <w:spacing w:line="400" w:lineRule="exac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支持AI机器人类型设置，例如止付机器人、预警同步机器人、审核机器人、状态同步机器人等。</w:t>
            </w:r>
          </w:p>
          <w:p w14:paraId="7A749ABF" w14:textId="77777777" w:rsidR="00FC6912" w:rsidRDefault="00FC6912" w:rsidP="00FC6912">
            <w:pPr>
              <w:numPr>
                <w:ilvl w:val="0"/>
                <w:numId w:val="3"/>
              </w:numPr>
              <w:spacing w:line="400" w:lineRule="exac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支持新增AI机器人并配置机器人参数，包括基础参数、负载配置参数、止付函生成等，使机器人能够自动对应到部平台账号、民警及止付函格式等。新增的机器人类型支持止付机器人、预警同步机器人、审核机器人、状态同步机器人、全账户审核机器人、全账户查询机器人、巡查机器人。</w:t>
            </w:r>
          </w:p>
          <w:p w14:paraId="666178B6" w14:textId="77777777" w:rsidR="00FC6912" w:rsidRDefault="00FC6912" w:rsidP="00FC6912">
            <w:pPr>
              <w:numPr>
                <w:ilvl w:val="0"/>
                <w:numId w:val="3"/>
              </w:numPr>
              <w:spacing w:line="400" w:lineRule="exac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止付列表：支持添加白名单，所添加的账户将不会被止付。白名单信息包括类型、卡号、原因。</w:t>
            </w:r>
          </w:p>
          <w:p w14:paraId="4460CA8A" w14:textId="77777777" w:rsidR="00FC6912" w:rsidRDefault="00FC6912" w:rsidP="00FC6912">
            <w:pPr>
              <w:numPr>
                <w:ilvl w:val="0"/>
                <w:numId w:val="3"/>
              </w:numPr>
              <w:spacing w:line="400" w:lineRule="exac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支持展示该任务执行的止付情况：银行卡号、提交状态、身份证、下次提交时间、结束封堵时间、识别状态；支持编辑、详情操作；支持导出止付任务。</w:t>
            </w:r>
          </w:p>
          <w:p w14:paraId="5046E39A" w14:textId="77777777" w:rsidR="00FC6912" w:rsidRDefault="00FC6912" w:rsidP="00FC6912">
            <w:pPr>
              <w:numPr>
                <w:ilvl w:val="0"/>
                <w:numId w:val="3"/>
              </w:numPr>
              <w:spacing w:line="400" w:lineRule="exac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支持展示银行卡号、转账时间、转账金额、卡主姓名、银行卡归属行、提交状态、身份证、银行卡识别状态、下次提交时间、结束封堵时间、第一次提交时间、入库时间情况；通过日历图文的形式展示运行日志；以列表的形式展示止付结果。</w:t>
            </w:r>
          </w:p>
          <w:p w14:paraId="4A96721F" w14:textId="77777777" w:rsidR="00FC6912" w:rsidRDefault="00FC6912" w:rsidP="00FC6912">
            <w:pPr>
              <w:numPr>
                <w:ilvl w:val="0"/>
                <w:numId w:val="3"/>
              </w:numPr>
              <w:spacing w:line="400" w:lineRule="exac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支持以列表的形式展示事主姓名、身份证号、查询状态、扩展卡；支持详情操作。</w:t>
            </w:r>
          </w:p>
          <w:p w14:paraId="08A4EDAD" w14:textId="77777777" w:rsidR="00FC6912" w:rsidRDefault="00FC6912" w:rsidP="00FC6912">
            <w:pPr>
              <w:numPr>
                <w:ilvl w:val="0"/>
                <w:numId w:val="3"/>
              </w:numPr>
              <w:spacing w:line="400" w:lineRule="exac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事主信息：支持展示姓名、身份证、年龄、性别、初次预警时间；资金预警：支持展示预警时间、预警金额、归属银行、银行卡号；事主银行卡信息：支持展示银行卡号、归属银行、类型、结束封堵时间、识别状态。</w:t>
            </w:r>
          </w:p>
        </w:tc>
        <w:tc>
          <w:tcPr>
            <w:tcW w:w="758" w:type="dxa"/>
            <w:noWrap/>
            <w:vAlign w:val="center"/>
          </w:tcPr>
          <w:p w14:paraId="3A3EB43B" w14:textId="77777777" w:rsidR="00FC6912" w:rsidRDefault="00FC6912" w:rsidP="001E0AF3">
            <w:pPr>
              <w:jc w:val="center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lastRenderedPageBreak/>
              <w:t>项</w:t>
            </w:r>
          </w:p>
        </w:tc>
        <w:tc>
          <w:tcPr>
            <w:tcW w:w="759" w:type="dxa"/>
            <w:noWrap/>
            <w:vAlign w:val="center"/>
          </w:tcPr>
          <w:p w14:paraId="1294FF9F" w14:textId="77777777" w:rsidR="00FC6912" w:rsidRDefault="00FC6912" w:rsidP="001E0AF3">
            <w:pPr>
              <w:jc w:val="center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1</w:t>
            </w:r>
          </w:p>
        </w:tc>
      </w:tr>
      <w:tr w:rsidR="00FC6912" w14:paraId="70A00A0E" w14:textId="77777777" w:rsidTr="001E0AF3">
        <w:trPr>
          <w:trHeight w:val="564"/>
          <w:jc w:val="center"/>
        </w:trPr>
        <w:tc>
          <w:tcPr>
            <w:tcW w:w="762" w:type="dxa"/>
            <w:noWrap/>
            <w:vAlign w:val="center"/>
          </w:tcPr>
          <w:p w14:paraId="3D53646F" w14:textId="77777777" w:rsidR="00FC6912" w:rsidRDefault="00FC6912" w:rsidP="001E0AF3">
            <w:pPr>
              <w:jc w:val="center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4340CB5E" w14:textId="77777777" w:rsidR="00FC6912" w:rsidRDefault="00FC6912" w:rsidP="001E0AF3">
            <w:pPr>
              <w:jc w:val="center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大数据情报</w:t>
            </w:r>
            <w:proofErr w:type="gramStart"/>
            <w:r>
              <w:rPr>
                <w:rFonts w:ascii="仿宋" w:eastAsia="仿宋" w:hAnsi="仿宋" w:cs="宋体" w:hint="eastAsia"/>
                <w:sz w:val="24"/>
              </w:rPr>
              <w:t>研</w:t>
            </w:r>
            <w:proofErr w:type="gramEnd"/>
            <w:r>
              <w:rPr>
                <w:rFonts w:ascii="仿宋" w:eastAsia="仿宋" w:hAnsi="仿宋" w:cs="宋体" w:hint="eastAsia"/>
                <w:sz w:val="24"/>
              </w:rPr>
              <w:t>判平台</w:t>
            </w:r>
          </w:p>
        </w:tc>
        <w:tc>
          <w:tcPr>
            <w:tcW w:w="6007" w:type="dxa"/>
            <w:vAlign w:val="center"/>
          </w:tcPr>
          <w:p w14:paraId="27C6B535" w14:textId="77777777" w:rsidR="00FC6912" w:rsidRDefault="00FC6912" w:rsidP="00FC6912">
            <w:pPr>
              <w:widowControl/>
              <w:numPr>
                <w:ilvl w:val="0"/>
                <w:numId w:val="4"/>
              </w:numPr>
              <w:spacing w:line="400" w:lineRule="exact"/>
              <w:jc w:val="left"/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重点人员管理：需具备重点人添加流程审批，实现针对重点人员的名单审批管理功能。</w:t>
            </w:r>
          </w:p>
          <w:p w14:paraId="0D2286DA" w14:textId="77777777" w:rsidR="00FC6912" w:rsidRDefault="00FC6912" w:rsidP="00FC6912">
            <w:pPr>
              <w:widowControl/>
              <w:numPr>
                <w:ilvl w:val="0"/>
                <w:numId w:val="4"/>
              </w:numPr>
              <w:spacing w:line="400" w:lineRule="exact"/>
              <w:jc w:val="left"/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虚拟身份识别：需通过融合不同来源的数据，挖掘真实身份与虚拟身份匹配关系。包括以事实数据为</w:t>
            </w: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lastRenderedPageBreak/>
              <w:t>基础的目标基本信息档案，以虚拟账号特征码构成的虚拟身份档案。快速识别虚拟账号真实关联人身份。</w:t>
            </w:r>
          </w:p>
          <w:p w14:paraId="009C0F73" w14:textId="77777777" w:rsidR="00FC6912" w:rsidRDefault="00FC6912" w:rsidP="00FC6912">
            <w:pPr>
              <w:widowControl/>
              <w:numPr>
                <w:ilvl w:val="0"/>
                <w:numId w:val="4"/>
              </w:numPr>
              <w:spacing w:line="400" w:lineRule="exact"/>
              <w:jc w:val="left"/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时空轨迹落位：</w:t>
            </w:r>
            <w:proofErr w:type="gramStart"/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需支持</w:t>
            </w:r>
            <w:proofErr w:type="gramEnd"/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融合各类业务数据，抽取数据时空属性信息，建立人、事、地、物、组织各要素间的时空关系网络。通过正逆向地址解析分析，建立位置属性标签。分析目标近1天、近3天、近30天及不同时段的位置分布规律，进行位置匹配校准，实现目标精准落位。</w:t>
            </w:r>
          </w:p>
          <w:p w14:paraId="7E094F5E" w14:textId="77777777" w:rsidR="00FC6912" w:rsidRDefault="00FC6912" w:rsidP="00FC6912">
            <w:pPr>
              <w:widowControl/>
              <w:numPr>
                <w:ilvl w:val="0"/>
                <w:numId w:val="4"/>
              </w:numPr>
              <w:spacing w:line="400" w:lineRule="exact"/>
              <w:jc w:val="left"/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关联网络挖掘：</w:t>
            </w:r>
            <w:proofErr w:type="gramStart"/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需支持</w:t>
            </w:r>
            <w:proofErr w:type="gramEnd"/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融合各类业务数据。应用内</w:t>
            </w:r>
            <w:r>
              <w:rPr>
                <w:rFonts w:ascii="仿宋" w:eastAsia="仿宋" w:hAnsi="仿宋" w:cs="宋体" w:hint="eastAsia"/>
                <w:color w:val="000000"/>
                <w:kern w:val="0"/>
                <w:sz w:val="24"/>
                <w:lang w:bidi="ar"/>
              </w:rPr>
              <w:t>置不少于20种</w:t>
            </w: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关联挖掘算法，建立“实体-关系-实体”数据图谱网络。掌握目标人隐形社会网络关系。</w:t>
            </w:r>
          </w:p>
          <w:p w14:paraId="4636C9E0" w14:textId="77777777" w:rsidR="00FC6912" w:rsidRDefault="00FC6912" w:rsidP="00FC6912">
            <w:pPr>
              <w:widowControl/>
              <w:numPr>
                <w:ilvl w:val="0"/>
                <w:numId w:val="4"/>
              </w:numPr>
              <w:spacing w:line="400" w:lineRule="exact"/>
              <w:jc w:val="left"/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群体目标态势感知：需具备对特定群体位置变化动态的感知能力。通过区块统计图、24小时分布图等方式，呈现群体时空动态。支持历史态势变化分析及快速目标检索等功能。</w:t>
            </w:r>
          </w:p>
          <w:p w14:paraId="3EEB7E00" w14:textId="77777777" w:rsidR="00FC6912" w:rsidRDefault="00FC6912" w:rsidP="00FC6912">
            <w:pPr>
              <w:widowControl/>
              <w:numPr>
                <w:ilvl w:val="0"/>
                <w:numId w:val="4"/>
              </w:numPr>
              <w:spacing w:line="400" w:lineRule="exact"/>
              <w:jc w:val="left"/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</w:pPr>
            <w:proofErr w:type="gramStart"/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研</w:t>
            </w:r>
            <w:proofErr w:type="gramEnd"/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判工作台：需具备隐蔽社会网络关系挖掘、关系拓展分析、</w:t>
            </w:r>
            <w:proofErr w:type="gramStart"/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时空共轨分析</w:t>
            </w:r>
            <w:proofErr w:type="gramEnd"/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、风险关系分析、群像分析及过滤、串并案分析等功能，并具备良好的组织关系图谱交互能力。</w:t>
            </w:r>
          </w:p>
        </w:tc>
        <w:tc>
          <w:tcPr>
            <w:tcW w:w="758" w:type="dxa"/>
            <w:noWrap/>
            <w:vAlign w:val="center"/>
          </w:tcPr>
          <w:p w14:paraId="6B4DA7DB" w14:textId="77777777" w:rsidR="00FC6912" w:rsidRDefault="00FC6912" w:rsidP="001E0AF3">
            <w:pPr>
              <w:jc w:val="center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lastRenderedPageBreak/>
              <w:t>项</w:t>
            </w:r>
          </w:p>
        </w:tc>
        <w:tc>
          <w:tcPr>
            <w:tcW w:w="759" w:type="dxa"/>
            <w:noWrap/>
            <w:vAlign w:val="center"/>
          </w:tcPr>
          <w:p w14:paraId="1D2D5EF1" w14:textId="77777777" w:rsidR="00FC6912" w:rsidRDefault="00FC6912" w:rsidP="001E0AF3">
            <w:pPr>
              <w:jc w:val="center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1</w:t>
            </w:r>
          </w:p>
        </w:tc>
      </w:tr>
      <w:tr w:rsidR="00FC6912" w14:paraId="27E2619D" w14:textId="77777777" w:rsidTr="001E0AF3">
        <w:trPr>
          <w:trHeight w:val="564"/>
          <w:jc w:val="center"/>
        </w:trPr>
        <w:tc>
          <w:tcPr>
            <w:tcW w:w="762" w:type="dxa"/>
            <w:noWrap/>
            <w:vAlign w:val="center"/>
          </w:tcPr>
          <w:p w14:paraId="46AEB85E" w14:textId="77777777" w:rsidR="00FC6912" w:rsidRDefault="00FC6912" w:rsidP="001E0AF3">
            <w:pPr>
              <w:jc w:val="center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37E3BC99" w14:textId="77777777" w:rsidR="00FC6912" w:rsidRDefault="00FC6912" w:rsidP="001E0AF3">
            <w:pPr>
              <w:widowControl/>
              <w:jc w:val="center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大数据辅助分析系统服务</w:t>
            </w:r>
          </w:p>
        </w:tc>
        <w:tc>
          <w:tcPr>
            <w:tcW w:w="6007" w:type="dxa"/>
            <w:vAlign w:val="center"/>
          </w:tcPr>
          <w:p w14:paraId="36C71A3E" w14:textId="77777777" w:rsidR="00FC6912" w:rsidRDefault="00FC6912" w:rsidP="00FC6912">
            <w:pPr>
              <w:widowControl/>
              <w:numPr>
                <w:ilvl w:val="0"/>
                <w:numId w:val="5"/>
              </w:numPr>
              <w:spacing w:line="400" w:lineRule="exact"/>
              <w:jc w:val="left"/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特征码信息：通过对方提供的设备数据，查询其相关数据分析结果。</w:t>
            </w:r>
          </w:p>
          <w:p w14:paraId="0F467C24" w14:textId="77777777" w:rsidR="00FC6912" w:rsidRDefault="00FC6912" w:rsidP="00FC6912">
            <w:pPr>
              <w:widowControl/>
              <w:numPr>
                <w:ilvl w:val="0"/>
                <w:numId w:val="5"/>
              </w:numPr>
              <w:spacing w:line="400" w:lineRule="exact"/>
              <w:jc w:val="left"/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画像推测：大数据画像，对设备打标签。</w:t>
            </w:r>
          </w:p>
          <w:p w14:paraId="1E152CB9" w14:textId="77777777" w:rsidR="00FC6912" w:rsidRDefault="00FC6912" w:rsidP="00FC6912">
            <w:pPr>
              <w:widowControl/>
              <w:numPr>
                <w:ilvl w:val="0"/>
                <w:numId w:val="5"/>
              </w:numPr>
              <w:spacing w:line="400" w:lineRule="exact"/>
              <w:jc w:val="left"/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线上行为：分析设备安装的APP列表，并进行分类提示。</w:t>
            </w:r>
          </w:p>
          <w:p w14:paraId="2D617F2A" w14:textId="77777777" w:rsidR="00FC6912" w:rsidRDefault="00FC6912" w:rsidP="00FC6912">
            <w:pPr>
              <w:widowControl/>
              <w:numPr>
                <w:ilvl w:val="0"/>
                <w:numId w:val="5"/>
              </w:numPr>
              <w:spacing w:line="400" w:lineRule="exact"/>
              <w:jc w:val="left"/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常连</w:t>
            </w:r>
            <w:proofErr w:type="spellStart"/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WiFi</w:t>
            </w:r>
            <w:proofErr w:type="spellEnd"/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：分析近段时间特定设备的常连</w:t>
            </w:r>
            <w:proofErr w:type="spellStart"/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WiFi</w:t>
            </w:r>
            <w:proofErr w:type="spellEnd"/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。</w:t>
            </w:r>
          </w:p>
          <w:p w14:paraId="10582C74" w14:textId="77777777" w:rsidR="00FC6912" w:rsidRDefault="00FC6912" w:rsidP="00FC6912">
            <w:pPr>
              <w:widowControl/>
              <w:numPr>
                <w:ilvl w:val="0"/>
                <w:numId w:val="5"/>
              </w:numPr>
              <w:spacing w:line="400" w:lineRule="exact"/>
              <w:jc w:val="left"/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关系图谱：分析目标数据信息的关系图谱，寻找目标数据之间的相互关系。</w:t>
            </w:r>
          </w:p>
          <w:p w14:paraId="21AE087A" w14:textId="77777777" w:rsidR="00FC6912" w:rsidRDefault="00FC6912" w:rsidP="00FC6912">
            <w:pPr>
              <w:widowControl/>
              <w:numPr>
                <w:ilvl w:val="0"/>
                <w:numId w:val="5"/>
              </w:numPr>
              <w:spacing w:line="400" w:lineRule="exact"/>
              <w:jc w:val="left"/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历史IP：展示设备关联的历史IP信息。</w:t>
            </w:r>
          </w:p>
          <w:p w14:paraId="2C87FBD9" w14:textId="77777777" w:rsidR="00FC6912" w:rsidRDefault="00FC6912" w:rsidP="00FC6912">
            <w:pPr>
              <w:widowControl/>
              <w:numPr>
                <w:ilvl w:val="0"/>
                <w:numId w:val="5"/>
              </w:numPr>
              <w:spacing w:line="400" w:lineRule="exact"/>
              <w:jc w:val="left"/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点位管理：分析和实现点位回溯功能。</w:t>
            </w:r>
          </w:p>
          <w:p w14:paraId="77D59144" w14:textId="77777777" w:rsidR="00FC6912" w:rsidRDefault="00FC6912" w:rsidP="00FC6912">
            <w:pPr>
              <w:widowControl/>
              <w:numPr>
                <w:ilvl w:val="0"/>
                <w:numId w:val="5"/>
              </w:numPr>
              <w:spacing w:line="400" w:lineRule="exact"/>
              <w:jc w:val="left"/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点位分析：分析设备近期点位。</w:t>
            </w:r>
          </w:p>
          <w:p w14:paraId="5732CAF3" w14:textId="77777777" w:rsidR="00FC6912" w:rsidRDefault="00FC6912" w:rsidP="00FC6912">
            <w:pPr>
              <w:widowControl/>
              <w:numPr>
                <w:ilvl w:val="0"/>
                <w:numId w:val="5"/>
              </w:numPr>
              <w:spacing w:line="400" w:lineRule="exact"/>
              <w:jc w:val="lef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lang w:bidi="ar"/>
              </w:rPr>
              <w:t>关联基站：通过对目标设备的关联基站进行查询，可查看设备连接的基站和连接时间。</w:t>
            </w:r>
          </w:p>
        </w:tc>
        <w:tc>
          <w:tcPr>
            <w:tcW w:w="758" w:type="dxa"/>
            <w:noWrap/>
            <w:vAlign w:val="center"/>
          </w:tcPr>
          <w:p w14:paraId="52A09FD2" w14:textId="77777777" w:rsidR="00FC6912" w:rsidRDefault="00FC6912" w:rsidP="001E0AF3">
            <w:pPr>
              <w:jc w:val="center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项</w:t>
            </w:r>
          </w:p>
        </w:tc>
        <w:tc>
          <w:tcPr>
            <w:tcW w:w="759" w:type="dxa"/>
            <w:noWrap/>
            <w:vAlign w:val="center"/>
          </w:tcPr>
          <w:p w14:paraId="7720296E" w14:textId="77777777" w:rsidR="00FC6912" w:rsidRDefault="00FC6912" w:rsidP="001E0AF3">
            <w:pPr>
              <w:jc w:val="center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1</w:t>
            </w:r>
          </w:p>
        </w:tc>
      </w:tr>
      <w:tr w:rsidR="00FC6912" w14:paraId="7895A7EC" w14:textId="77777777" w:rsidTr="001E0AF3">
        <w:trPr>
          <w:trHeight w:val="560"/>
          <w:jc w:val="center"/>
        </w:trPr>
        <w:tc>
          <w:tcPr>
            <w:tcW w:w="762" w:type="dxa"/>
            <w:noWrap/>
            <w:vAlign w:val="center"/>
          </w:tcPr>
          <w:p w14:paraId="32C7993B" w14:textId="77777777" w:rsidR="00FC6912" w:rsidRDefault="00FC6912" w:rsidP="001E0AF3">
            <w:pPr>
              <w:jc w:val="center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lastRenderedPageBreak/>
              <w:t>5</w:t>
            </w:r>
          </w:p>
        </w:tc>
        <w:tc>
          <w:tcPr>
            <w:tcW w:w="1276" w:type="dxa"/>
            <w:vAlign w:val="center"/>
          </w:tcPr>
          <w:p w14:paraId="2E4E3411" w14:textId="77777777" w:rsidR="00FC6912" w:rsidRDefault="00FC6912" w:rsidP="001E0AF3">
            <w:pPr>
              <w:jc w:val="center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反</w:t>
            </w:r>
            <w:proofErr w:type="gramStart"/>
            <w:r>
              <w:rPr>
                <w:rFonts w:ascii="仿宋" w:eastAsia="仿宋" w:hAnsi="仿宋" w:cs="宋体" w:hint="eastAsia"/>
                <w:sz w:val="24"/>
              </w:rPr>
              <w:t>诈业务</w:t>
            </w:r>
            <w:proofErr w:type="gramEnd"/>
            <w:r>
              <w:rPr>
                <w:rFonts w:ascii="仿宋" w:eastAsia="仿宋" w:hAnsi="仿宋" w:cs="宋体" w:hint="eastAsia"/>
                <w:sz w:val="24"/>
              </w:rPr>
              <w:t>智能系统服务</w:t>
            </w:r>
          </w:p>
        </w:tc>
        <w:tc>
          <w:tcPr>
            <w:tcW w:w="6007" w:type="dxa"/>
            <w:vAlign w:val="center"/>
          </w:tcPr>
          <w:p w14:paraId="09303C88" w14:textId="77777777" w:rsidR="00FC6912" w:rsidRDefault="00FC6912" w:rsidP="001E0AF3">
            <w:pPr>
              <w:tabs>
                <w:tab w:val="left" w:pos="0"/>
                <w:tab w:val="left" w:pos="489"/>
              </w:tabs>
              <w:spacing w:beforeLines="25" w:before="78" w:afterLines="25" w:after="78" w:line="400" w:lineRule="exact"/>
              <w:jc w:val="left"/>
              <w:rPr>
                <w:rFonts w:ascii="仿宋" w:eastAsia="仿宋" w:hAnsi="仿宋" w:cs="宋体" w:hint="eastAsia"/>
                <w:b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/>
                <w:kern w:val="0"/>
                <w:sz w:val="24"/>
              </w:rPr>
              <w:t>1、服务基本要求</w:t>
            </w:r>
          </w:p>
          <w:p w14:paraId="1A8EE468" w14:textId="77777777" w:rsidR="00FC6912" w:rsidRDefault="00FC6912" w:rsidP="001E0AF3">
            <w:pPr>
              <w:tabs>
                <w:tab w:val="left" w:pos="0"/>
                <w:tab w:val="left" w:pos="489"/>
              </w:tabs>
              <w:spacing w:beforeLines="25" w:before="78" w:afterLines="25" w:after="78" w:line="400" w:lineRule="exact"/>
              <w:jc w:val="left"/>
              <w:rPr>
                <w:rFonts w:ascii="仿宋" w:eastAsia="仿宋" w:hAnsi="仿宋" w:cs="宋体" w:hint="eastAsia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1）系统服务平台为内网Web端系统；</w:t>
            </w:r>
          </w:p>
          <w:p w14:paraId="76DD29B1" w14:textId="77777777" w:rsidR="00FC6912" w:rsidRDefault="00FC6912" w:rsidP="001E0AF3">
            <w:pPr>
              <w:tabs>
                <w:tab w:val="left" w:pos="0"/>
                <w:tab w:val="left" w:pos="489"/>
              </w:tabs>
              <w:spacing w:line="400" w:lineRule="exact"/>
              <w:ind w:left="360" w:hangingChars="150" w:hanging="360"/>
              <w:jc w:val="left"/>
              <w:rPr>
                <w:rFonts w:ascii="仿宋" w:eastAsia="仿宋" w:hAnsi="仿宋" w:cs="宋体" w:hint="eastAsia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2）可以针对事实清晰，法律手续齐备的特定对象进行使用。</w:t>
            </w:r>
          </w:p>
          <w:p w14:paraId="1D95692F" w14:textId="77777777" w:rsidR="00FC6912" w:rsidRDefault="00FC6912" w:rsidP="001E0AF3">
            <w:pPr>
              <w:tabs>
                <w:tab w:val="left" w:pos="0"/>
                <w:tab w:val="left" w:pos="489"/>
              </w:tabs>
              <w:spacing w:line="400" w:lineRule="exact"/>
              <w:ind w:left="361" w:hangingChars="150" w:hanging="361"/>
              <w:jc w:val="left"/>
              <w:rPr>
                <w:rFonts w:ascii="仿宋" w:eastAsia="仿宋" w:hAnsi="仿宋" w:cs="宋体" w:hint="eastAsia"/>
                <w:b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b/>
                <w:kern w:val="0"/>
                <w:sz w:val="24"/>
              </w:rPr>
              <w:t>2、提供的主要功能</w:t>
            </w:r>
          </w:p>
          <w:p w14:paraId="07F0E98C" w14:textId="77777777" w:rsidR="00FC6912" w:rsidRDefault="00FC6912" w:rsidP="001E0AF3">
            <w:pPr>
              <w:tabs>
                <w:tab w:val="left" w:pos="0"/>
                <w:tab w:val="left" w:pos="489"/>
              </w:tabs>
              <w:spacing w:beforeLines="25" w:before="78" w:afterLines="25" w:after="78" w:line="400" w:lineRule="exact"/>
              <w:jc w:val="lef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1）</w:t>
            </w:r>
            <w:r>
              <w:rPr>
                <w:rFonts w:ascii="仿宋" w:eastAsia="仿宋" w:hAnsi="仿宋" w:cs="宋体" w:hint="eastAsia"/>
                <w:sz w:val="24"/>
              </w:rPr>
              <w:t>平台基础服务：业务需求流转支撑及账号管理服务、使用日志审计。</w:t>
            </w:r>
          </w:p>
          <w:p w14:paraId="403C5F8C" w14:textId="77777777" w:rsidR="00FC6912" w:rsidRDefault="00FC6912" w:rsidP="001E0AF3">
            <w:pPr>
              <w:tabs>
                <w:tab w:val="left" w:pos="0"/>
                <w:tab w:val="left" w:pos="489"/>
              </w:tabs>
              <w:spacing w:beforeLines="25" w:before="78" w:afterLines="25" w:after="78" w:line="400" w:lineRule="exact"/>
              <w:jc w:val="lef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1）支持对设备的IP进行实名化分析</w:t>
            </w:r>
          </w:p>
          <w:p w14:paraId="672A66D5" w14:textId="77777777" w:rsidR="00FC6912" w:rsidRDefault="00FC6912" w:rsidP="001E0AF3">
            <w:pPr>
              <w:tabs>
                <w:tab w:val="left" w:pos="0"/>
                <w:tab w:val="left" w:pos="489"/>
              </w:tabs>
              <w:spacing w:beforeLines="25" w:before="78" w:afterLines="25" w:after="78" w:line="400" w:lineRule="exac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2）应用于反</w:t>
            </w:r>
            <w:proofErr w:type="gramStart"/>
            <w:r>
              <w:rPr>
                <w:rFonts w:ascii="仿宋" w:eastAsia="仿宋" w:hAnsi="仿宋" w:cs="宋体" w:hint="eastAsia"/>
                <w:kern w:val="0"/>
                <w:sz w:val="24"/>
              </w:rPr>
              <w:t>诈业务的研</w:t>
            </w:r>
            <w:proofErr w:type="gramEnd"/>
            <w:r>
              <w:rPr>
                <w:rFonts w:ascii="仿宋" w:eastAsia="仿宋" w:hAnsi="仿宋" w:cs="宋体" w:hint="eastAsia"/>
                <w:kern w:val="0"/>
                <w:sz w:val="24"/>
              </w:rPr>
              <w:t>判初筛，实现</w:t>
            </w:r>
            <w:proofErr w:type="gramStart"/>
            <w:r>
              <w:rPr>
                <w:rFonts w:ascii="仿宋" w:eastAsia="仿宋" w:hAnsi="仿宋" w:cs="宋体" w:hint="eastAsia"/>
                <w:kern w:val="0"/>
                <w:sz w:val="24"/>
              </w:rPr>
              <w:t>涉网案件研</w:t>
            </w:r>
            <w:proofErr w:type="gramEnd"/>
            <w:r>
              <w:rPr>
                <w:rFonts w:ascii="仿宋" w:eastAsia="仿宋" w:hAnsi="仿宋" w:cs="宋体" w:hint="eastAsia"/>
                <w:kern w:val="0"/>
                <w:sz w:val="24"/>
              </w:rPr>
              <w:t>判、要素身份溯源、位置线索推测等功能。</w:t>
            </w:r>
          </w:p>
          <w:p w14:paraId="60B7E593" w14:textId="77777777" w:rsidR="00FC6912" w:rsidRDefault="00FC6912" w:rsidP="001E0AF3">
            <w:pPr>
              <w:tabs>
                <w:tab w:val="left" w:pos="0"/>
                <w:tab w:val="left" w:pos="489"/>
              </w:tabs>
              <w:spacing w:beforeLines="25" w:before="78" w:afterLines="25" w:after="78" w:line="400" w:lineRule="exact"/>
              <w:jc w:val="lef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3）应用于人员动态分析场景，实现线索分析导</w:t>
            </w:r>
            <w:proofErr w:type="gramStart"/>
            <w:r>
              <w:rPr>
                <w:rFonts w:ascii="仿宋" w:eastAsia="仿宋" w:hAnsi="仿宋" w:cs="宋体" w:hint="eastAsia"/>
                <w:kern w:val="0"/>
                <w:sz w:val="24"/>
              </w:rPr>
              <w:t>侦</w:t>
            </w:r>
            <w:proofErr w:type="gramEnd"/>
            <w:r>
              <w:rPr>
                <w:rFonts w:ascii="仿宋" w:eastAsia="仿宋" w:hAnsi="仿宋" w:cs="宋体" w:hint="eastAsia"/>
                <w:kern w:val="0"/>
                <w:sz w:val="24"/>
              </w:rPr>
              <w:t>，推测目标对象点位信息、并关注动向。</w:t>
            </w:r>
          </w:p>
          <w:p w14:paraId="09EF1D56" w14:textId="77777777" w:rsidR="00FC6912" w:rsidRDefault="00FC6912" w:rsidP="001E0AF3">
            <w:pPr>
              <w:spacing w:line="400" w:lineRule="exact"/>
              <w:rPr>
                <w:rFonts w:ascii="仿宋" w:eastAsia="仿宋" w:hAnsi="仿宋" w:cs="宋体" w:hint="eastAsia"/>
                <w:kern w:val="0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4）审批中心：用于管理提交的审批任务，便于查看审核进度、审核详情。</w:t>
            </w:r>
          </w:p>
          <w:p w14:paraId="3545130E" w14:textId="77777777" w:rsidR="00FC6912" w:rsidRDefault="00FC6912" w:rsidP="001E0AF3">
            <w:pPr>
              <w:spacing w:line="400" w:lineRule="exac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</w:rPr>
              <w:t>5）用户中心：提供账户信息管理、账户操作日志等用户相关功能。</w:t>
            </w:r>
          </w:p>
        </w:tc>
        <w:tc>
          <w:tcPr>
            <w:tcW w:w="758" w:type="dxa"/>
            <w:noWrap/>
            <w:vAlign w:val="center"/>
          </w:tcPr>
          <w:p w14:paraId="35F8DD5F" w14:textId="77777777" w:rsidR="00FC6912" w:rsidRDefault="00FC6912" w:rsidP="001E0AF3">
            <w:pPr>
              <w:jc w:val="center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项</w:t>
            </w:r>
          </w:p>
        </w:tc>
        <w:tc>
          <w:tcPr>
            <w:tcW w:w="759" w:type="dxa"/>
            <w:noWrap/>
            <w:vAlign w:val="center"/>
          </w:tcPr>
          <w:p w14:paraId="275164D3" w14:textId="77777777" w:rsidR="00FC6912" w:rsidRDefault="00FC6912" w:rsidP="001E0AF3">
            <w:pPr>
              <w:jc w:val="center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1</w:t>
            </w:r>
          </w:p>
        </w:tc>
      </w:tr>
      <w:tr w:rsidR="00FC6912" w14:paraId="623CF0D7" w14:textId="77777777" w:rsidTr="001E0AF3">
        <w:trPr>
          <w:trHeight w:val="851"/>
          <w:jc w:val="center"/>
        </w:trPr>
        <w:tc>
          <w:tcPr>
            <w:tcW w:w="762" w:type="dxa"/>
            <w:noWrap/>
            <w:vAlign w:val="center"/>
          </w:tcPr>
          <w:p w14:paraId="20580E8F" w14:textId="77777777" w:rsidR="00FC6912" w:rsidRDefault="00FC6912" w:rsidP="001E0AF3">
            <w:pPr>
              <w:jc w:val="center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6D33474F" w14:textId="77777777" w:rsidR="00FC6912" w:rsidRDefault="00FC6912" w:rsidP="001E0AF3">
            <w:pPr>
              <w:jc w:val="center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境外窝点溯源</w:t>
            </w:r>
            <w:proofErr w:type="gramStart"/>
            <w:r>
              <w:rPr>
                <w:rFonts w:ascii="仿宋" w:eastAsia="仿宋" w:hAnsi="仿宋" w:cs="宋体" w:hint="eastAsia"/>
                <w:sz w:val="24"/>
              </w:rPr>
              <w:t>研判分析</w:t>
            </w:r>
            <w:proofErr w:type="gramEnd"/>
            <w:r>
              <w:rPr>
                <w:rFonts w:ascii="仿宋" w:eastAsia="仿宋" w:hAnsi="仿宋" w:cs="宋体" w:hint="eastAsia"/>
                <w:sz w:val="24"/>
              </w:rPr>
              <w:t>服务</w:t>
            </w:r>
          </w:p>
        </w:tc>
        <w:tc>
          <w:tcPr>
            <w:tcW w:w="6007" w:type="dxa"/>
            <w:vAlign w:val="center"/>
          </w:tcPr>
          <w:p w14:paraId="634386DA" w14:textId="77777777" w:rsidR="00FC6912" w:rsidRDefault="00FC6912" w:rsidP="00FC6912">
            <w:pPr>
              <w:numPr>
                <w:ilvl w:val="0"/>
                <w:numId w:val="6"/>
              </w:numPr>
              <w:spacing w:line="400" w:lineRule="exac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数据统计：定时统计平台当前具有的数据总量且不低于10个数据维度（数据类型包含域名、手机号、文件、</w:t>
            </w:r>
            <w:proofErr w:type="spellStart"/>
            <w:r>
              <w:rPr>
                <w:rFonts w:ascii="仿宋" w:eastAsia="仿宋" w:hAnsi="仿宋" w:cs="宋体" w:hint="eastAsia"/>
                <w:sz w:val="24"/>
              </w:rPr>
              <w:t>ip</w:t>
            </w:r>
            <w:proofErr w:type="spellEnd"/>
            <w:r>
              <w:rPr>
                <w:rFonts w:ascii="仿宋" w:eastAsia="仿宋" w:hAnsi="仿宋" w:cs="宋体" w:hint="eastAsia"/>
                <w:sz w:val="24"/>
              </w:rPr>
              <w:t>、虚拟身份、银行卡号、身份证号码、截图等）</w:t>
            </w:r>
          </w:p>
          <w:p w14:paraId="30993B6D" w14:textId="77777777" w:rsidR="00FC6912" w:rsidRDefault="00FC6912" w:rsidP="00FC6912">
            <w:pPr>
              <w:numPr>
                <w:ilvl w:val="0"/>
                <w:numId w:val="6"/>
              </w:numPr>
              <w:spacing w:line="400" w:lineRule="exac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搜索引擎：支持通过关键词搜索线索数据库；支持通过</w:t>
            </w:r>
            <w:proofErr w:type="gramStart"/>
            <w:r>
              <w:rPr>
                <w:rFonts w:ascii="仿宋" w:eastAsia="仿宋" w:hAnsi="仿宋" w:cs="宋体" w:hint="eastAsia"/>
                <w:sz w:val="24"/>
              </w:rPr>
              <w:t>多关键</w:t>
            </w:r>
            <w:proofErr w:type="gramEnd"/>
            <w:r>
              <w:rPr>
                <w:rFonts w:ascii="仿宋" w:eastAsia="仿宋" w:hAnsi="仿宋" w:cs="宋体" w:hint="eastAsia"/>
                <w:sz w:val="24"/>
              </w:rPr>
              <w:t>词组合搜索线索数据库；支持通过条件搜索语法搜索线索数据库，检索语法不低于十五种；支持数据去重，以时间排序。</w:t>
            </w:r>
          </w:p>
          <w:p w14:paraId="0189A376" w14:textId="77777777" w:rsidR="00FC6912" w:rsidRDefault="00FC6912" w:rsidP="00FC6912">
            <w:pPr>
              <w:numPr>
                <w:ilvl w:val="0"/>
                <w:numId w:val="6"/>
              </w:numPr>
              <w:spacing w:line="400" w:lineRule="exac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进程分析：支持统计进程名称、版本号、采集时间等展示且支持关键词搜索。</w:t>
            </w:r>
          </w:p>
          <w:p w14:paraId="185097B2" w14:textId="77777777" w:rsidR="00FC6912" w:rsidRDefault="00FC6912" w:rsidP="00FC6912">
            <w:pPr>
              <w:numPr>
                <w:ilvl w:val="0"/>
                <w:numId w:val="6"/>
              </w:numPr>
              <w:spacing w:line="400" w:lineRule="exac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浏览记录分析：支持浏览记录分析，包含URL、网站标题、HOST、访问次数、访问时间等，且支持多种搜索方式。</w:t>
            </w:r>
          </w:p>
          <w:p w14:paraId="66D8597C" w14:textId="77777777" w:rsidR="00FC6912" w:rsidRDefault="00FC6912" w:rsidP="00FC6912">
            <w:pPr>
              <w:numPr>
                <w:ilvl w:val="0"/>
                <w:numId w:val="6"/>
              </w:numPr>
              <w:spacing w:line="400" w:lineRule="exac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IP分析：支持对试用的IP信息、网关信息、网络类型、使用次数、使用时间等进行分析，且支持关键词搜索。</w:t>
            </w:r>
          </w:p>
          <w:p w14:paraId="14EDDCE1" w14:textId="77777777" w:rsidR="00FC6912" w:rsidRDefault="00FC6912" w:rsidP="00FC6912">
            <w:pPr>
              <w:numPr>
                <w:ilvl w:val="0"/>
                <w:numId w:val="6"/>
              </w:numPr>
              <w:spacing w:line="400" w:lineRule="exac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接入设备分析：支持对接入设备的后台地址、型号进</w:t>
            </w:r>
            <w:r>
              <w:rPr>
                <w:rFonts w:ascii="仿宋" w:eastAsia="仿宋" w:hAnsi="仿宋" w:cs="宋体" w:hint="eastAsia"/>
                <w:sz w:val="24"/>
              </w:rPr>
              <w:lastRenderedPageBreak/>
              <w:t>行分析，且支持关键词检索。</w:t>
            </w:r>
          </w:p>
          <w:p w14:paraId="043F520C" w14:textId="77777777" w:rsidR="00FC6912" w:rsidRDefault="00FC6912" w:rsidP="00FC6912">
            <w:pPr>
              <w:numPr>
                <w:ilvl w:val="0"/>
                <w:numId w:val="6"/>
              </w:numPr>
              <w:spacing w:line="400" w:lineRule="exac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域名分析：支持对域名进行分析，包含访问次数、最后访问时间，且支持关键词搜索。</w:t>
            </w:r>
          </w:p>
          <w:p w14:paraId="0C3B5394" w14:textId="77777777" w:rsidR="00FC6912" w:rsidRDefault="00FC6912" w:rsidP="00FC6912">
            <w:pPr>
              <w:numPr>
                <w:ilvl w:val="0"/>
                <w:numId w:val="6"/>
              </w:numPr>
              <w:spacing w:line="400" w:lineRule="exac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图片分析：支持图片查看，并支持图片内要素提取且支持8种语法搜索。</w:t>
            </w:r>
          </w:p>
          <w:p w14:paraId="5B02179A" w14:textId="77777777" w:rsidR="00FC6912" w:rsidRDefault="00FC6912" w:rsidP="00FC6912">
            <w:pPr>
              <w:numPr>
                <w:ilvl w:val="0"/>
                <w:numId w:val="6"/>
              </w:numPr>
              <w:spacing w:line="400" w:lineRule="exac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文件分析：支持8种文件格式（文档、压缩、表格、文本、视频、音频、网页、演示文稿）的查看、下载，支持关键词及文件类型的搜索。</w:t>
            </w:r>
          </w:p>
          <w:p w14:paraId="7A5049AE" w14:textId="77777777" w:rsidR="00FC6912" w:rsidRDefault="00FC6912" w:rsidP="00FC6912">
            <w:pPr>
              <w:numPr>
                <w:ilvl w:val="0"/>
                <w:numId w:val="6"/>
              </w:numPr>
              <w:spacing w:line="400" w:lineRule="exac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要素提取：支持图片和文件不低于8种要素（身份证、手机号、银行卡号、域名、邮箱、虚拟货币地址、ipv4、快递单号）的提取。</w:t>
            </w:r>
          </w:p>
          <w:p w14:paraId="75279723" w14:textId="77777777" w:rsidR="00FC6912" w:rsidRDefault="00FC6912" w:rsidP="00FC6912">
            <w:pPr>
              <w:numPr>
                <w:ilvl w:val="0"/>
                <w:numId w:val="6"/>
              </w:numPr>
              <w:spacing w:line="400" w:lineRule="exac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浏览器分析：支持浏览器的URL及存储的账号与密码分析，并且支持关键词搜索。</w:t>
            </w:r>
          </w:p>
          <w:p w14:paraId="0ADE0E88" w14:textId="77777777" w:rsidR="00FC6912" w:rsidRDefault="00FC6912" w:rsidP="00FC6912">
            <w:pPr>
              <w:numPr>
                <w:ilvl w:val="0"/>
                <w:numId w:val="6"/>
              </w:numPr>
              <w:spacing w:line="400" w:lineRule="exac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虚拟身份解析：支持境内外主流互联网软件虚拟身份解析，解析种类不低于30个，支持通过关键词及解析身份种类检索。</w:t>
            </w:r>
          </w:p>
          <w:p w14:paraId="03E031C8" w14:textId="77777777" w:rsidR="00FC6912" w:rsidRDefault="00FC6912" w:rsidP="00FC6912">
            <w:pPr>
              <w:numPr>
                <w:ilvl w:val="0"/>
                <w:numId w:val="6"/>
              </w:numPr>
              <w:spacing w:line="400" w:lineRule="exac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社交媒体数据展示：支持常见通联软件的内容、界面展示，全文搜索，要素搜索定位到上下文。</w:t>
            </w:r>
          </w:p>
          <w:p w14:paraId="4AE265E0" w14:textId="77777777" w:rsidR="00FC6912" w:rsidRDefault="00FC6912" w:rsidP="00FC6912">
            <w:pPr>
              <w:numPr>
                <w:ilvl w:val="0"/>
                <w:numId w:val="6"/>
              </w:numPr>
              <w:spacing w:line="400" w:lineRule="exac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WIFI信息分析：支持</w:t>
            </w:r>
            <w:proofErr w:type="spellStart"/>
            <w:r>
              <w:rPr>
                <w:rFonts w:ascii="仿宋" w:eastAsia="仿宋" w:hAnsi="仿宋" w:cs="宋体" w:hint="eastAsia"/>
                <w:sz w:val="24"/>
              </w:rPr>
              <w:t>wifi</w:t>
            </w:r>
            <w:proofErr w:type="spellEnd"/>
            <w:r>
              <w:rPr>
                <w:rFonts w:ascii="仿宋" w:eastAsia="仿宋" w:hAnsi="仿宋" w:cs="宋体" w:hint="eastAsia"/>
                <w:sz w:val="24"/>
              </w:rPr>
              <w:t>信息分析，包含</w:t>
            </w:r>
            <w:proofErr w:type="spellStart"/>
            <w:r>
              <w:rPr>
                <w:rFonts w:ascii="仿宋" w:eastAsia="仿宋" w:hAnsi="仿宋" w:cs="宋体" w:hint="eastAsia"/>
                <w:sz w:val="24"/>
              </w:rPr>
              <w:t>wifi</w:t>
            </w:r>
            <w:proofErr w:type="spellEnd"/>
            <w:r>
              <w:rPr>
                <w:rFonts w:ascii="仿宋" w:eastAsia="仿宋" w:hAnsi="仿宋" w:cs="宋体" w:hint="eastAsia"/>
                <w:sz w:val="24"/>
              </w:rPr>
              <w:t>名称、BSSID、是否连接，且支持关键词检索。</w:t>
            </w:r>
          </w:p>
          <w:p w14:paraId="6A6B2042" w14:textId="77777777" w:rsidR="00FC6912" w:rsidRDefault="00FC6912" w:rsidP="00FC6912">
            <w:pPr>
              <w:numPr>
                <w:ilvl w:val="0"/>
                <w:numId w:val="6"/>
              </w:numPr>
              <w:spacing w:line="400" w:lineRule="exac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搜索历史分析：支持搜索引擎的类型、搜索的关键词，支持关键词搜索。</w:t>
            </w:r>
          </w:p>
          <w:p w14:paraId="2AC174AC" w14:textId="77777777" w:rsidR="00FC6912" w:rsidRDefault="00FC6912" w:rsidP="00FC6912">
            <w:pPr>
              <w:numPr>
                <w:ilvl w:val="0"/>
                <w:numId w:val="6"/>
              </w:numPr>
              <w:spacing w:line="400" w:lineRule="exac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AI引擎使用记录：支持使用AI工具的问答记录分析，支持关键词搜索。</w:t>
            </w:r>
          </w:p>
          <w:p w14:paraId="5AA5A527" w14:textId="77777777" w:rsidR="00FC6912" w:rsidRDefault="00FC6912" w:rsidP="00FC6912">
            <w:pPr>
              <w:numPr>
                <w:ilvl w:val="0"/>
                <w:numId w:val="6"/>
              </w:numPr>
              <w:spacing w:line="400" w:lineRule="exac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数据智能分析：支持对关键信息的要素提取，对于图片、文档等无需点开对关键要素进行智能提取；支持通过关键要素进行目标对象的提取筛选；对图片、文件、文档中提取要素的快速检索及定位；支持图片、文件、文档中提取的快递单号的快速筛选。</w:t>
            </w:r>
          </w:p>
          <w:p w14:paraId="1FBDABA0" w14:textId="77777777" w:rsidR="00FC6912" w:rsidRDefault="00FC6912" w:rsidP="00FC6912">
            <w:pPr>
              <w:numPr>
                <w:ilvl w:val="0"/>
                <w:numId w:val="6"/>
              </w:numPr>
              <w:spacing w:line="400" w:lineRule="exac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线索档案：支持对用户历史收藏过的关键涉案线索进行全面统计并展示；支持对用户历史已解锁权限的数据记录进行全面统计并展示。</w:t>
            </w:r>
          </w:p>
          <w:p w14:paraId="4A6DE687" w14:textId="77777777" w:rsidR="00FC6912" w:rsidRDefault="00FC6912" w:rsidP="00FC6912">
            <w:pPr>
              <w:numPr>
                <w:ilvl w:val="0"/>
                <w:numId w:val="6"/>
              </w:numPr>
              <w:spacing w:line="400" w:lineRule="exact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个人中心：支持展示账号的基本信息；支持当前账号过往解锁的数据记录，可下载和检索。</w:t>
            </w:r>
          </w:p>
        </w:tc>
        <w:tc>
          <w:tcPr>
            <w:tcW w:w="758" w:type="dxa"/>
            <w:noWrap/>
            <w:vAlign w:val="center"/>
          </w:tcPr>
          <w:p w14:paraId="753194DE" w14:textId="77777777" w:rsidR="00FC6912" w:rsidRDefault="00FC6912" w:rsidP="001E0AF3">
            <w:pPr>
              <w:jc w:val="center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lastRenderedPageBreak/>
              <w:t>项</w:t>
            </w:r>
          </w:p>
        </w:tc>
        <w:tc>
          <w:tcPr>
            <w:tcW w:w="759" w:type="dxa"/>
            <w:noWrap/>
            <w:vAlign w:val="center"/>
          </w:tcPr>
          <w:p w14:paraId="0A2901F6" w14:textId="77777777" w:rsidR="00FC6912" w:rsidRDefault="00FC6912" w:rsidP="001E0AF3">
            <w:pPr>
              <w:jc w:val="center"/>
              <w:rPr>
                <w:rFonts w:ascii="仿宋" w:eastAsia="仿宋" w:hAnsi="仿宋" w:cs="宋体" w:hint="eastAsia"/>
                <w:sz w:val="24"/>
              </w:rPr>
            </w:pPr>
            <w:r>
              <w:rPr>
                <w:rFonts w:ascii="仿宋" w:eastAsia="仿宋" w:hAnsi="仿宋" w:cs="宋体" w:hint="eastAsia"/>
                <w:sz w:val="24"/>
              </w:rPr>
              <w:t>1</w:t>
            </w:r>
          </w:p>
        </w:tc>
      </w:tr>
      <w:tr w:rsidR="00FC6912" w14:paraId="5A6C4F18" w14:textId="77777777" w:rsidTr="001E0AF3">
        <w:trPr>
          <w:trHeight w:val="550"/>
          <w:jc w:val="center"/>
        </w:trPr>
        <w:tc>
          <w:tcPr>
            <w:tcW w:w="9562" w:type="dxa"/>
            <w:gridSpan w:val="5"/>
            <w:noWrap/>
            <w:vAlign w:val="center"/>
          </w:tcPr>
          <w:p w14:paraId="56F043F7" w14:textId="77777777" w:rsidR="00FC6912" w:rsidRDefault="00FC6912" w:rsidP="001E0AF3">
            <w:pPr>
              <w:spacing w:line="360" w:lineRule="auto"/>
              <w:rPr>
                <w:rFonts w:ascii="仿宋" w:eastAsia="仿宋" w:hAnsi="仿宋" w:cs="宋体" w:hint="eastAsia"/>
                <w:b/>
                <w:bCs/>
                <w:sz w:val="24"/>
              </w:rPr>
            </w:pPr>
            <w:r>
              <w:rPr>
                <w:rFonts w:ascii="仿宋" w:eastAsia="仿宋" w:hAnsi="仿宋" w:cs="宋体" w:hint="eastAsia"/>
                <w:b/>
                <w:bCs/>
                <w:sz w:val="24"/>
              </w:rPr>
              <w:lastRenderedPageBreak/>
              <w:t>服务期限为</w:t>
            </w:r>
            <w:r>
              <w:rPr>
                <w:rFonts w:ascii="仿宋" w:eastAsia="仿宋" w:hAnsi="仿宋" w:cs="宋体"/>
                <w:b/>
                <w:bCs/>
                <w:sz w:val="24"/>
              </w:rPr>
              <w:t>12</w:t>
            </w:r>
            <w:r>
              <w:rPr>
                <w:rFonts w:ascii="仿宋" w:eastAsia="仿宋" w:hAnsi="仿宋" w:cs="宋体" w:hint="eastAsia"/>
                <w:b/>
                <w:bCs/>
                <w:sz w:val="24"/>
              </w:rPr>
              <w:t>个月（自开通账号之日起开始计算）</w:t>
            </w:r>
          </w:p>
        </w:tc>
      </w:tr>
    </w:tbl>
    <w:p w14:paraId="16AC141A" w14:textId="77777777" w:rsidR="00963131" w:rsidRPr="00FC6912" w:rsidRDefault="00963131" w:rsidP="00FC6912"/>
    <w:sectPr w:rsidR="00963131" w:rsidRPr="00FC6912" w:rsidSect="00111413">
      <w:pgSz w:w="11906" w:h="16838"/>
      <w:pgMar w:top="1440" w:right="1418" w:bottom="1440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AC9344" w14:textId="77777777" w:rsidR="00D51C03" w:rsidRDefault="00D51C03" w:rsidP="00337BB0">
      <w:pPr>
        <w:rPr>
          <w:rFonts w:hint="eastAsia"/>
        </w:rPr>
      </w:pPr>
      <w:r>
        <w:separator/>
      </w:r>
    </w:p>
  </w:endnote>
  <w:endnote w:type="continuationSeparator" w:id="0">
    <w:p w14:paraId="73C4A695" w14:textId="77777777" w:rsidR="00D51C03" w:rsidRDefault="00D51C03" w:rsidP="00337BB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寰蒋闆呴粦">
    <w:altName w:val="Segoe Print"/>
    <w:charset w:val="00"/>
    <w:family w:val="auto"/>
    <w:pitch w:val="default"/>
    <w:sig w:usb0="00000000" w:usb1="00000000" w:usb2="00000000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ntax">
    <w:altName w:val="Calibri"/>
    <w:charset w:val="00"/>
    <w:family w:val="swiss"/>
    <w:pitch w:val="default"/>
    <w:sig w:usb0="00000000" w:usb1="00000000" w:usb2="00000000" w:usb3="00000000" w:csb0="00000001" w:csb1="00000000"/>
  </w:font>
  <w:font w:name="serif">
    <w:altName w:val="Segoe Print"/>
    <w:charset w:val="00"/>
    <w:family w:val="auto"/>
    <w:pitch w:val="default"/>
  </w:font>
  <w:font w:name="Arial Unicode MS">
    <w:altName w:val="Arial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72E4EC" w14:textId="77777777" w:rsidR="00D51C03" w:rsidRDefault="00D51C03" w:rsidP="00337BB0">
      <w:pPr>
        <w:rPr>
          <w:rFonts w:hint="eastAsia"/>
        </w:rPr>
      </w:pPr>
      <w:r>
        <w:separator/>
      </w:r>
    </w:p>
  </w:footnote>
  <w:footnote w:type="continuationSeparator" w:id="0">
    <w:p w14:paraId="76708004" w14:textId="77777777" w:rsidR="00D51C03" w:rsidRDefault="00D51C03" w:rsidP="00337BB0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348CC42"/>
    <w:multiLevelType w:val="singleLevel"/>
    <w:tmpl w:val="A348CC42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 w15:restartNumberingAfterBreak="0">
    <w:nsid w:val="D6804848"/>
    <w:multiLevelType w:val="singleLevel"/>
    <w:tmpl w:val="D6804848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" w15:restartNumberingAfterBreak="0">
    <w:nsid w:val="0FF9642E"/>
    <w:multiLevelType w:val="multilevel"/>
    <w:tmpl w:val="0FF9642E"/>
    <w:lvl w:ilvl="0">
      <w:start w:val="1"/>
      <w:numFmt w:val="decimal"/>
      <w:pStyle w:val="a"/>
      <w:lvlText w:val="第%1章"/>
      <w:lvlJc w:val="left"/>
      <w:pPr>
        <w:tabs>
          <w:tab w:val="left" w:pos="4834"/>
        </w:tabs>
        <w:ind w:left="4834" w:hanging="1290"/>
      </w:pPr>
      <w:rPr>
        <w:rFonts w:hint="default"/>
        <w:b/>
        <w:lang w:val="en-US"/>
      </w:rPr>
    </w:lvl>
    <w:lvl w:ilvl="1">
      <w:start w:val="1"/>
      <w:numFmt w:val="lowerLetter"/>
      <w:lvlText w:val="%2)"/>
      <w:lvlJc w:val="left"/>
      <w:pPr>
        <w:tabs>
          <w:tab w:val="left" w:pos="1380"/>
        </w:tabs>
        <w:ind w:left="1380" w:hanging="42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left" w:pos="1800"/>
        </w:tabs>
        <w:ind w:left="1800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left" w:pos="2220"/>
        </w:tabs>
        <w:ind w:left="222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left" w:pos="2640"/>
        </w:tabs>
        <w:ind w:left="264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left" w:pos="3060"/>
        </w:tabs>
        <w:ind w:left="3060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left" w:pos="3480"/>
        </w:tabs>
        <w:ind w:left="3480" w:hanging="420"/>
      </w:pPr>
      <w:rPr>
        <w:rFonts w:hint="eastAsia"/>
      </w:rPr>
    </w:lvl>
    <w:lvl w:ilvl="7">
      <w:start w:val="1"/>
      <w:numFmt w:val="lowerLetter"/>
      <w:lvlText w:val="%8)"/>
      <w:lvlJc w:val="left"/>
      <w:pPr>
        <w:tabs>
          <w:tab w:val="left" w:pos="3900"/>
        </w:tabs>
        <w:ind w:left="3900" w:hanging="420"/>
      </w:pPr>
      <w:rPr>
        <w:rFonts w:hint="eastAsia"/>
      </w:rPr>
    </w:lvl>
    <w:lvl w:ilvl="8">
      <w:start w:val="1"/>
      <w:numFmt w:val="lowerRoman"/>
      <w:lvlText w:val="%9."/>
      <w:lvlJc w:val="right"/>
      <w:pPr>
        <w:tabs>
          <w:tab w:val="left" w:pos="4320"/>
        </w:tabs>
        <w:ind w:left="4320" w:hanging="420"/>
      </w:pPr>
      <w:rPr>
        <w:rFonts w:hint="eastAsia"/>
      </w:rPr>
    </w:lvl>
  </w:abstractNum>
  <w:abstractNum w:abstractNumId="3" w15:restartNumberingAfterBreak="0">
    <w:nsid w:val="158E706B"/>
    <w:multiLevelType w:val="singleLevel"/>
    <w:tmpl w:val="158E706B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4" w15:restartNumberingAfterBreak="0">
    <w:nsid w:val="213011DA"/>
    <w:multiLevelType w:val="singleLevel"/>
    <w:tmpl w:val="213011DA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5" w15:restartNumberingAfterBreak="0">
    <w:nsid w:val="7FEE4C3B"/>
    <w:multiLevelType w:val="singleLevel"/>
    <w:tmpl w:val="7FEE4C3B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  <w:strike w:val="0"/>
        <w:dstrike w:val="0"/>
        <w:color w:val="000000"/>
      </w:rPr>
    </w:lvl>
  </w:abstractNum>
  <w:num w:numId="1" w16cid:durableId="2088258240">
    <w:abstractNumId w:val="2"/>
  </w:num>
  <w:num w:numId="2" w16cid:durableId="1402410350">
    <w:abstractNumId w:val="5"/>
  </w:num>
  <w:num w:numId="3" w16cid:durableId="1127241409">
    <w:abstractNumId w:val="3"/>
  </w:num>
  <w:num w:numId="4" w16cid:durableId="1873809566">
    <w:abstractNumId w:val="0"/>
  </w:num>
  <w:num w:numId="5" w16cid:durableId="1089159678">
    <w:abstractNumId w:val="1"/>
  </w:num>
  <w:num w:numId="6" w16cid:durableId="21214163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487C"/>
    <w:rsid w:val="00015064"/>
    <w:rsid w:val="00021279"/>
    <w:rsid w:val="00057AC1"/>
    <w:rsid w:val="000B4196"/>
    <w:rsid w:val="000C6443"/>
    <w:rsid w:val="000F03B6"/>
    <w:rsid w:val="00111413"/>
    <w:rsid w:val="00115E5C"/>
    <w:rsid w:val="001236B2"/>
    <w:rsid w:val="00154FEA"/>
    <w:rsid w:val="00157BF0"/>
    <w:rsid w:val="00161B21"/>
    <w:rsid w:val="002210B1"/>
    <w:rsid w:val="002B487C"/>
    <w:rsid w:val="002C0A63"/>
    <w:rsid w:val="00337BB0"/>
    <w:rsid w:val="003821B7"/>
    <w:rsid w:val="003822A8"/>
    <w:rsid w:val="00441A31"/>
    <w:rsid w:val="0044791F"/>
    <w:rsid w:val="00476186"/>
    <w:rsid w:val="004F5D60"/>
    <w:rsid w:val="00546167"/>
    <w:rsid w:val="005530BA"/>
    <w:rsid w:val="005D656B"/>
    <w:rsid w:val="005D7E56"/>
    <w:rsid w:val="006177E7"/>
    <w:rsid w:val="006248CD"/>
    <w:rsid w:val="00631179"/>
    <w:rsid w:val="006C43B0"/>
    <w:rsid w:val="006D00BF"/>
    <w:rsid w:val="006E0C53"/>
    <w:rsid w:val="0070354F"/>
    <w:rsid w:val="00707DE6"/>
    <w:rsid w:val="00745D26"/>
    <w:rsid w:val="00784DC3"/>
    <w:rsid w:val="00832A14"/>
    <w:rsid w:val="00835F13"/>
    <w:rsid w:val="008605DF"/>
    <w:rsid w:val="009618DF"/>
    <w:rsid w:val="00963131"/>
    <w:rsid w:val="0099016A"/>
    <w:rsid w:val="00A12202"/>
    <w:rsid w:val="00A27460"/>
    <w:rsid w:val="00A57434"/>
    <w:rsid w:val="00A5776A"/>
    <w:rsid w:val="00A969DC"/>
    <w:rsid w:val="00AD75CD"/>
    <w:rsid w:val="00AE43D5"/>
    <w:rsid w:val="00B442DE"/>
    <w:rsid w:val="00B9270C"/>
    <w:rsid w:val="00BC325E"/>
    <w:rsid w:val="00BC6FB3"/>
    <w:rsid w:val="00BE7721"/>
    <w:rsid w:val="00C10437"/>
    <w:rsid w:val="00C30FA4"/>
    <w:rsid w:val="00C31E6D"/>
    <w:rsid w:val="00C349FE"/>
    <w:rsid w:val="00C46A0E"/>
    <w:rsid w:val="00C642A6"/>
    <w:rsid w:val="00C655F6"/>
    <w:rsid w:val="00C65C07"/>
    <w:rsid w:val="00C83DEF"/>
    <w:rsid w:val="00C93BBD"/>
    <w:rsid w:val="00CF7130"/>
    <w:rsid w:val="00D34A6B"/>
    <w:rsid w:val="00D51C03"/>
    <w:rsid w:val="00D65721"/>
    <w:rsid w:val="00DE43C9"/>
    <w:rsid w:val="00F45A8D"/>
    <w:rsid w:val="00F46929"/>
    <w:rsid w:val="00F91A15"/>
    <w:rsid w:val="00FA16B6"/>
    <w:rsid w:val="00FB139C"/>
    <w:rsid w:val="00FC69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7A8143C"/>
  <w15:chartTrackingRefBased/>
  <w15:docId w15:val="{456BD413-1D79-494E-9CC6-121F28C5B8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iPriority="0" w:unhideWhenUsed="1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 w:qFormat="1"/>
    <w:lsdException w:name="toc 9" w:semiHidden="1" w:uiPriority="39" w:unhideWhenUsed="1" w:qFormat="1"/>
    <w:lsdException w:name="Normal Indent" w:semiHidden="1" w:uiPriority="0" w:unhideWhenUsed="1" w:qFormat="1"/>
    <w:lsdException w:name="footnote text" w:semiHidden="1" w:unhideWhenUsed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iPriority="0" w:unhideWhenUsed="1" w:qFormat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 w:qFormat="1"/>
    <w:lsdException w:name="Date" w:semiHidden="1" w:uiPriority="0" w:unhideWhenUsed="1" w:qFormat="1"/>
    <w:lsdException w:name="Body Text First Indent" w:semiHidden="1" w:uiPriority="0" w:unhideWhenUsed="1" w:qFormat="1"/>
    <w:lsdException w:name="Body Text First Indent 2" w:semiHidden="1" w:uiPriority="0" w:unhideWhenUsed="1" w:qFormat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 w:qFormat="1"/>
    <w:lsdException w:name="Body Text Indent 3" w:semiHidden="1" w:uiPriority="0" w:unhideWhenUsed="1" w:qFormat="1"/>
    <w:lsdException w:name="Block Text" w:semiHidden="1" w:unhideWhenUsed="1"/>
    <w:lsdException w:name="Hyperlink" w:semiHidden="1" w:unhideWhenUsed="1" w:qFormat="1"/>
    <w:lsdException w:name="FollowedHyperlink" w:semiHidden="1" w:uiPriority="0" w:unhideWhenUsed="1" w:qFormat="1"/>
    <w:lsdException w:name="Strong" w:uiPriority="22" w:qFormat="1"/>
    <w:lsdException w:name="Emphasis" w:uiPriority="0" w:qFormat="1"/>
    <w:lsdException w:name="Document Map" w:semiHidden="1" w:uiPriority="0" w:unhideWhenUsed="1" w:qFormat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F5D60"/>
    <w:pPr>
      <w:widowControl w:val="0"/>
      <w:jc w:val="both"/>
    </w:pPr>
    <w:rPr>
      <w:szCs w:val="24"/>
    </w:rPr>
  </w:style>
  <w:style w:type="paragraph" w:styleId="1">
    <w:name w:val="heading 1"/>
    <w:basedOn w:val="a0"/>
    <w:next w:val="a0"/>
    <w:link w:val="10"/>
    <w:qFormat/>
    <w:rsid w:val="002B487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0"/>
    <w:next w:val="a0"/>
    <w:link w:val="20"/>
    <w:unhideWhenUsed/>
    <w:qFormat/>
    <w:rsid w:val="002B48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0"/>
    <w:next w:val="a0"/>
    <w:link w:val="30"/>
    <w:unhideWhenUsed/>
    <w:qFormat/>
    <w:rsid w:val="002B487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0"/>
    <w:next w:val="a0"/>
    <w:link w:val="40"/>
    <w:unhideWhenUsed/>
    <w:qFormat/>
    <w:rsid w:val="002B487C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0"/>
    <w:next w:val="a0"/>
    <w:link w:val="50"/>
    <w:unhideWhenUsed/>
    <w:qFormat/>
    <w:rsid w:val="002B487C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0"/>
    <w:next w:val="a0"/>
    <w:link w:val="60"/>
    <w:unhideWhenUsed/>
    <w:qFormat/>
    <w:rsid w:val="002B487C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  <w:szCs w:val="22"/>
    </w:rPr>
  </w:style>
  <w:style w:type="paragraph" w:styleId="7">
    <w:name w:val="heading 7"/>
    <w:basedOn w:val="a0"/>
    <w:next w:val="a0"/>
    <w:link w:val="70"/>
    <w:unhideWhenUsed/>
    <w:qFormat/>
    <w:rsid w:val="002B487C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:szCs w:val="22"/>
    </w:rPr>
  </w:style>
  <w:style w:type="paragraph" w:styleId="8">
    <w:name w:val="heading 8"/>
    <w:basedOn w:val="a0"/>
    <w:next w:val="a0"/>
    <w:link w:val="80"/>
    <w:unhideWhenUsed/>
    <w:qFormat/>
    <w:rsid w:val="002B487C"/>
    <w:pPr>
      <w:keepNext/>
      <w:keepLines/>
      <w:outlineLvl w:val="7"/>
    </w:pPr>
    <w:rPr>
      <w:rFonts w:cstheme="majorBidi"/>
      <w:color w:val="595959" w:themeColor="text1" w:themeTint="A6"/>
      <w:szCs w:val="22"/>
    </w:rPr>
  </w:style>
  <w:style w:type="paragraph" w:styleId="9">
    <w:name w:val="heading 9"/>
    <w:basedOn w:val="a0"/>
    <w:next w:val="a0"/>
    <w:link w:val="90"/>
    <w:unhideWhenUsed/>
    <w:qFormat/>
    <w:rsid w:val="002B487C"/>
    <w:pPr>
      <w:keepNext/>
      <w:keepLines/>
      <w:outlineLvl w:val="8"/>
    </w:pPr>
    <w:rPr>
      <w:rFonts w:eastAsiaTheme="majorEastAsia" w:cstheme="majorBidi"/>
      <w:color w:val="595959" w:themeColor="text1" w:themeTint="A6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标题 1 字符"/>
    <w:basedOn w:val="a1"/>
    <w:link w:val="1"/>
    <w:qFormat/>
    <w:rsid w:val="002B487C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1"/>
    <w:link w:val="2"/>
    <w:qFormat/>
    <w:rsid w:val="002B48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1"/>
    <w:link w:val="3"/>
    <w:qFormat/>
    <w:rsid w:val="002B48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1"/>
    <w:link w:val="4"/>
    <w:qFormat/>
    <w:rsid w:val="002B487C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1"/>
    <w:link w:val="5"/>
    <w:qFormat/>
    <w:rsid w:val="002B487C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1"/>
    <w:link w:val="6"/>
    <w:qFormat/>
    <w:rsid w:val="002B487C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1"/>
    <w:link w:val="7"/>
    <w:uiPriority w:val="99"/>
    <w:qFormat/>
    <w:rsid w:val="002B487C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1"/>
    <w:link w:val="8"/>
    <w:qFormat/>
    <w:rsid w:val="002B487C"/>
    <w:rPr>
      <w:rFonts w:cstheme="majorBidi"/>
      <w:color w:val="595959" w:themeColor="text1" w:themeTint="A6"/>
    </w:rPr>
  </w:style>
  <w:style w:type="character" w:customStyle="1" w:styleId="90">
    <w:name w:val="标题 9 字符"/>
    <w:basedOn w:val="a1"/>
    <w:link w:val="9"/>
    <w:qFormat/>
    <w:rsid w:val="002B487C"/>
    <w:rPr>
      <w:rFonts w:eastAsiaTheme="majorEastAsia" w:cstheme="majorBidi"/>
      <w:color w:val="595959" w:themeColor="text1" w:themeTint="A6"/>
    </w:rPr>
  </w:style>
  <w:style w:type="paragraph" w:styleId="a4">
    <w:name w:val="Title"/>
    <w:basedOn w:val="a0"/>
    <w:next w:val="a0"/>
    <w:link w:val="a5"/>
    <w:qFormat/>
    <w:rsid w:val="002B487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标题 字符"/>
    <w:basedOn w:val="a1"/>
    <w:link w:val="a4"/>
    <w:qFormat/>
    <w:rsid w:val="002B48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Subtitle"/>
    <w:basedOn w:val="a0"/>
    <w:next w:val="a0"/>
    <w:link w:val="a7"/>
    <w:uiPriority w:val="11"/>
    <w:qFormat/>
    <w:rsid w:val="002B487C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7">
    <w:name w:val="副标题 字符"/>
    <w:basedOn w:val="a1"/>
    <w:link w:val="a6"/>
    <w:uiPriority w:val="11"/>
    <w:qFormat/>
    <w:rsid w:val="002B487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8">
    <w:name w:val="Quote"/>
    <w:basedOn w:val="a0"/>
    <w:next w:val="a0"/>
    <w:link w:val="a9"/>
    <w:uiPriority w:val="29"/>
    <w:qFormat/>
    <w:rsid w:val="002B487C"/>
    <w:pPr>
      <w:spacing w:before="160" w:after="160"/>
      <w:jc w:val="center"/>
    </w:pPr>
    <w:rPr>
      <w:i/>
      <w:iCs/>
      <w:color w:val="404040" w:themeColor="text1" w:themeTint="BF"/>
      <w:szCs w:val="22"/>
    </w:rPr>
  </w:style>
  <w:style w:type="character" w:customStyle="1" w:styleId="a9">
    <w:name w:val="引用 字符"/>
    <w:basedOn w:val="a1"/>
    <w:link w:val="a8"/>
    <w:uiPriority w:val="29"/>
    <w:qFormat/>
    <w:rsid w:val="002B487C"/>
    <w:rPr>
      <w:i/>
      <w:iCs/>
      <w:color w:val="404040" w:themeColor="text1" w:themeTint="BF"/>
    </w:rPr>
  </w:style>
  <w:style w:type="paragraph" w:styleId="aa">
    <w:name w:val="List Paragraph"/>
    <w:basedOn w:val="a0"/>
    <w:link w:val="ab"/>
    <w:uiPriority w:val="34"/>
    <w:qFormat/>
    <w:rsid w:val="002B487C"/>
    <w:pPr>
      <w:ind w:left="720"/>
      <w:contextualSpacing/>
    </w:pPr>
    <w:rPr>
      <w:szCs w:val="22"/>
    </w:rPr>
  </w:style>
  <w:style w:type="character" w:styleId="ac">
    <w:name w:val="Intense Emphasis"/>
    <w:basedOn w:val="a1"/>
    <w:uiPriority w:val="21"/>
    <w:qFormat/>
    <w:rsid w:val="002B487C"/>
    <w:rPr>
      <w:i/>
      <w:iCs/>
      <w:color w:val="0F4761" w:themeColor="accent1" w:themeShade="BF"/>
    </w:rPr>
  </w:style>
  <w:style w:type="paragraph" w:styleId="ad">
    <w:name w:val="Intense Quote"/>
    <w:basedOn w:val="a0"/>
    <w:next w:val="a0"/>
    <w:link w:val="ae"/>
    <w:uiPriority w:val="30"/>
    <w:qFormat/>
    <w:rsid w:val="002B48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  <w:szCs w:val="22"/>
    </w:rPr>
  </w:style>
  <w:style w:type="character" w:customStyle="1" w:styleId="ae">
    <w:name w:val="明显引用 字符"/>
    <w:basedOn w:val="a1"/>
    <w:link w:val="ad"/>
    <w:uiPriority w:val="30"/>
    <w:qFormat/>
    <w:rsid w:val="002B487C"/>
    <w:rPr>
      <w:i/>
      <w:iCs/>
      <w:color w:val="0F4761" w:themeColor="accent1" w:themeShade="BF"/>
    </w:rPr>
  </w:style>
  <w:style w:type="character" w:styleId="af">
    <w:name w:val="Intense Reference"/>
    <w:basedOn w:val="a1"/>
    <w:uiPriority w:val="32"/>
    <w:qFormat/>
    <w:rsid w:val="002B487C"/>
    <w:rPr>
      <w:b/>
      <w:bCs/>
      <w:smallCaps/>
      <w:color w:val="0F4761" w:themeColor="accent1" w:themeShade="BF"/>
      <w:spacing w:val="5"/>
    </w:rPr>
  </w:style>
  <w:style w:type="paragraph" w:styleId="af0">
    <w:name w:val="header"/>
    <w:basedOn w:val="a0"/>
    <w:link w:val="af1"/>
    <w:uiPriority w:val="99"/>
    <w:unhideWhenUsed/>
    <w:qFormat/>
    <w:rsid w:val="00337BB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1"/>
    <w:link w:val="af0"/>
    <w:uiPriority w:val="99"/>
    <w:qFormat/>
    <w:rsid w:val="00337BB0"/>
    <w:rPr>
      <w:sz w:val="18"/>
      <w:szCs w:val="18"/>
    </w:rPr>
  </w:style>
  <w:style w:type="paragraph" w:styleId="af2">
    <w:name w:val="footer"/>
    <w:basedOn w:val="a0"/>
    <w:link w:val="af3"/>
    <w:uiPriority w:val="99"/>
    <w:unhideWhenUsed/>
    <w:qFormat/>
    <w:rsid w:val="00337B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1"/>
    <w:link w:val="af2"/>
    <w:uiPriority w:val="99"/>
    <w:qFormat/>
    <w:rsid w:val="00337BB0"/>
    <w:rPr>
      <w:sz w:val="18"/>
      <w:szCs w:val="18"/>
    </w:rPr>
  </w:style>
  <w:style w:type="paragraph" w:customStyle="1" w:styleId="null3">
    <w:name w:val="null3"/>
    <w:hidden/>
    <w:qFormat/>
    <w:rsid w:val="00337BB0"/>
    <w:rPr>
      <w:rFonts w:hint="eastAsia"/>
      <w:kern w:val="0"/>
      <w:sz w:val="20"/>
      <w:szCs w:val="20"/>
      <w:lang w:eastAsia="zh-Hans"/>
    </w:rPr>
  </w:style>
  <w:style w:type="paragraph" w:styleId="af4">
    <w:name w:val="Normal (Web)"/>
    <w:basedOn w:val="a0"/>
    <w:uiPriority w:val="99"/>
    <w:unhideWhenUsed/>
    <w:qFormat/>
    <w:rsid w:val="0011141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character" w:styleId="af5">
    <w:name w:val="Strong"/>
    <w:basedOn w:val="a1"/>
    <w:uiPriority w:val="22"/>
    <w:qFormat/>
    <w:rsid w:val="00111413"/>
    <w:rPr>
      <w:b/>
      <w:bCs/>
    </w:rPr>
  </w:style>
  <w:style w:type="paragraph" w:customStyle="1" w:styleId="100">
    <w:name w:val="10"/>
    <w:basedOn w:val="a0"/>
    <w:rsid w:val="0011141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table" w:styleId="af6">
    <w:name w:val="Table Grid"/>
    <w:basedOn w:val="a2"/>
    <w:uiPriority w:val="39"/>
    <w:qFormat/>
    <w:rsid w:val="00832A14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0"/>
    <w:link w:val="HTML0"/>
    <w:uiPriority w:val="99"/>
    <w:qFormat/>
    <w:rsid w:val="009618D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eastAsia="宋体" w:hAnsi="Arial" w:cs="Times New Roman"/>
      <w:kern w:val="0"/>
      <w:sz w:val="24"/>
    </w:rPr>
  </w:style>
  <w:style w:type="character" w:customStyle="1" w:styleId="HTML0">
    <w:name w:val="HTML 预设格式 字符"/>
    <w:basedOn w:val="a1"/>
    <w:link w:val="HTML"/>
    <w:uiPriority w:val="99"/>
    <w:qFormat/>
    <w:rsid w:val="009618DF"/>
    <w:rPr>
      <w:rFonts w:ascii="Arial" w:eastAsia="宋体" w:hAnsi="Arial" w:cs="Times New Roman"/>
      <w:kern w:val="0"/>
      <w:sz w:val="24"/>
      <w:szCs w:val="24"/>
    </w:rPr>
  </w:style>
  <w:style w:type="paragraph" w:styleId="TOC7">
    <w:name w:val="toc 7"/>
    <w:basedOn w:val="a0"/>
    <w:next w:val="a0"/>
    <w:uiPriority w:val="39"/>
    <w:qFormat/>
    <w:rsid w:val="009618DF"/>
    <w:pPr>
      <w:ind w:leftChars="1200" w:left="2520"/>
    </w:pPr>
    <w:rPr>
      <w:rFonts w:ascii="Times New Roman" w:eastAsia="宋体" w:hAnsi="Times New Roman" w:cs="Times New Roman"/>
    </w:rPr>
  </w:style>
  <w:style w:type="paragraph" w:styleId="af7">
    <w:name w:val="Normal Indent"/>
    <w:basedOn w:val="a0"/>
    <w:qFormat/>
    <w:rsid w:val="009618DF"/>
    <w:pPr>
      <w:autoSpaceDE w:val="0"/>
      <w:autoSpaceDN w:val="0"/>
      <w:adjustRightInd w:val="0"/>
      <w:ind w:firstLine="420"/>
      <w:jc w:val="left"/>
    </w:pPr>
    <w:rPr>
      <w:rFonts w:ascii="宋体" w:eastAsia="宋体" w:hAnsi="Times New Roman" w:cs="Times New Roman"/>
      <w:kern w:val="0"/>
      <w:sz w:val="24"/>
      <w:szCs w:val="20"/>
    </w:rPr>
  </w:style>
  <w:style w:type="paragraph" w:styleId="af8">
    <w:name w:val="Document Map"/>
    <w:basedOn w:val="a0"/>
    <w:link w:val="af9"/>
    <w:qFormat/>
    <w:rsid w:val="009618DF"/>
    <w:rPr>
      <w:rFonts w:ascii="宋体" w:eastAsia="宋体" w:hAnsi="Times New Roman" w:cs="Times New Roman"/>
      <w:sz w:val="18"/>
      <w:szCs w:val="18"/>
    </w:rPr>
  </w:style>
  <w:style w:type="character" w:customStyle="1" w:styleId="af9">
    <w:name w:val="文档结构图 字符"/>
    <w:basedOn w:val="a1"/>
    <w:link w:val="af8"/>
    <w:qFormat/>
    <w:rsid w:val="009618DF"/>
    <w:rPr>
      <w:rFonts w:ascii="宋体" w:eastAsia="宋体" w:hAnsi="Times New Roman" w:cs="Times New Roman"/>
      <w:sz w:val="18"/>
      <w:szCs w:val="18"/>
    </w:rPr>
  </w:style>
  <w:style w:type="paragraph" w:styleId="afa">
    <w:name w:val="toa heading"/>
    <w:basedOn w:val="a0"/>
    <w:next w:val="a0"/>
    <w:qFormat/>
    <w:rsid w:val="009618DF"/>
    <w:pPr>
      <w:spacing w:before="120"/>
    </w:pPr>
    <w:rPr>
      <w:rFonts w:ascii="Arial" w:eastAsia="宋体" w:hAnsi="Arial" w:cs="Arial"/>
      <w:sz w:val="24"/>
    </w:rPr>
  </w:style>
  <w:style w:type="paragraph" w:styleId="afb">
    <w:name w:val="annotation text"/>
    <w:basedOn w:val="a0"/>
    <w:link w:val="afc"/>
    <w:uiPriority w:val="99"/>
    <w:qFormat/>
    <w:rsid w:val="009618DF"/>
    <w:pPr>
      <w:jc w:val="left"/>
    </w:pPr>
    <w:rPr>
      <w:rFonts w:ascii="Times New Roman" w:eastAsia="宋体" w:hAnsi="Times New Roman" w:cs="Times New Roman"/>
    </w:rPr>
  </w:style>
  <w:style w:type="character" w:customStyle="1" w:styleId="afc">
    <w:name w:val="批注文字 字符"/>
    <w:basedOn w:val="a1"/>
    <w:link w:val="afb"/>
    <w:uiPriority w:val="99"/>
    <w:qFormat/>
    <w:rsid w:val="009618DF"/>
    <w:rPr>
      <w:rFonts w:ascii="Times New Roman" w:eastAsia="宋体" w:hAnsi="Times New Roman" w:cs="Times New Roman"/>
      <w:szCs w:val="24"/>
    </w:rPr>
  </w:style>
  <w:style w:type="paragraph" w:styleId="afd">
    <w:name w:val="Salutation"/>
    <w:basedOn w:val="a0"/>
    <w:next w:val="a0"/>
    <w:link w:val="afe"/>
    <w:qFormat/>
    <w:rsid w:val="009618DF"/>
    <w:rPr>
      <w:rFonts w:ascii="仿宋_GB2312" w:eastAsia="仿宋_GB2312" w:hAnsi="Times New Roman" w:cs="Times New Roman"/>
      <w:sz w:val="24"/>
    </w:rPr>
  </w:style>
  <w:style w:type="character" w:customStyle="1" w:styleId="afe">
    <w:name w:val="称呼 字符"/>
    <w:basedOn w:val="a1"/>
    <w:link w:val="afd"/>
    <w:qFormat/>
    <w:rsid w:val="009618DF"/>
    <w:rPr>
      <w:rFonts w:ascii="仿宋_GB2312" w:eastAsia="仿宋_GB2312" w:hAnsi="Times New Roman" w:cs="Times New Roman"/>
      <w:sz w:val="24"/>
      <w:szCs w:val="24"/>
    </w:rPr>
  </w:style>
  <w:style w:type="paragraph" w:styleId="aff">
    <w:name w:val="Body Text"/>
    <w:basedOn w:val="a0"/>
    <w:next w:val="a0"/>
    <w:link w:val="11"/>
    <w:qFormat/>
    <w:rsid w:val="009618DF"/>
    <w:pPr>
      <w:tabs>
        <w:tab w:val="left" w:pos="567"/>
      </w:tabs>
      <w:spacing w:before="120" w:line="22" w:lineRule="atLeast"/>
    </w:pPr>
    <w:rPr>
      <w:rFonts w:ascii="宋体" w:eastAsia="宋体" w:hAnsi="宋体" w:cs="Times New Roman"/>
      <w:sz w:val="24"/>
    </w:rPr>
  </w:style>
  <w:style w:type="character" w:customStyle="1" w:styleId="aff0">
    <w:name w:val="正文文本 字符"/>
    <w:basedOn w:val="a1"/>
    <w:qFormat/>
    <w:rsid w:val="009618DF"/>
    <w:rPr>
      <w:szCs w:val="24"/>
    </w:rPr>
  </w:style>
  <w:style w:type="paragraph" w:styleId="aff1">
    <w:name w:val="Body Text Indent"/>
    <w:basedOn w:val="a0"/>
    <w:link w:val="12"/>
    <w:qFormat/>
    <w:rsid w:val="009618DF"/>
    <w:pPr>
      <w:spacing w:line="360" w:lineRule="auto"/>
      <w:ind w:firstLine="570"/>
    </w:pPr>
    <w:rPr>
      <w:rFonts w:ascii="Times New Roman" w:eastAsia="宋体" w:hAnsi="Times New Roman" w:cs="Times New Roman"/>
      <w:sz w:val="24"/>
    </w:rPr>
  </w:style>
  <w:style w:type="character" w:customStyle="1" w:styleId="aff2">
    <w:name w:val="正文文本缩进 字符"/>
    <w:basedOn w:val="a1"/>
    <w:qFormat/>
    <w:rsid w:val="009618DF"/>
    <w:rPr>
      <w:szCs w:val="24"/>
    </w:rPr>
  </w:style>
  <w:style w:type="paragraph" w:styleId="TOC5">
    <w:name w:val="toc 5"/>
    <w:basedOn w:val="a0"/>
    <w:next w:val="a0"/>
    <w:uiPriority w:val="39"/>
    <w:qFormat/>
    <w:rsid w:val="009618DF"/>
    <w:pPr>
      <w:ind w:leftChars="800" w:left="1680"/>
    </w:pPr>
    <w:rPr>
      <w:rFonts w:ascii="Times New Roman" w:eastAsia="宋体" w:hAnsi="Times New Roman" w:cs="Times New Roman"/>
    </w:rPr>
  </w:style>
  <w:style w:type="paragraph" w:styleId="TOC3">
    <w:name w:val="toc 3"/>
    <w:basedOn w:val="a0"/>
    <w:next w:val="a0"/>
    <w:uiPriority w:val="39"/>
    <w:qFormat/>
    <w:rsid w:val="009618DF"/>
    <w:pPr>
      <w:tabs>
        <w:tab w:val="left" w:pos="1260"/>
        <w:tab w:val="right" w:leader="dot" w:pos="8630"/>
      </w:tabs>
      <w:ind w:leftChars="400" w:left="840"/>
    </w:pPr>
    <w:rPr>
      <w:rFonts w:ascii="Times New Roman" w:eastAsia="宋体" w:hAnsi="Times New Roman" w:cs="Times New Roman"/>
    </w:rPr>
  </w:style>
  <w:style w:type="paragraph" w:styleId="aff3">
    <w:name w:val="Plain Text"/>
    <w:basedOn w:val="a0"/>
    <w:link w:val="13"/>
    <w:qFormat/>
    <w:rsid w:val="009618DF"/>
    <w:rPr>
      <w:rFonts w:ascii="宋体" w:eastAsia="宋体" w:hAnsi="Courier New" w:cs="Times New Roman"/>
      <w:szCs w:val="20"/>
    </w:rPr>
  </w:style>
  <w:style w:type="character" w:customStyle="1" w:styleId="aff4">
    <w:name w:val="纯文本 字符"/>
    <w:basedOn w:val="a1"/>
    <w:qFormat/>
    <w:rsid w:val="009618DF"/>
    <w:rPr>
      <w:rFonts w:asciiTheme="minorEastAsia" w:hAnsi="Courier New" w:cs="Courier New"/>
      <w:szCs w:val="24"/>
    </w:rPr>
  </w:style>
  <w:style w:type="paragraph" w:styleId="TOC8">
    <w:name w:val="toc 8"/>
    <w:basedOn w:val="a0"/>
    <w:next w:val="a0"/>
    <w:uiPriority w:val="39"/>
    <w:qFormat/>
    <w:rsid w:val="009618DF"/>
    <w:pPr>
      <w:ind w:leftChars="1400" w:left="2940"/>
    </w:pPr>
    <w:rPr>
      <w:rFonts w:ascii="Times New Roman" w:eastAsia="宋体" w:hAnsi="Times New Roman" w:cs="Times New Roman"/>
    </w:rPr>
  </w:style>
  <w:style w:type="paragraph" w:styleId="aff5">
    <w:name w:val="Date"/>
    <w:basedOn w:val="a0"/>
    <w:next w:val="a0"/>
    <w:link w:val="aff6"/>
    <w:qFormat/>
    <w:rsid w:val="009618DF"/>
    <w:pPr>
      <w:ind w:leftChars="2500" w:left="100"/>
    </w:pPr>
    <w:rPr>
      <w:rFonts w:ascii="仿宋_GB2312" w:eastAsia="仿宋_GB2312" w:hAnsi="宋体" w:cs="Times New Roman"/>
      <w:color w:val="000000"/>
      <w:sz w:val="24"/>
    </w:rPr>
  </w:style>
  <w:style w:type="character" w:customStyle="1" w:styleId="aff6">
    <w:name w:val="日期 字符"/>
    <w:basedOn w:val="a1"/>
    <w:link w:val="aff5"/>
    <w:qFormat/>
    <w:rsid w:val="009618DF"/>
    <w:rPr>
      <w:rFonts w:ascii="仿宋_GB2312" w:eastAsia="仿宋_GB2312" w:hAnsi="宋体" w:cs="Times New Roman"/>
      <w:color w:val="000000"/>
      <w:sz w:val="24"/>
      <w:szCs w:val="24"/>
    </w:rPr>
  </w:style>
  <w:style w:type="paragraph" w:styleId="21">
    <w:name w:val="Body Text Indent 2"/>
    <w:basedOn w:val="a0"/>
    <w:link w:val="22"/>
    <w:qFormat/>
    <w:rsid w:val="009618DF"/>
    <w:pPr>
      <w:ind w:firstLineChars="200" w:firstLine="480"/>
    </w:pPr>
    <w:rPr>
      <w:rFonts w:ascii="仿宋_GB2312" w:eastAsia="仿宋_GB2312" w:hAnsi="Times New Roman" w:cs="Times New Roman"/>
      <w:sz w:val="24"/>
    </w:rPr>
  </w:style>
  <w:style w:type="character" w:customStyle="1" w:styleId="22">
    <w:name w:val="正文文本缩进 2 字符"/>
    <w:basedOn w:val="a1"/>
    <w:link w:val="21"/>
    <w:qFormat/>
    <w:rsid w:val="009618DF"/>
    <w:rPr>
      <w:rFonts w:ascii="仿宋_GB2312" w:eastAsia="仿宋_GB2312" w:hAnsi="Times New Roman" w:cs="Times New Roman"/>
      <w:sz w:val="24"/>
      <w:szCs w:val="24"/>
    </w:rPr>
  </w:style>
  <w:style w:type="paragraph" w:styleId="aff7">
    <w:name w:val="Balloon Text"/>
    <w:basedOn w:val="a0"/>
    <w:link w:val="aff8"/>
    <w:qFormat/>
    <w:rsid w:val="009618DF"/>
    <w:rPr>
      <w:rFonts w:ascii="Times New Roman" w:eastAsia="宋体" w:hAnsi="Times New Roman" w:cs="Times New Roman"/>
      <w:sz w:val="18"/>
      <w:szCs w:val="18"/>
    </w:rPr>
  </w:style>
  <w:style w:type="character" w:customStyle="1" w:styleId="aff8">
    <w:name w:val="批注框文本 字符"/>
    <w:basedOn w:val="a1"/>
    <w:link w:val="aff7"/>
    <w:qFormat/>
    <w:rsid w:val="009618DF"/>
    <w:rPr>
      <w:rFonts w:ascii="Times New Roman" w:eastAsia="宋体" w:hAnsi="Times New Roman" w:cs="Times New Roman"/>
      <w:sz w:val="18"/>
      <w:szCs w:val="18"/>
    </w:rPr>
  </w:style>
  <w:style w:type="paragraph" w:styleId="TOC1">
    <w:name w:val="toc 1"/>
    <w:basedOn w:val="a0"/>
    <w:next w:val="a0"/>
    <w:uiPriority w:val="39"/>
    <w:qFormat/>
    <w:rsid w:val="009618DF"/>
    <w:rPr>
      <w:rFonts w:ascii="Times New Roman" w:eastAsia="宋体" w:hAnsi="Times New Roman" w:cs="Times New Roman"/>
    </w:rPr>
  </w:style>
  <w:style w:type="paragraph" w:styleId="TOC4">
    <w:name w:val="toc 4"/>
    <w:basedOn w:val="a0"/>
    <w:next w:val="a0"/>
    <w:qFormat/>
    <w:rsid w:val="009618DF"/>
    <w:pPr>
      <w:ind w:leftChars="600" w:left="1260"/>
    </w:pPr>
    <w:rPr>
      <w:rFonts w:ascii="Times New Roman" w:eastAsia="宋体" w:hAnsi="Times New Roman" w:cs="Times New Roman"/>
    </w:rPr>
  </w:style>
  <w:style w:type="paragraph" w:styleId="TOC6">
    <w:name w:val="toc 6"/>
    <w:basedOn w:val="a0"/>
    <w:next w:val="a0"/>
    <w:uiPriority w:val="39"/>
    <w:qFormat/>
    <w:rsid w:val="009618DF"/>
    <w:pPr>
      <w:ind w:leftChars="1000" w:left="2100"/>
    </w:pPr>
    <w:rPr>
      <w:rFonts w:ascii="Times New Roman" w:eastAsia="宋体" w:hAnsi="Times New Roman" w:cs="Times New Roman"/>
    </w:rPr>
  </w:style>
  <w:style w:type="paragraph" w:styleId="31">
    <w:name w:val="Body Text Indent 3"/>
    <w:basedOn w:val="a0"/>
    <w:link w:val="32"/>
    <w:qFormat/>
    <w:rsid w:val="009618DF"/>
    <w:pPr>
      <w:autoSpaceDE w:val="0"/>
      <w:autoSpaceDN w:val="0"/>
      <w:adjustRightInd w:val="0"/>
      <w:spacing w:before="120" w:line="22" w:lineRule="atLeast"/>
      <w:ind w:left="720" w:firstLine="480"/>
      <w:jc w:val="left"/>
    </w:pPr>
    <w:rPr>
      <w:rFonts w:ascii="宋体" w:eastAsia="宋体" w:hAnsi="Times New Roman" w:cs="Times New Roman"/>
      <w:kern w:val="0"/>
      <w:sz w:val="24"/>
      <w:szCs w:val="20"/>
    </w:rPr>
  </w:style>
  <w:style w:type="character" w:customStyle="1" w:styleId="32">
    <w:name w:val="正文文本缩进 3 字符"/>
    <w:basedOn w:val="a1"/>
    <w:link w:val="31"/>
    <w:qFormat/>
    <w:rsid w:val="009618DF"/>
    <w:rPr>
      <w:rFonts w:ascii="宋体" w:eastAsia="宋体" w:hAnsi="Times New Roman" w:cs="Times New Roman"/>
      <w:kern w:val="0"/>
      <w:sz w:val="24"/>
      <w:szCs w:val="20"/>
    </w:rPr>
  </w:style>
  <w:style w:type="paragraph" w:styleId="TOC2">
    <w:name w:val="toc 2"/>
    <w:basedOn w:val="a0"/>
    <w:next w:val="a0"/>
    <w:uiPriority w:val="39"/>
    <w:qFormat/>
    <w:rsid w:val="009618DF"/>
    <w:pPr>
      <w:ind w:leftChars="200" w:left="420"/>
    </w:pPr>
    <w:rPr>
      <w:rFonts w:ascii="Times New Roman" w:eastAsia="宋体" w:hAnsi="Times New Roman" w:cs="Times New Roman"/>
    </w:rPr>
  </w:style>
  <w:style w:type="paragraph" w:styleId="TOC9">
    <w:name w:val="toc 9"/>
    <w:basedOn w:val="a0"/>
    <w:next w:val="a0"/>
    <w:uiPriority w:val="39"/>
    <w:qFormat/>
    <w:rsid w:val="009618DF"/>
    <w:pPr>
      <w:ind w:leftChars="1600" w:left="3360"/>
    </w:pPr>
    <w:rPr>
      <w:rFonts w:ascii="Times New Roman" w:eastAsia="宋体" w:hAnsi="Times New Roman" w:cs="Times New Roman"/>
    </w:rPr>
  </w:style>
  <w:style w:type="paragraph" w:styleId="23">
    <w:name w:val="Body Text 2"/>
    <w:basedOn w:val="a0"/>
    <w:link w:val="24"/>
    <w:qFormat/>
    <w:rsid w:val="009618DF"/>
    <w:pPr>
      <w:spacing w:after="120" w:line="480" w:lineRule="auto"/>
    </w:pPr>
    <w:rPr>
      <w:rFonts w:ascii="Times New Roman" w:eastAsia="宋体" w:hAnsi="Times New Roman" w:cs="Times New Roman"/>
    </w:rPr>
  </w:style>
  <w:style w:type="character" w:customStyle="1" w:styleId="24">
    <w:name w:val="正文文本 2 字符"/>
    <w:basedOn w:val="a1"/>
    <w:link w:val="23"/>
    <w:qFormat/>
    <w:rsid w:val="009618DF"/>
    <w:rPr>
      <w:rFonts w:ascii="Times New Roman" w:eastAsia="宋体" w:hAnsi="Times New Roman" w:cs="Times New Roman"/>
      <w:szCs w:val="24"/>
    </w:rPr>
  </w:style>
  <w:style w:type="paragraph" w:styleId="14">
    <w:name w:val="index 1"/>
    <w:basedOn w:val="a0"/>
    <w:next w:val="a0"/>
    <w:qFormat/>
    <w:rsid w:val="009618DF"/>
    <w:rPr>
      <w:rFonts w:ascii="Times New Roman" w:eastAsia="宋体" w:hAnsi="Times New Roman" w:cs="Times New Roman"/>
      <w:szCs w:val="20"/>
    </w:rPr>
  </w:style>
  <w:style w:type="paragraph" w:styleId="aff9">
    <w:name w:val="annotation subject"/>
    <w:basedOn w:val="afb"/>
    <w:next w:val="afb"/>
    <w:link w:val="affa"/>
    <w:qFormat/>
    <w:rsid w:val="009618DF"/>
    <w:rPr>
      <w:b/>
      <w:bCs/>
    </w:rPr>
  </w:style>
  <w:style w:type="character" w:customStyle="1" w:styleId="affa">
    <w:name w:val="批注主题 字符"/>
    <w:basedOn w:val="afc"/>
    <w:link w:val="aff9"/>
    <w:qFormat/>
    <w:rsid w:val="009618DF"/>
    <w:rPr>
      <w:rFonts w:ascii="Times New Roman" w:eastAsia="宋体" w:hAnsi="Times New Roman" w:cs="Times New Roman"/>
      <w:b/>
      <w:bCs/>
      <w:szCs w:val="24"/>
    </w:rPr>
  </w:style>
  <w:style w:type="paragraph" w:styleId="affb">
    <w:name w:val="Body Text First Indent"/>
    <w:basedOn w:val="aff"/>
    <w:link w:val="affc"/>
    <w:qFormat/>
    <w:rsid w:val="009618DF"/>
    <w:pPr>
      <w:tabs>
        <w:tab w:val="clear" w:pos="567"/>
      </w:tabs>
      <w:spacing w:before="0" w:after="120" w:line="240" w:lineRule="auto"/>
      <w:ind w:firstLineChars="100" w:firstLine="420"/>
    </w:pPr>
    <w:rPr>
      <w:rFonts w:ascii="Times New Roman" w:eastAsia="Times New Roman" w:hAnsi="Times New Roman"/>
      <w:sz w:val="21"/>
    </w:rPr>
  </w:style>
  <w:style w:type="character" w:customStyle="1" w:styleId="affc">
    <w:name w:val="正文文本首行缩进 字符"/>
    <w:basedOn w:val="aff0"/>
    <w:link w:val="affb"/>
    <w:qFormat/>
    <w:rsid w:val="009618DF"/>
    <w:rPr>
      <w:rFonts w:ascii="Times New Roman" w:eastAsia="Times New Roman" w:hAnsi="Times New Roman" w:cs="Times New Roman"/>
      <w:szCs w:val="24"/>
    </w:rPr>
  </w:style>
  <w:style w:type="paragraph" w:styleId="25">
    <w:name w:val="Body Text First Indent 2"/>
    <w:basedOn w:val="aff1"/>
    <w:next w:val="af7"/>
    <w:link w:val="26"/>
    <w:qFormat/>
    <w:rsid w:val="009618DF"/>
    <w:pPr>
      <w:spacing w:after="120" w:line="240" w:lineRule="auto"/>
      <w:ind w:leftChars="200" w:left="200" w:firstLineChars="200" w:firstLine="420"/>
    </w:pPr>
    <w:rPr>
      <w:sz w:val="21"/>
    </w:rPr>
  </w:style>
  <w:style w:type="character" w:customStyle="1" w:styleId="26">
    <w:name w:val="正文文本首行缩进 2 字符"/>
    <w:basedOn w:val="aff2"/>
    <w:link w:val="25"/>
    <w:qFormat/>
    <w:rsid w:val="009618DF"/>
    <w:rPr>
      <w:rFonts w:ascii="Times New Roman" w:eastAsia="宋体" w:hAnsi="Times New Roman" w:cs="Times New Roman"/>
      <w:szCs w:val="24"/>
    </w:rPr>
  </w:style>
  <w:style w:type="character" w:styleId="affd">
    <w:name w:val="page number"/>
    <w:basedOn w:val="a1"/>
    <w:qFormat/>
    <w:rsid w:val="009618DF"/>
  </w:style>
  <w:style w:type="character" w:styleId="affe">
    <w:name w:val="FollowedHyperlink"/>
    <w:basedOn w:val="a1"/>
    <w:unhideWhenUsed/>
    <w:qFormat/>
    <w:rsid w:val="009618DF"/>
    <w:rPr>
      <w:color w:val="800080"/>
      <w:u w:val="single"/>
    </w:rPr>
  </w:style>
  <w:style w:type="character" w:styleId="afff">
    <w:name w:val="Emphasis"/>
    <w:qFormat/>
    <w:rsid w:val="009618DF"/>
    <w:rPr>
      <w:sz w:val="24"/>
      <w:szCs w:val="24"/>
    </w:rPr>
  </w:style>
  <w:style w:type="character" w:styleId="afff0">
    <w:name w:val="Hyperlink"/>
    <w:basedOn w:val="a1"/>
    <w:uiPriority w:val="99"/>
    <w:unhideWhenUsed/>
    <w:qFormat/>
    <w:rsid w:val="009618DF"/>
    <w:rPr>
      <w:color w:val="0000FF"/>
      <w:u w:val="single"/>
    </w:rPr>
  </w:style>
  <w:style w:type="character" w:styleId="afff1">
    <w:name w:val="annotation reference"/>
    <w:uiPriority w:val="99"/>
    <w:qFormat/>
    <w:rsid w:val="009618DF"/>
    <w:rPr>
      <w:sz w:val="21"/>
      <w:szCs w:val="21"/>
    </w:rPr>
  </w:style>
  <w:style w:type="character" w:customStyle="1" w:styleId="15">
    <w:name w:val="明显强调1"/>
    <w:basedOn w:val="a1"/>
    <w:uiPriority w:val="21"/>
    <w:qFormat/>
    <w:rsid w:val="009618DF"/>
    <w:rPr>
      <w:i/>
      <w:iCs/>
      <w:color w:val="0F4761" w:themeColor="accent1" w:themeShade="BF"/>
    </w:rPr>
  </w:style>
  <w:style w:type="character" w:customStyle="1" w:styleId="16">
    <w:name w:val="明显参考1"/>
    <w:basedOn w:val="a1"/>
    <w:uiPriority w:val="32"/>
    <w:qFormat/>
    <w:rsid w:val="009618DF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a0"/>
    <w:qFormat/>
    <w:rsid w:val="009618D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customStyle="1" w:styleId="font0">
    <w:name w:val="font0"/>
    <w:basedOn w:val="a0"/>
    <w:qFormat/>
    <w:rsid w:val="009618DF"/>
    <w:pPr>
      <w:widowControl/>
      <w:spacing w:before="100" w:beforeAutospacing="1" w:after="100" w:afterAutospacing="1"/>
      <w:jc w:val="left"/>
    </w:pPr>
    <w:rPr>
      <w:rFonts w:ascii="Arial" w:eastAsia="宋体" w:hAnsi="Arial" w:cs="Arial"/>
      <w:kern w:val="0"/>
      <w:sz w:val="20"/>
      <w:szCs w:val="20"/>
    </w:rPr>
  </w:style>
  <w:style w:type="paragraph" w:customStyle="1" w:styleId="font5">
    <w:name w:val="font5"/>
    <w:basedOn w:val="a0"/>
    <w:qFormat/>
    <w:rsid w:val="009618D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font6">
    <w:name w:val="font6"/>
    <w:basedOn w:val="a0"/>
    <w:qFormat/>
    <w:rsid w:val="009618D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65">
    <w:name w:val="xl65"/>
    <w:basedOn w:val="a0"/>
    <w:qFormat/>
    <w:rsid w:val="009618DF"/>
    <w:pPr>
      <w:widowControl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66">
    <w:name w:val="xl66"/>
    <w:basedOn w:val="a0"/>
    <w:qFormat/>
    <w:rsid w:val="009618DF"/>
    <w:pPr>
      <w:widowControl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67">
    <w:name w:val="xl67"/>
    <w:basedOn w:val="a0"/>
    <w:qFormat/>
    <w:rsid w:val="009618D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customStyle="1" w:styleId="xl68">
    <w:name w:val="xl68"/>
    <w:basedOn w:val="a0"/>
    <w:qFormat/>
    <w:rsid w:val="009618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69">
    <w:name w:val="xl69"/>
    <w:basedOn w:val="a0"/>
    <w:qFormat/>
    <w:rsid w:val="009618DF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70">
    <w:name w:val="xl70"/>
    <w:basedOn w:val="a0"/>
    <w:qFormat/>
    <w:rsid w:val="009618DF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customStyle="1" w:styleId="xl71">
    <w:name w:val="xl71"/>
    <w:basedOn w:val="a0"/>
    <w:qFormat/>
    <w:rsid w:val="009618D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72">
    <w:name w:val="xl72"/>
    <w:basedOn w:val="a0"/>
    <w:qFormat/>
    <w:rsid w:val="009618DF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73">
    <w:name w:val="xl73"/>
    <w:basedOn w:val="a0"/>
    <w:qFormat/>
    <w:rsid w:val="009618DF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74">
    <w:name w:val="xl74"/>
    <w:basedOn w:val="a0"/>
    <w:qFormat/>
    <w:rsid w:val="009618D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customStyle="1" w:styleId="xl75">
    <w:name w:val="xl75"/>
    <w:basedOn w:val="a0"/>
    <w:qFormat/>
    <w:rsid w:val="009618D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76">
    <w:name w:val="xl76"/>
    <w:basedOn w:val="a0"/>
    <w:qFormat/>
    <w:rsid w:val="009618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77">
    <w:name w:val="xl77"/>
    <w:basedOn w:val="a0"/>
    <w:qFormat/>
    <w:rsid w:val="009618DF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78">
    <w:name w:val="xl78"/>
    <w:basedOn w:val="a0"/>
    <w:qFormat/>
    <w:rsid w:val="009618D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customStyle="1" w:styleId="xl79">
    <w:name w:val="xl79"/>
    <w:basedOn w:val="a0"/>
    <w:qFormat/>
    <w:rsid w:val="009618D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80">
    <w:name w:val="xl80"/>
    <w:basedOn w:val="a0"/>
    <w:qFormat/>
    <w:rsid w:val="009618DF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81">
    <w:name w:val="xl81"/>
    <w:basedOn w:val="a0"/>
    <w:qFormat/>
    <w:rsid w:val="009618DF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82">
    <w:name w:val="xl82"/>
    <w:basedOn w:val="a0"/>
    <w:qFormat/>
    <w:rsid w:val="009618D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83">
    <w:name w:val="xl83"/>
    <w:basedOn w:val="a0"/>
    <w:qFormat/>
    <w:rsid w:val="009618DF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84">
    <w:name w:val="xl84"/>
    <w:basedOn w:val="a0"/>
    <w:qFormat/>
    <w:rsid w:val="009618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85">
    <w:name w:val="xl85"/>
    <w:basedOn w:val="a0"/>
    <w:qFormat/>
    <w:rsid w:val="009618DF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86">
    <w:name w:val="xl86"/>
    <w:basedOn w:val="a0"/>
    <w:qFormat/>
    <w:rsid w:val="009618DF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87">
    <w:name w:val="xl87"/>
    <w:basedOn w:val="a0"/>
    <w:qFormat/>
    <w:rsid w:val="009618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88">
    <w:name w:val="xl88"/>
    <w:basedOn w:val="a0"/>
    <w:qFormat/>
    <w:rsid w:val="009618DF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89">
    <w:name w:val="xl89"/>
    <w:basedOn w:val="a0"/>
    <w:qFormat/>
    <w:rsid w:val="009618DF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90">
    <w:name w:val="xl90"/>
    <w:basedOn w:val="a0"/>
    <w:qFormat/>
    <w:rsid w:val="009618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91">
    <w:name w:val="xl91"/>
    <w:basedOn w:val="a0"/>
    <w:qFormat/>
    <w:rsid w:val="009618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customStyle="1" w:styleId="xl92">
    <w:name w:val="xl92"/>
    <w:basedOn w:val="a0"/>
    <w:qFormat/>
    <w:rsid w:val="009618DF"/>
    <w:pPr>
      <w:widowControl/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93">
    <w:name w:val="xl93"/>
    <w:basedOn w:val="a0"/>
    <w:qFormat/>
    <w:rsid w:val="009618DF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customStyle="1" w:styleId="xl94">
    <w:name w:val="xl94"/>
    <w:basedOn w:val="a0"/>
    <w:qFormat/>
    <w:rsid w:val="009618DF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95">
    <w:name w:val="xl95"/>
    <w:basedOn w:val="a0"/>
    <w:qFormat/>
    <w:rsid w:val="009618DF"/>
    <w:pPr>
      <w:widowControl/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96">
    <w:name w:val="xl96"/>
    <w:basedOn w:val="a0"/>
    <w:qFormat/>
    <w:rsid w:val="009618DF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97">
    <w:name w:val="xl97"/>
    <w:basedOn w:val="a0"/>
    <w:qFormat/>
    <w:rsid w:val="009618DF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98">
    <w:name w:val="xl98"/>
    <w:basedOn w:val="a0"/>
    <w:rsid w:val="009618DF"/>
    <w:pPr>
      <w:widowControl/>
      <w:pBdr>
        <w:top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99">
    <w:name w:val="xl99"/>
    <w:basedOn w:val="a0"/>
    <w:rsid w:val="009618DF"/>
    <w:pPr>
      <w:widowControl/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100">
    <w:name w:val="xl100"/>
    <w:basedOn w:val="a0"/>
    <w:rsid w:val="009618DF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101">
    <w:name w:val="xl101"/>
    <w:basedOn w:val="a0"/>
    <w:qFormat/>
    <w:rsid w:val="009618DF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customStyle="1" w:styleId="xl102">
    <w:name w:val="xl102"/>
    <w:basedOn w:val="a0"/>
    <w:rsid w:val="009618DF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103">
    <w:name w:val="xl103"/>
    <w:basedOn w:val="a0"/>
    <w:qFormat/>
    <w:rsid w:val="009618D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104">
    <w:name w:val="xl104"/>
    <w:basedOn w:val="a0"/>
    <w:qFormat/>
    <w:rsid w:val="009618DF"/>
    <w:pPr>
      <w:widowControl/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105">
    <w:name w:val="xl105"/>
    <w:basedOn w:val="a0"/>
    <w:rsid w:val="009618DF"/>
    <w:pPr>
      <w:widowControl/>
      <w:pBdr>
        <w:top w:val="single" w:sz="4" w:space="0" w:color="000000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106">
    <w:name w:val="xl106"/>
    <w:basedOn w:val="a0"/>
    <w:qFormat/>
    <w:rsid w:val="009618DF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107">
    <w:name w:val="xl107"/>
    <w:basedOn w:val="a0"/>
    <w:qFormat/>
    <w:rsid w:val="009618DF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108">
    <w:name w:val="xl108"/>
    <w:basedOn w:val="a0"/>
    <w:rsid w:val="009618D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109">
    <w:name w:val="xl109"/>
    <w:basedOn w:val="a0"/>
    <w:rsid w:val="009618D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110">
    <w:name w:val="xl110"/>
    <w:basedOn w:val="a0"/>
    <w:qFormat/>
    <w:rsid w:val="009618D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111">
    <w:name w:val="xl111"/>
    <w:basedOn w:val="a0"/>
    <w:qFormat/>
    <w:rsid w:val="009618D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112">
    <w:name w:val="xl112"/>
    <w:basedOn w:val="a0"/>
    <w:qFormat/>
    <w:rsid w:val="009618DF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113">
    <w:name w:val="xl113"/>
    <w:basedOn w:val="a0"/>
    <w:qFormat/>
    <w:rsid w:val="009618DF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114">
    <w:name w:val="xl114"/>
    <w:basedOn w:val="a0"/>
    <w:qFormat/>
    <w:rsid w:val="009618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115">
    <w:name w:val="xl115"/>
    <w:basedOn w:val="a0"/>
    <w:qFormat/>
    <w:rsid w:val="009618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116">
    <w:name w:val="xl116"/>
    <w:basedOn w:val="a0"/>
    <w:qFormat/>
    <w:rsid w:val="009618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117">
    <w:name w:val="xl117"/>
    <w:basedOn w:val="a0"/>
    <w:qFormat/>
    <w:rsid w:val="009618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customStyle="1" w:styleId="xl118">
    <w:name w:val="xl118"/>
    <w:basedOn w:val="a0"/>
    <w:qFormat/>
    <w:rsid w:val="009618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color w:val="000000"/>
      <w:kern w:val="0"/>
      <w:sz w:val="24"/>
    </w:rPr>
  </w:style>
  <w:style w:type="paragraph" w:customStyle="1" w:styleId="xl119">
    <w:name w:val="xl119"/>
    <w:basedOn w:val="a0"/>
    <w:qFormat/>
    <w:rsid w:val="009618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color w:val="000000"/>
      <w:kern w:val="0"/>
      <w:sz w:val="24"/>
    </w:rPr>
  </w:style>
  <w:style w:type="paragraph" w:customStyle="1" w:styleId="xl120">
    <w:name w:val="xl120"/>
    <w:basedOn w:val="a0"/>
    <w:qFormat/>
    <w:rsid w:val="009618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121">
    <w:name w:val="xl121"/>
    <w:basedOn w:val="a0"/>
    <w:qFormat/>
    <w:rsid w:val="009618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customStyle="1" w:styleId="xl122">
    <w:name w:val="xl122"/>
    <w:basedOn w:val="a0"/>
    <w:qFormat/>
    <w:rsid w:val="009618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customStyle="1" w:styleId="xl123">
    <w:name w:val="xl123"/>
    <w:basedOn w:val="a0"/>
    <w:qFormat/>
    <w:rsid w:val="009618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124">
    <w:name w:val="xl124"/>
    <w:basedOn w:val="a0"/>
    <w:qFormat/>
    <w:rsid w:val="009618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customStyle="1" w:styleId="xl125">
    <w:name w:val="xl125"/>
    <w:basedOn w:val="a0"/>
    <w:qFormat/>
    <w:rsid w:val="009618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</w:rPr>
  </w:style>
  <w:style w:type="paragraph" w:customStyle="1" w:styleId="xl126">
    <w:name w:val="xl126"/>
    <w:basedOn w:val="a0"/>
    <w:qFormat/>
    <w:rsid w:val="009618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127">
    <w:name w:val="xl127"/>
    <w:basedOn w:val="a0"/>
    <w:qFormat/>
    <w:rsid w:val="009618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customStyle="1" w:styleId="xl128">
    <w:name w:val="xl128"/>
    <w:basedOn w:val="a0"/>
    <w:qFormat/>
    <w:rsid w:val="009618DF"/>
    <w:pPr>
      <w:widowControl/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font7">
    <w:name w:val="font7"/>
    <w:basedOn w:val="a0"/>
    <w:qFormat/>
    <w:rsid w:val="009618D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000000"/>
      <w:kern w:val="0"/>
      <w:sz w:val="18"/>
      <w:szCs w:val="18"/>
    </w:rPr>
  </w:style>
  <w:style w:type="paragraph" w:customStyle="1" w:styleId="xl129">
    <w:name w:val="xl129"/>
    <w:basedOn w:val="a0"/>
    <w:qFormat/>
    <w:rsid w:val="009618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color w:val="000000"/>
      <w:kern w:val="0"/>
      <w:sz w:val="24"/>
    </w:rPr>
  </w:style>
  <w:style w:type="paragraph" w:customStyle="1" w:styleId="xl130">
    <w:name w:val="xl130"/>
    <w:basedOn w:val="a0"/>
    <w:qFormat/>
    <w:rsid w:val="009618D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alibri" w:eastAsia="宋体" w:hAnsi="Calibri" w:cs="Calibri"/>
      <w:color w:val="000000"/>
      <w:kern w:val="0"/>
      <w:sz w:val="24"/>
    </w:rPr>
  </w:style>
  <w:style w:type="paragraph" w:customStyle="1" w:styleId="101">
    <w:name w:val="样式 10 磅"/>
    <w:qFormat/>
    <w:rsid w:val="009618DF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customStyle="1" w:styleId="11">
    <w:name w:val="正文文本 字符1"/>
    <w:link w:val="aff"/>
    <w:qFormat/>
    <w:rsid w:val="009618DF"/>
    <w:rPr>
      <w:rFonts w:ascii="宋体" w:eastAsia="宋体" w:hAnsi="宋体" w:cs="Times New Roman"/>
      <w:sz w:val="24"/>
      <w:szCs w:val="24"/>
    </w:rPr>
  </w:style>
  <w:style w:type="character" w:customStyle="1" w:styleId="Char1">
    <w:name w:val="批注文字 Char1"/>
    <w:uiPriority w:val="99"/>
    <w:semiHidden/>
    <w:qFormat/>
    <w:rsid w:val="009618DF"/>
    <w:rPr>
      <w:kern w:val="2"/>
      <w:sz w:val="21"/>
      <w:szCs w:val="24"/>
    </w:rPr>
  </w:style>
  <w:style w:type="character" w:customStyle="1" w:styleId="Char10">
    <w:name w:val="正文缩进 Char1"/>
    <w:link w:val="17"/>
    <w:qFormat/>
    <w:rsid w:val="009618DF"/>
    <w:rPr>
      <w:rFonts w:ascii="宋体"/>
      <w:sz w:val="24"/>
    </w:rPr>
  </w:style>
  <w:style w:type="paragraph" w:customStyle="1" w:styleId="17">
    <w:name w:val="正文缩进1"/>
    <w:basedOn w:val="a0"/>
    <w:link w:val="Char10"/>
    <w:qFormat/>
    <w:rsid w:val="009618DF"/>
    <w:pPr>
      <w:autoSpaceDE w:val="0"/>
      <w:autoSpaceDN w:val="0"/>
      <w:adjustRightInd w:val="0"/>
      <w:ind w:firstLine="420"/>
      <w:jc w:val="left"/>
    </w:pPr>
    <w:rPr>
      <w:rFonts w:ascii="宋体"/>
      <w:sz w:val="24"/>
      <w:szCs w:val="22"/>
    </w:rPr>
  </w:style>
  <w:style w:type="character" w:customStyle="1" w:styleId="310">
    <w:name w:val="标题 3 字符1"/>
    <w:qFormat/>
    <w:rsid w:val="009618DF"/>
    <w:rPr>
      <w:rFonts w:ascii="宋体" w:hAnsi="宋体"/>
      <w:b/>
      <w:sz w:val="30"/>
      <w:szCs w:val="30"/>
    </w:rPr>
  </w:style>
  <w:style w:type="character" w:customStyle="1" w:styleId="Char11">
    <w:name w:val="纯文本 Char1"/>
    <w:link w:val="18"/>
    <w:qFormat/>
    <w:rsid w:val="009618DF"/>
    <w:rPr>
      <w:rFonts w:ascii="宋体" w:hAnsi="Courier New"/>
    </w:rPr>
  </w:style>
  <w:style w:type="paragraph" w:customStyle="1" w:styleId="18">
    <w:name w:val="纯文本1"/>
    <w:basedOn w:val="a0"/>
    <w:link w:val="Char11"/>
    <w:qFormat/>
    <w:rsid w:val="009618DF"/>
    <w:rPr>
      <w:rFonts w:ascii="宋体" w:hAnsi="Courier New"/>
      <w:szCs w:val="22"/>
    </w:rPr>
  </w:style>
  <w:style w:type="character" w:customStyle="1" w:styleId="Char12">
    <w:name w:val="批注框文本 Char1"/>
    <w:uiPriority w:val="99"/>
    <w:semiHidden/>
    <w:qFormat/>
    <w:rsid w:val="009618DF"/>
    <w:rPr>
      <w:kern w:val="2"/>
      <w:sz w:val="18"/>
      <w:szCs w:val="18"/>
    </w:rPr>
  </w:style>
  <w:style w:type="character" w:customStyle="1" w:styleId="210">
    <w:name w:val="标题 2 字符1"/>
    <w:qFormat/>
    <w:rsid w:val="009618DF"/>
    <w:rPr>
      <w:rFonts w:ascii="Arial" w:eastAsia="黑体" w:hAnsi="Arial"/>
      <w:b/>
      <w:sz w:val="30"/>
    </w:rPr>
  </w:style>
  <w:style w:type="character" w:customStyle="1" w:styleId="Char13">
    <w:name w:val="批注主题 Char1"/>
    <w:uiPriority w:val="99"/>
    <w:semiHidden/>
    <w:qFormat/>
    <w:rsid w:val="009618DF"/>
    <w:rPr>
      <w:b/>
      <w:bCs/>
      <w:kern w:val="2"/>
      <w:sz w:val="21"/>
      <w:szCs w:val="24"/>
    </w:rPr>
  </w:style>
  <w:style w:type="character" w:customStyle="1" w:styleId="13">
    <w:name w:val="纯文本 字符1"/>
    <w:link w:val="aff3"/>
    <w:qFormat/>
    <w:rsid w:val="009618DF"/>
    <w:rPr>
      <w:rFonts w:ascii="宋体" w:eastAsia="宋体" w:hAnsi="Courier New" w:cs="Times New Roman"/>
      <w:szCs w:val="20"/>
    </w:rPr>
  </w:style>
  <w:style w:type="character" w:customStyle="1" w:styleId="Char14">
    <w:name w:val="页眉 Char1"/>
    <w:uiPriority w:val="99"/>
    <w:semiHidden/>
    <w:qFormat/>
    <w:rsid w:val="009618DF"/>
    <w:rPr>
      <w:kern w:val="2"/>
      <w:sz w:val="18"/>
      <w:szCs w:val="18"/>
    </w:rPr>
  </w:style>
  <w:style w:type="character" w:customStyle="1" w:styleId="apple-converted-space">
    <w:name w:val="apple-converted-space"/>
    <w:qFormat/>
    <w:rsid w:val="009618DF"/>
  </w:style>
  <w:style w:type="paragraph" w:customStyle="1" w:styleId="Char">
    <w:name w:val="Char"/>
    <w:basedOn w:val="a0"/>
    <w:qFormat/>
    <w:rsid w:val="009618DF"/>
    <w:pPr>
      <w:tabs>
        <w:tab w:val="left" w:pos="360"/>
      </w:tabs>
    </w:pPr>
    <w:rPr>
      <w:rFonts w:ascii="Times New Roman" w:eastAsia="宋体" w:hAnsi="Times New Roman" w:cs="Times New Roman"/>
      <w:sz w:val="24"/>
    </w:rPr>
  </w:style>
  <w:style w:type="paragraph" w:customStyle="1" w:styleId="110">
    <w:name w:val="索引 11"/>
    <w:basedOn w:val="a0"/>
    <w:next w:val="a0"/>
    <w:qFormat/>
    <w:rsid w:val="009618DF"/>
    <w:pPr>
      <w:spacing w:line="360" w:lineRule="auto"/>
    </w:pPr>
    <w:rPr>
      <w:rFonts w:ascii="仿宋_GB2312" w:eastAsia="仿宋_GB2312" w:hAnsi="Times New Roman" w:cs="Times New Roman"/>
      <w:sz w:val="24"/>
      <w:szCs w:val="20"/>
    </w:rPr>
  </w:style>
  <w:style w:type="paragraph" w:customStyle="1" w:styleId="TOC10">
    <w:name w:val="TOC 标题1"/>
    <w:basedOn w:val="1"/>
    <w:next w:val="a0"/>
    <w:uiPriority w:val="39"/>
    <w:qFormat/>
    <w:rsid w:val="009618DF"/>
    <w:pPr>
      <w:widowControl/>
      <w:spacing w:before="240" w:after="0" w:line="259" w:lineRule="auto"/>
      <w:jc w:val="left"/>
      <w:outlineLvl w:val="9"/>
    </w:pPr>
    <w:rPr>
      <w:rFonts w:ascii="等线 Light" w:eastAsia="等线 Light" w:hAnsi="等线 Light" w:cs="Times New Roman"/>
      <w:color w:val="2F5496"/>
      <w:kern w:val="0"/>
      <w:sz w:val="32"/>
      <w:szCs w:val="32"/>
    </w:rPr>
  </w:style>
  <w:style w:type="paragraph" w:customStyle="1" w:styleId="title1">
    <w:name w:val="title1"/>
    <w:basedOn w:val="a0"/>
    <w:qFormat/>
    <w:rsid w:val="009618DF"/>
    <w:pPr>
      <w:widowControl/>
      <w:jc w:val="left"/>
    </w:pPr>
    <w:rPr>
      <w:rFonts w:ascii="宋体" w:eastAsia="宋体" w:hAnsi="宋体" w:cs="宋体"/>
      <w:kern w:val="0"/>
      <w:sz w:val="24"/>
    </w:rPr>
  </w:style>
  <w:style w:type="paragraph" w:customStyle="1" w:styleId="a">
    <w:name w:val="图"/>
    <w:basedOn w:val="a0"/>
    <w:next w:val="a0"/>
    <w:qFormat/>
    <w:rsid w:val="009618DF"/>
    <w:pPr>
      <w:numPr>
        <w:numId w:val="1"/>
      </w:numPr>
      <w:tabs>
        <w:tab w:val="left" w:pos="1755"/>
        <w:tab w:val="left" w:pos="3134"/>
      </w:tabs>
      <w:adjustRightInd w:val="0"/>
      <w:spacing w:before="60" w:after="60" w:line="360" w:lineRule="atLeast"/>
      <w:jc w:val="center"/>
      <w:textAlignment w:val="baseline"/>
    </w:pPr>
    <w:rPr>
      <w:rFonts w:ascii="Times New Roman" w:eastAsia="黑体" w:hAnsi="Times New Roman" w:cs="Times New Roman"/>
      <w:b/>
      <w:kern w:val="0"/>
      <w:sz w:val="24"/>
      <w:szCs w:val="20"/>
    </w:rPr>
  </w:style>
  <w:style w:type="character" w:customStyle="1" w:styleId="Char0">
    <w:name w:val="正文文本 Char"/>
    <w:qFormat/>
    <w:rsid w:val="009618DF"/>
    <w:rPr>
      <w:rFonts w:ascii="宋体" w:hAnsi="宋体"/>
      <w:kern w:val="2"/>
      <w:sz w:val="24"/>
      <w:szCs w:val="24"/>
    </w:rPr>
  </w:style>
  <w:style w:type="paragraph" w:customStyle="1" w:styleId="Style77">
    <w:name w:val="_Style 77"/>
    <w:basedOn w:val="a0"/>
    <w:next w:val="a0"/>
    <w:uiPriority w:val="39"/>
    <w:qFormat/>
    <w:rsid w:val="009618DF"/>
    <w:pPr>
      <w:ind w:leftChars="1200" w:left="2520"/>
    </w:pPr>
    <w:rPr>
      <w:rFonts w:ascii="Times New Roman" w:eastAsia="宋体" w:hAnsi="Times New Roman" w:cs="Times New Roman"/>
    </w:rPr>
  </w:style>
  <w:style w:type="character" w:customStyle="1" w:styleId="ab">
    <w:name w:val="列表段落 字符"/>
    <w:link w:val="aa"/>
    <w:uiPriority w:val="34"/>
    <w:qFormat/>
    <w:locked/>
    <w:rsid w:val="009618DF"/>
  </w:style>
  <w:style w:type="character" w:customStyle="1" w:styleId="font41">
    <w:name w:val="font41"/>
    <w:qFormat/>
    <w:rsid w:val="009618DF"/>
    <w:rPr>
      <w:rFonts w:ascii="宋体" w:eastAsia="宋体" w:hAnsi="宋体" w:cs="宋体" w:hint="eastAsia"/>
      <w:color w:val="000000"/>
      <w:sz w:val="22"/>
      <w:szCs w:val="22"/>
      <w:u w:val="none"/>
    </w:rPr>
  </w:style>
  <w:style w:type="character" w:customStyle="1" w:styleId="bsharetext">
    <w:name w:val="bsharetext"/>
    <w:basedOn w:val="a1"/>
    <w:qFormat/>
    <w:rsid w:val="009618DF"/>
  </w:style>
  <w:style w:type="character" w:customStyle="1" w:styleId="NormalCharacter">
    <w:name w:val="NormalCharacter"/>
    <w:uiPriority w:val="99"/>
    <w:qFormat/>
    <w:rsid w:val="009618DF"/>
  </w:style>
  <w:style w:type="character" w:customStyle="1" w:styleId="box7">
    <w:name w:val="box7"/>
    <w:qFormat/>
    <w:rsid w:val="009618DF"/>
    <w:rPr>
      <w:rFonts w:ascii="寰蒋闆呴粦" w:eastAsia="寰蒋闆呴粦" w:hAnsi="寰蒋闆呴粦" w:cs="寰蒋闆呴粦"/>
      <w:sz w:val="21"/>
      <w:szCs w:val="21"/>
    </w:rPr>
  </w:style>
  <w:style w:type="character" w:customStyle="1" w:styleId="1CharChar">
    <w:name w:val="样式1 Char Char"/>
    <w:link w:val="19"/>
    <w:qFormat/>
    <w:locked/>
    <w:rsid w:val="009618DF"/>
    <w:rPr>
      <w:rFonts w:ascii="宋体" w:hAnsi="宋体"/>
      <w:szCs w:val="21"/>
    </w:rPr>
  </w:style>
  <w:style w:type="paragraph" w:customStyle="1" w:styleId="19">
    <w:name w:val="样式1"/>
    <w:basedOn w:val="a0"/>
    <w:link w:val="1CharChar"/>
    <w:qFormat/>
    <w:rsid w:val="009618DF"/>
    <w:pPr>
      <w:tabs>
        <w:tab w:val="left" w:pos="360"/>
      </w:tabs>
      <w:adjustRightInd w:val="0"/>
      <w:ind w:left="360" w:hanging="360"/>
    </w:pPr>
    <w:rPr>
      <w:rFonts w:ascii="宋体" w:hAnsi="宋体"/>
      <w:szCs w:val="21"/>
    </w:rPr>
  </w:style>
  <w:style w:type="character" w:customStyle="1" w:styleId="before">
    <w:name w:val="before"/>
    <w:qFormat/>
    <w:rsid w:val="009618DF"/>
    <w:rPr>
      <w:shd w:val="clear" w:color="auto" w:fill="0466C7"/>
    </w:rPr>
  </w:style>
  <w:style w:type="character" w:customStyle="1" w:styleId="font11">
    <w:name w:val="font11"/>
    <w:qFormat/>
    <w:rsid w:val="009618DF"/>
    <w:rPr>
      <w:rFonts w:ascii="宋体" w:eastAsia="宋体" w:hAnsi="宋体" w:cs="宋体" w:hint="eastAsia"/>
      <w:color w:val="000000"/>
      <w:sz w:val="20"/>
      <w:szCs w:val="20"/>
      <w:u w:val="none"/>
    </w:rPr>
  </w:style>
  <w:style w:type="character" w:customStyle="1" w:styleId="box6">
    <w:name w:val="box6"/>
    <w:qFormat/>
    <w:rsid w:val="009618DF"/>
    <w:rPr>
      <w:rFonts w:ascii="寰蒋闆呴粦" w:eastAsia="寰蒋闆呴粦" w:hAnsi="寰蒋闆呴粦" w:cs="寰蒋闆呴粦"/>
      <w:sz w:val="21"/>
      <w:szCs w:val="21"/>
    </w:rPr>
  </w:style>
  <w:style w:type="character" w:customStyle="1" w:styleId="p0Char">
    <w:name w:val="p0 Char"/>
    <w:link w:val="p0"/>
    <w:qFormat/>
    <w:locked/>
    <w:rsid w:val="009618DF"/>
    <w:rPr>
      <w:szCs w:val="21"/>
    </w:rPr>
  </w:style>
  <w:style w:type="paragraph" w:customStyle="1" w:styleId="p0">
    <w:name w:val="p0"/>
    <w:basedOn w:val="a0"/>
    <w:link w:val="p0Char"/>
    <w:qFormat/>
    <w:rsid w:val="009618DF"/>
    <w:pPr>
      <w:widowControl/>
    </w:pPr>
    <w:rPr>
      <w:szCs w:val="21"/>
    </w:rPr>
  </w:style>
  <w:style w:type="character" w:customStyle="1" w:styleId="211">
    <w:name w:val="正文文本 2 字符1"/>
    <w:qFormat/>
    <w:rsid w:val="009618DF"/>
    <w:rPr>
      <w:kern w:val="2"/>
      <w:sz w:val="21"/>
      <w:szCs w:val="24"/>
    </w:rPr>
  </w:style>
  <w:style w:type="paragraph" w:customStyle="1" w:styleId="161">
    <w:name w:val="正文_161"/>
    <w:qFormat/>
    <w:rsid w:val="009618DF"/>
    <w:pPr>
      <w:widowControl w:val="0"/>
      <w:jc w:val="both"/>
    </w:pPr>
    <w:rPr>
      <w:rFonts w:ascii="Calibri" w:eastAsia="宋体" w:hAnsi="Calibri" w:cs="Times New Roman"/>
    </w:rPr>
  </w:style>
  <w:style w:type="paragraph" w:customStyle="1" w:styleId="msolistparagraph0">
    <w:name w:val="msolistparagraph"/>
    <w:basedOn w:val="a0"/>
    <w:qFormat/>
    <w:rsid w:val="009618DF"/>
    <w:pPr>
      <w:ind w:firstLineChars="200" w:firstLine="420"/>
    </w:pPr>
    <w:rPr>
      <w:rFonts w:ascii="Times New Roman" w:eastAsia="宋体" w:hAnsi="Times New Roman" w:cs="Times New Roman"/>
    </w:rPr>
  </w:style>
  <w:style w:type="paragraph" w:styleId="afff2">
    <w:name w:val="No Spacing"/>
    <w:uiPriority w:val="1"/>
    <w:qFormat/>
    <w:rsid w:val="009618DF"/>
    <w:pPr>
      <w:adjustRightInd w:val="0"/>
      <w:snapToGrid w:val="0"/>
    </w:pPr>
    <w:rPr>
      <w:rFonts w:ascii="Tahoma" w:eastAsia="微软雅黑" w:hAnsi="Tahoma" w:cs="Times New Roman"/>
      <w:kern w:val="0"/>
      <w:sz w:val="22"/>
    </w:rPr>
  </w:style>
  <w:style w:type="character" w:customStyle="1" w:styleId="1a">
    <w:name w:val="称呼 字符1"/>
    <w:qFormat/>
    <w:rsid w:val="009618DF"/>
    <w:rPr>
      <w:kern w:val="2"/>
      <w:sz w:val="21"/>
      <w:szCs w:val="24"/>
    </w:rPr>
  </w:style>
  <w:style w:type="paragraph" w:customStyle="1" w:styleId="ListParagraph1">
    <w:name w:val="List Paragraph1"/>
    <w:basedOn w:val="a0"/>
    <w:uiPriority w:val="99"/>
    <w:qFormat/>
    <w:rsid w:val="009618DF"/>
    <w:pPr>
      <w:ind w:firstLineChars="200" w:firstLine="420"/>
    </w:pPr>
    <w:rPr>
      <w:rFonts w:ascii="Times New Roman" w:eastAsia="宋体" w:hAnsi="Times New Roman" w:cs="Times New Roman"/>
    </w:rPr>
  </w:style>
  <w:style w:type="character" w:customStyle="1" w:styleId="12">
    <w:name w:val="正文文本缩进 字符1"/>
    <w:link w:val="aff1"/>
    <w:qFormat/>
    <w:rsid w:val="009618DF"/>
    <w:rPr>
      <w:rFonts w:ascii="Times New Roman" w:eastAsia="宋体" w:hAnsi="Times New Roman" w:cs="Times New Roman"/>
      <w:sz w:val="24"/>
      <w:szCs w:val="24"/>
    </w:rPr>
  </w:style>
  <w:style w:type="character" w:customStyle="1" w:styleId="212">
    <w:name w:val="正文文本首行缩进 2 字符1"/>
    <w:qFormat/>
    <w:rsid w:val="009618DF"/>
    <w:rPr>
      <w:kern w:val="2"/>
      <w:sz w:val="21"/>
      <w:szCs w:val="24"/>
    </w:rPr>
  </w:style>
  <w:style w:type="paragraph" w:customStyle="1" w:styleId="10f">
    <w:name w:val="10 f"/>
    <w:basedOn w:val="a0"/>
    <w:qFormat/>
    <w:rsid w:val="009618DF"/>
    <w:pPr>
      <w:widowControl/>
      <w:tabs>
        <w:tab w:val="left" w:pos="2835"/>
        <w:tab w:val="left" w:pos="3119"/>
        <w:tab w:val="left" w:pos="3402"/>
        <w:tab w:val="left" w:pos="3686"/>
        <w:tab w:val="left" w:pos="3969"/>
        <w:tab w:val="left" w:pos="4253"/>
      </w:tabs>
      <w:spacing w:after="120"/>
      <w:ind w:left="2552"/>
      <w:jc w:val="left"/>
    </w:pPr>
    <w:rPr>
      <w:rFonts w:ascii="Syntax" w:eastAsia="宋体" w:hAnsi="Syntax" w:cs="Times New Roman"/>
      <w:b/>
      <w:kern w:val="0"/>
      <w:sz w:val="20"/>
      <w:szCs w:val="20"/>
      <w:lang w:val="de-DE" w:eastAsia="de-DE"/>
    </w:rPr>
  </w:style>
  <w:style w:type="paragraph" w:customStyle="1" w:styleId="150">
    <w:name w:val="样式 小四 行距: 1.5 倍行距"/>
    <w:basedOn w:val="a0"/>
    <w:qFormat/>
    <w:rsid w:val="009618DF"/>
    <w:pPr>
      <w:ind w:firstLine="480"/>
    </w:pPr>
    <w:rPr>
      <w:rFonts w:ascii="Times New Roman" w:eastAsia="宋体" w:hAnsi="Times New Roman" w:cs="宋体"/>
      <w:szCs w:val="20"/>
    </w:rPr>
  </w:style>
  <w:style w:type="paragraph" w:customStyle="1" w:styleId="1b">
    <w:name w:val="列表段落1"/>
    <w:basedOn w:val="a0"/>
    <w:uiPriority w:val="99"/>
    <w:qFormat/>
    <w:rsid w:val="009618DF"/>
    <w:pPr>
      <w:ind w:firstLineChars="200" w:firstLine="420"/>
    </w:pPr>
    <w:rPr>
      <w:rFonts w:ascii="Times New Roman" w:eastAsia="宋体" w:hAnsi="Times New Roman" w:cs="Times New Roman"/>
      <w:szCs w:val="20"/>
    </w:rPr>
  </w:style>
  <w:style w:type="character" w:customStyle="1" w:styleId="HTML1">
    <w:name w:val="HTML 预设格式 字符1"/>
    <w:qFormat/>
    <w:rsid w:val="009618DF"/>
    <w:rPr>
      <w:rFonts w:ascii="Courier New" w:hAnsi="Courier New" w:cs="Courier New"/>
      <w:kern w:val="2"/>
    </w:rPr>
  </w:style>
  <w:style w:type="paragraph" w:customStyle="1" w:styleId="Default">
    <w:name w:val="Default"/>
    <w:qFormat/>
    <w:rsid w:val="009618DF"/>
    <w:pPr>
      <w:widowControl w:val="0"/>
      <w:autoSpaceDE w:val="0"/>
      <w:autoSpaceDN w:val="0"/>
      <w:adjustRightInd w:val="0"/>
    </w:pPr>
    <w:rPr>
      <w:rFonts w:ascii="黑体" w:eastAsia="黑体" w:hAnsi="Times New Roman" w:cs="Times New Roman"/>
      <w:kern w:val="0"/>
      <w:sz w:val="20"/>
      <w:szCs w:val="20"/>
    </w:rPr>
  </w:style>
  <w:style w:type="paragraph" w:customStyle="1" w:styleId="ListParagraph7f2c5755-65ac-4e4b-ba51-9341fbdafb14">
    <w:name w:val="List Paragraph_7f2c5755-65ac-4e4b-ba51-9341fbdafb14"/>
    <w:basedOn w:val="a0"/>
    <w:uiPriority w:val="34"/>
    <w:qFormat/>
    <w:rsid w:val="009618DF"/>
    <w:pPr>
      <w:ind w:firstLineChars="200" w:firstLine="420"/>
    </w:pPr>
    <w:rPr>
      <w:rFonts w:ascii="Times New Roman" w:eastAsia="宋体" w:hAnsi="Times New Roman" w:cs="Times New Roman"/>
    </w:rPr>
  </w:style>
  <w:style w:type="character" w:customStyle="1" w:styleId="font171">
    <w:name w:val="font171"/>
    <w:qFormat/>
    <w:rsid w:val="009618DF"/>
    <w:rPr>
      <w:rFonts w:ascii="宋体" w:eastAsia="宋体" w:hAnsi="宋体" w:cs="宋体" w:hint="eastAsia"/>
      <w:color w:val="000000"/>
      <w:sz w:val="16"/>
      <w:szCs w:val="16"/>
      <w:u w:val="none"/>
    </w:rPr>
  </w:style>
  <w:style w:type="character" w:customStyle="1" w:styleId="font21">
    <w:name w:val="font21"/>
    <w:qFormat/>
    <w:rsid w:val="009618DF"/>
    <w:rPr>
      <w:rFonts w:ascii="Arial" w:hAnsi="Arial" w:cs="Arial" w:hint="default"/>
      <w:color w:val="000000"/>
      <w:sz w:val="16"/>
      <w:szCs w:val="16"/>
      <w:u w:val="none"/>
    </w:rPr>
  </w:style>
  <w:style w:type="character" w:customStyle="1" w:styleId="font221">
    <w:name w:val="font221"/>
    <w:qFormat/>
    <w:rsid w:val="009618DF"/>
    <w:rPr>
      <w:rFonts w:ascii="宋体" w:eastAsia="宋体" w:hAnsi="宋体" w:cs="宋体" w:hint="eastAsia"/>
      <w:color w:val="000000"/>
      <w:sz w:val="16"/>
      <w:szCs w:val="16"/>
      <w:u w:val="none"/>
    </w:rPr>
  </w:style>
  <w:style w:type="character" w:customStyle="1" w:styleId="font161">
    <w:name w:val="font161"/>
    <w:qFormat/>
    <w:rsid w:val="009618DF"/>
    <w:rPr>
      <w:rFonts w:ascii="宋体" w:eastAsia="宋体" w:hAnsi="宋体" w:cs="宋体"/>
      <w:color w:val="000000"/>
      <w:sz w:val="16"/>
      <w:szCs w:val="16"/>
      <w:u w:val="none"/>
    </w:rPr>
  </w:style>
  <w:style w:type="character" w:customStyle="1" w:styleId="font151">
    <w:name w:val="font151"/>
    <w:qFormat/>
    <w:rsid w:val="009618DF"/>
    <w:rPr>
      <w:rFonts w:ascii="宋体" w:eastAsia="宋体" w:hAnsi="宋体" w:cs="宋体" w:hint="eastAsia"/>
      <w:color w:val="FF0000"/>
      <w:sz w:val="21"/>
      <w:szCs w:val="21"/>
      <w:u w:val="none"/>
    </w:rPr>
  </w:style>
  <w:style w:type="character" w:customStyle="1" w:styleId="font141">
    <w:name w:val="font141"/>
    <w:qFormat/>
    <w:rsid w:val="009618DF"/>
    <w:rPr>
      <w:rFonts w:ascii="Arial" w:hAnsi="Arial" w:cs="Arial" w:hint="default"/>
      <w:color w:val="FF0000"/>
      <w:sz w:val="16"/>
      <w:szCs w:val="16"/>
      <w:u w:val="none"/>
    </w:rPr>
  </w:style>
  <w:style w:type="character" w:customStyle="1" w:styleId="font131">
    <w:name w:val="font131"/>
    <w:qFormat/>
    <w:rsid w:val="009618DF"/>
    <w:rPr>
      <w:rFonts w:ascii="宋体" w:eastAsia="宋体" w:hAnsi="宋体" w:cs="宋体"/>
      <w:color w:val="FF0000"/>
      <w:sz w:val="16"/>
      <w:szCs w:val="16"/>
      <w:u w:val="none"/>
    </w:rPr>
  </w:style>
  <w:style w:type="paragraph" w:customStyle="1" w:styleId="27">
    <w:name w:val="列表段落2"/>
    <w:basedOn w:val="a0"/>
    <w:uiPriority w:val="34"/>
    <w:qFormat/>
    <w:rsid w:val="009618DF"/>
    <w:pPr>
      <w:ind w:firstLineChars="200" w:firstLine="420"/>
    </w:pPr>
    <w:rPr>
      <w:rFonts w:ascii="Calibri" w:eastAsia="宋体" w:hAnsi="Calibri" w:cs="Times New Roman"/>
      <w:szCs w:val="20"/>
    </w:rPr>
  </w:style>
  <w:style w:type="paragraph" w:customStyle="1" w:styleId="afff3">
    <w:name w:val="表格样式"/>
    <w:basedOn w:val="a0"/>
    <w:qFormat/>
    <w:rsid w:val="009618DF"/>
    <w:rPr>
      <w:rFonts w:ascii="宋体" w:eastAsia="宋体" w:hAnsi="宋体" w:cs="Times New Roman"/>
    </w:rPr>
  </w:style>
  <w:style w:type="paragraph" w:customStyle="1" w:styleId="TableParagraph">
    <w:name w:val="Table Paragraph"/>
    <w:basedOn w:val="a0"/>
    <w:uiPriority w:val="1"/>
    <w:qFormat/>
    <w:rsid w:val="009618DF"/>
    <w:rPr>
      <w:rFonts w:ascii="Times New Roman" w:eastAsia="宋体" w:hAnsi="Times New Roman" w:cs="Times New Roman"/>
    </w:rPr>
  </w:style>
  <w:style w:type="character" w:customStyle="1" w:styleId="font121">
    <w:name w:val="font121"/>
    <w:qFormat/>
    <w:rsid w:val="009618DF"/>
    <w:rPr>
      <w:rFonts w:ascii="宋体" w:eastAsia="宋体" w:hAnsi="宋体" w:cs="宋体" w:hint="eastAsia"/>
      <w:b/>
      <w:bCs/>
      <w:color w:val="000000"/>
      <w:sz w:val="20"/>
      <w:szCs w:val="20"/>
      <w:u w:val="none"/>
    </w:rPr>
  </w:style>
  <w:style w:type="character" w:customStyle="1" w:styleId="font111">
    <w:name w:val="font111"/>
    <w:qFormat/>
    <w:rsid w:val="009618DF"/>
    <w:rPr>
      <w:rFonts w:ascii="宋体" w:eastAsia="宋体" w:hAnsi="宋体" w:cs="宋体" w:hint="eastAsia"/>
      <w:b/>
      <w:bCs/>
      <w:color w:val="auto"/>
      <w:sz w:val="20"/>
      <w:szCs w:val="20"/>
      <w:u w:val="none"/>
    </w:rPr>
  </w:style>
  <w:style w:type="character" w:customStyle="1" w:styleId="font101">
    <w:name w:val="font101"/>
    <w:qFormat/>
    <w:rsid w:val="009618DF"/>
    <w:rPr>
      <w:rFonts w:ascii="Times New Roman" w:hAnsi="Times New Roman" w:cs="Times New Roman" w:hint="default"/>
      <w:color w:val="auto"/>
      <w:sz w:val="20"/>
      <w:szCs w:val="20"/>
      <w:u w:val="none"/>
    </w:rPr>
  </w:style>
  <w:style w:type="character" w:customStyle="1" w:styleId="font91">
    <w:name w:val="font91"/>
    <w:qFormat/>
    <w:rsid w:val="009618DF"/>
    <w:rPr>
      <w:rFonts w:ascii="serif" w:eastAsia="serif" w:hAnsi="serif" w:cs="serif" w:hint="default"/>
      <w:color w:val="auto"/>
      <w:sz w:val="20"/>
      <w:szCs w:val="20"/>
      <w:u w:val="none"/>
    </w:rPr>
  </w:style>
  <w:style w:type="character" w:customStyle="1" w:styleId="font51">
    <w:name w:val="font51"/>
    <w:qFormat/>
    <w:rsid w:val="009618DF"/>
    <w:rPr>
      <w:rFonts w:ascii="Arial" w:hAnsi="Arial" w:cs="Arial" w:hint="default"/>
      <w:color w:val="auto"/>
      <w:sz w:val="20"/>
      <w:szCs w:val="20"/>
      <w:u w:val="none"/>
    </w:rPr>
  </w:style>
  <w:style w:type="paragraph" w:customStyle="1" w:styleId="Afff4">
    <w:name w:val="正文 A"/>
    <w:qFormat/>
    <w:rsid w:val="009618DF"/>
    <w:pPr>
      <w:widowControl w:val="0"/>
      <w:jc w:val="both"/>
    </w:pPr>
    <w:rPr>
      <w:rFonts w:ascii="Arial Unicode MS" w:eastAsia="Times New Roman" w:hAnsi="Arial Unicode MS" w:cs="Arial Unicode MS" w:hint="eastAsia"/>
      <w:color w:val="000000"/>
      <w:szCs w:val="21"/>
      <w:u w:color="000000"/>
    </w:rPr>
  </w:style>
  <w:style w:type="paragraph" w:customStyle="1" w:styleId="Style1">
    <w:name w:val="_Style 1"/>
    <w:basedOn w:val="a0"/>
    <w:qFormat/>
    <w:rsid w:val="009618DF"/>
    <w:pPr>
      <w:ind w:firstLineChars="200" w:firstLine="420"/>
    </w:pPr>
    <w:rPr>
      <w:rFonts w:ascii="Calibri" w:eastAsia="宋体" w:hAnsi="Calibri" w:cs="Times New Roman"/>
      <w:szCs w:val="22"/>
    </w:rPr>
  </w:style>
  <w:style w:type="paragraph" w:customStyle="1" w:styleId="-">
    <w:name w:val="正文-标准"/>
    <w:basedOn w:val="a0"/>
    <w:qFormat/>
    <w:rsid w:val="009618DF"/>
    <w:pPr>
      <w:autoSpaceDE w:val="0"/>
      <w:autoSpaceDN w:val="0"/>
      <w:adjustRightInd w:val="0"/>
      <w:spacing w:line="360" w:lineRule="exact"/>
      <w:jc w:val="left"/>
      <w:textAlignment w:val="baseline"/>
    </w:pPr>
    <w:rPr>
      <w:rFonts w:ascii="Calibri" w:eastAsia="宋体" w:hAnsi="Calibri" w:cs="Times New Roman"/>
      <w:kern w:val="21"/>
      <w:szCs w:val="20"/>
    </w:rPr>
  </w:style>
  <w:style w:type="paragraph" w:customStyle="1" w:styleId="1c">
    <w:name w:val="列出段落1"/>
    <w:basedOn w:val="a0"/>
    <w:uiPriority w:val="34"/>
    <w:qFormat/>
    <w:rsid w:val="009618DF"/>
    <w:pPr>
      <w:ind w:firstLineChars="200" w:firstLine="420"/>
    </w:pPr>
    <w:rPr>
      <w:rFonts w:ascii="Calibri" w:eastAsia="宋体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19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2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7</Pages>
  <Words>1593</Words>
  <Characters>2423</Characters>
  <Application>Microsoft Office Word</Application>
  <DocSecurity>0</DocSecurity>
  <Lines>807</Lines>
  <Paragraphs>803</Paragraphs>
  <ScaleCrop>false</ScaleCrop>
  <Company/>
  <LinksUpToDate>false</LinksUpToDate>
  <CharactersWithSpaces>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mx1413</dc:creator>
  <cp:keywords/>
  <dc:description/>
  <cp:lastModifiedBy>石 熊</cp:lastModifiedBy>
  <cp:revision>35</cp:revision>
  <dcterms:created xsi:type="dcterms:W3CDTF">2025-02-20T05:37:00Z</dcterms:created>
  <dcterms:modified xsi:type="dcterms:W3CDTF">2026-06-03T05:43:00Z</dcterms:modified>
</cp:coreProperties>
</file>