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FFC61A"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480" w:lineRule="atLeast"/>
        <w:ind w:left="0" w:right="0"/>
        <w:jc w:val="center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采购需求</w:t>
      </w:r>
    </w:p>
    <w:p w14:paraId="14B3F844"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1"/>
          <w:szCs w:val="21"/>
          <w:lang w:val="en-US" w:eastAsia="zh-CN" w:bidi="ar"/>
        </w:rPr>
      </w:pPr>
    </w:p>
    <w:p w14:paraId="553E14A9"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1"/>
          <w:szCs w:val="21"/>
          <w:lang w:val="en-US" w:eastAsia="zh-CN" w:bidi="ar"/>
        </w:rPr>
        <w:t>采购包预算金额（元）: 398,000.00</w:t>
      </w:r>
    </w:p>
    <w:p w14:paraId="33AF0755">
      <w:pPr>
        <w:keepNext w:val="0"/>
        <w:keepLines w:val="0"/>
        <w:widowControl/>
        <w:suppressLineNumbers w:val="0"/>
        <w:wordWrap w:val="0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1"/>
          <w:szCs w:val="21"/>
          <w:lang w:val="en-US" w:eastAsia="zh-CN" w:bidi="ar"/>
        </w:rPr>
        <w:t>采购包最高限价（元）: 398,000.00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49"/>
        <w:gridCol w:w="2863"/>
        <w:gridCol w:w="761"/>
        <w:gridCol w:w="2059"/>
        <w:gridCol w:w="1118"/>
        <w:gridCol w:w="996"/>
      </w:tblGrid>
      <w:tr w14:paraId="6020262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1E5D173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67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1F0539D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44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377B139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120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660281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标的金额 （元）</w:t>
            </w:r>
          </w:p>
        </w:tc>
        <w:tc>
          <w:tcPr>
            <w:tcW w:w="65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73CCE6F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58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10210DC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所属行业</w:t>
            </w:r>
          </w:p>
        </w:tc>
      </w:tr>
      <w:tr w14:paraId="65C540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0B799FA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67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4E07EFC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食堂屋面钢结构玻璃雨棚搭建及学生排球练习墙建设</w:t>
            </w:r>
          </w:p>
        </w:tc>
        <w:tc>
          <w:tcPr>
            <w:tcW w:w="44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65F5829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1.00</w:t>
            </w:r>
          </w:p>
        </w:tc>
        <w:tc>
          <w:tcPr>
            <w:tcW w:w="120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7DCDE90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398,000.00</w:t>
            </w:r>
          </w:p>
        </w:tc>
        <w:tc>
          <w:tcPr>
            <w:tcW w:w="65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2E0F810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58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20A1F24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建筑业</w:t>
            </w:r>
          </w:p>
        </w:tc>
      </w:tr>
    </w:tbl>
    <w:p w14:paraId="7715EA94"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53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2026-06-18T13:26:09Z</dcterms:created>
  <dc:creator>xb19</dc:creator>
  <cp:lastModifiedBy>xb19</cp:lastModifiedBy>
  <dcterms:modified xsi:type="dcterms:W3CDTF">2026-06-18T13:27:21Z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eyJoZGlkIjoiZTA1OTEyZDI1Y2RmODkxZWU5ZGZiODZmZTBlMjkxMTEiLCJ1c2VySWQiOiIzMjAxODgyOTIifQ==</vt:lpwstr>
  </property>
  <property fmtid="{D5CDD505-2E9C-101B-9397-08002B2CF9AE}" pid="4" name="ICV">
    <vt:lpwstr>F5E1CFD3B90D47FBAAB43DE9272F812C_12</vt:lpwstr>
  </property>
</Properties>
</file>