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46388">
      <w:pPr>
        <w:widowControl w:val="0"/>
        <w:spacing w:line="360" w:lineRule="auto"/>
        <w:jc w:val="center"/>
        <w:textAlignment w:val="auto"/>
        <w:rPr>
          <w:rFonts w:ascii="宋体" w:hAnsi="宋体" w:cs="宋体"/>
          <w:sz w:val="32"/>
          <w:szCs w:val="32"/>
          <w:highlight w:val="none"/>
        </w:rPr>
      </w:pPr>
    </w:p>
    <w:p w14:paraId="3D3A276C">
      <w:pPr>
        <w:widowControl w:val="0"/>
        <w:spacing w:line="360" w:lineRule="auto"/>
        <w:jc w:val="center"/>
        <w:textAlignment w:val="auto"/>
        <w:rPr>
          <w:rFonts w:ascii="宋体" w:hAnsi="宋体" w:cs="宋体"/>
          <w:highlight w:val="none"/>
        </w:rPr>
      </w:pPr>
    </w:p>
    <w:p w14:paraId="721275AA">
      <w:pPr>
        <w:spacing w:line="360" w:lineRule="auto"/>
        <w:ind w:left="1"/>
        <w:jc w:val="center"/>
        <w:outlineLvl w:val="0"/>
        <w:rPr>
          <w:rFonts w:ascii="宋体" w:hAnsi="宋体" w:cs="宋体"/>
          <w:b/>
          <w:sz w:val="36"/>
          <w:szCs w:val="36"/>
          <w:highlight w:val="none"/>
        </w:rPr>
      </w:pPr>
      <w:r>
        <w:rPr>
          <w:rFonts w:hint="eastAsia" w:ascii="宋体" w:hAnsi="宋体" w:cs="宋体"/>
          <w:b/>
          <w:sz w:val="44"/>
          <w:szCs w:val="44"/>
          <w:highlight w:val="none"/>
        </w:rPr>
        <w:t>政府采购</w:t>
      </w:r>
      <w:r>
        <w:rPr>
          <w:rFonts w:hint="eastAsia" w:ascii="宋体" w:hAnsi="宋体" w:cs="宋体"/>
          <w:b/>
          <w:sz w:val="44"/>
          <w:szCs w:val="44"/>
          <w:highlight w:val="none"/>
          <w:lang w:eastAsia="zh-CN"/>
        </w:rPr>
        <w:t>货物</w:t>
      </w:r>
      <w:r>
        <w:rPr>
          <w:rFonts w:hint="eastAsia" w:ascii="宋体" w:hAnsi="宋体" w:cs="宋体"/>
          <w:b/>
          <w:sz w:val="44"/>
          <w:szCs w:val="44"/>
          <w:highlight w:val="none"/>
        </w:rPr>
        <w:t>项目</w:t>
      </w:r>
    </w:p>
    <w:p w14:paraId="50C0327E">
      <w:pPr>
        <w:jc w:val="center"/>
        <w:rPr>
          <w:rFonts w:ascii="宋体" w:hAnsi="宋体" w:cs="宋体"/>
          <w:b/>
          <w:sz w:val="44"/>
          <w:szCs w:val="44"/>
          <w:highlight w:val="none"/>
        </w:rPr>
      </w:pPr>
    </w:p>
    <w:p w14:paraId="04775294">
      <w:pPr>
        <w:jc w:val="center"/>
        <w:rPr>
          <w:rFonts w:ascii="宋体" w:hAnsi="宋体" w:cs="宋体"/>
          <w:b/>
          <w:sz w:val="36"/>
          <w:szCs w:val="36"/>
          <w:highlight w:val="none"/>
        </w:rPr>
      </w:pPr>
    </w:p>
    <w:p w14:paraId="6D557167">
      <w:pPr>
        <w:jc w:val="center"/>
        <w:rPr>
          <w:rFonts w:ascii="宋体" w:hAnsi="宋体" w:cs="宋体"/>
          <w:b/>
          <w:sz w:val="84"/>
          <w:szCs w:val="84"/>
          <w:highlight w:val="none"/>
        </w:rPr>
      </w:pPr>
      <w:r>
        <w:rPr>
          <w:rFonts w:hint="eastAsia" w:ascii="宋体" w:hAnsi="宋体" w:cs="宋体"/>
          <w:b/>
          <w:sz w:val="84"/>
          <w:szCs w:val="84"/>
          <w:highlight w:val="none"/>
          <w:lang w:eastAsia="zh-CN"/>
        </w:rPr>
        <w:t>谈判</w:t>
      </w:r>
      <w:r>
        <w:rPr>
          <w:rFonts w:hint="eastAsia" w:ascii="宋体" w:hAnsi="宋体" w:cs="宋体"/>
          <w:b/>
          <w:sz w:val="84"/>
          <w:szCs w:val="84"/>
          <w:highlight w:val="none"/>
        </w:rPr>
        <w:t>响应文件</w:t>
      </w:r>
    </w:p>
    <w:p w14:paraId="690FD601">
      <w:pPr>
        <w:jc w:val="center"/>
        <w:rPr>
          <w:rFonts w:ascii="宋体" w:hAnsi="宋体" w:cs="宋体"/>
          <w:b/>
          <w:sz w:val="36"/>
          <w:szCs w:val="36"/>
          <w:highlight w:val="none"/>
        </w:rPr>
      </w:pPr>
    </w:p>
    <w:p w14:paraId="10DD6CC7">
      <w:pPr>
        <w:pStyle w:val="3"/>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（技术和商务部分）</w:t>
      </w:r>
    </w:p>
    <w:p w14:paraId="34AD5F8C">
      <w:pPr>
        <w:rPr>
          <w:rFonts w:ascii="宋体" w:hAnsi="宋体" w:cs="宋体"/>
          <w:b/>
          <w:sz w:val="36"/>
          <w:szCs w:val="36"/>
          <w:highlight w:val="none"/>
        </w:rPr>
      </w:pPr>
    </w:p>
    <w:p w14:paraId="1A3A57D9">
      <w:pPr>
        <w:tabs>
          <w:tab w:val="left" w:pos="2628"/>
        </w:tabs>
        <w:spacing w:line="360" w:lineRule="auto"/>
        <w:jc w:val="left"/>
        <w:rPr>
          <w:rFonts w:ascii="宋体" w:hAnsi="宋体" w:cs="宋体"/>
          <w:b/>
          <w:sz w:val="30"/>
          <w:szCs w:val="30"/>
          <w:highlight w:val="none"/>
        </w:rPr>
      </w:pPr>
    </w:p>
    <w:p w14:paraId="7D6B6782">
      <w:pPr>
        <w:pStyle w:val="8"/>
        <w:rPr>
          <w:rFonts w:ascii="宋体" w:eastAsia="宋体" w:cs="宋体"/>
          <w:highlight w:val="none"/>
        </w:rPr>
      </w:pPr>
    </w:p>
    <w:p w14:paraId="6B39F783">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项目名称：</w:t>
      </w:r>
    </w:p>
    <w:p w14:paraId="56B04311">
      <w:pPr>
        <w:tabs>
          <w:tab w:val="left" w:pos="2628"/>
        </w:tabs>
        <w:spacing w:line="360" w:lineRule="auto"/>
        <w:ind w:left="843"/>
        <w:jc w:val="left"/>
        <w:rPr>
          <w:rFonts w:hint="eastAsia" w:ascii="宋体" w:hAnsi="宋体" w:cs="宋体"/>
          <w:b/>
          <w:sz w:val="30"/>
          <w:szCs w:val="30"/>
          <w:highlight w:val="none"/>
        </w:rPr>
      </w:pPr>
      <w:r>
        <w:rPr>
          <w:rFonts w:hint="eastAsia" w:ascii="宋体" w:hAnsi="宋体" w:cs="宋体"/>
          <w:b/>
          <w:sz w:val="30"/>
          <w:szCs w:val="30"/>
          <w:highlight w:val="none"/>
        </w:rPr>
        <w:t>项目编号：</w:t>
      </w:r>
    </w:p>
    <w:p w14:paraId="66CDF560">
      <w:pPr>
        <w:tabs>
          <w:tab w:val="left" w:pos="2628"/>
        </w:tabs>
        <w:spacing w:line="360" w:lineRule="auto"/>
        <w:ind w:left="843"/>
        <w:jc w:val="left"/>
        <w:rPr>
          <w:rFonts w:hint="default" w:ascii="宋体" w:hAnsi="宋体" w:cs="宋体"/>
          <w:b/>
          <w:sz w:val="30"/>
          <w:szCs w:val="30"/>
          <w:highlight w:val="none"/>
          <w:lang w:val="en-US" w:eastAsia="zh-CN"/>
        </w:rPr>
      </w:pPr>
      <w:r>
        <w:rPr>
          <w:rFonts w:hint="eastAsia" w:ascii="宋体" w:hAnsi="宋体" w:cs="宋体"/>
          <w:b/>
          <w:sz w:val="30"/>
          <w:szCs w:val="30"/>
          <w:highlight w:val="none"/>
          <w:lang w:val="en-US" w:eastAsia="zh-CN"/>
        </w:rPr>
        <w:t>包号（标段号）：</w:t>
      </w:r>
    </w:p>
    <w:p w14:paraId="10DA89CA">
      <w:pPr>
        <w:rPr>
          <w:rFonts w:ascii="宋体" w:hAnsi="宋体" w:cs="宋体"/>
          <w:highlight w:val="none"/>
        </w:rPr>
      </w:pPr>
    </w:p>
    <w:p w14:paraId="39FA8D1B">
      <w:pPr>
        <w:widowControl w:val="0"/>
        <w:spacing w:beforeLines="50" w:afterLines="50" w:line="360" w:lineRule="auto"/>
        <w:ind w:firstLine="1506" w:firstLineChars="500"/>
        <w:textAlignment w:val="auto"/>
        <w:rPr>
          <w:rFonts w:ascii="宋体" w:hAnsi="宋体" w:cs="宋体"/>
          <w:b/>
          <w:sz w:val="30"/>
          <w:szCs w:val="30"/>
          <w:highlight w:val="none"/>
        </w:rPr>
      </w:pPr>
    </w:p>
    <w:p w14:paraId="4CF0E3C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198687E4">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62F1C13E">
      <w:pPr>
        <w:spacing w:line="500" w:lineRule="exact"/>
        <w:jc w:val="center"/>
        <w:rPr>
          <w:rStyle w:val="12"/>
          <w:rFonts w:ascii="宋体" w:hAnsi="宋体" w:cs="宋体"/>
          <w:b/>
          <w:sz w:val="36"/>
          <w:szCs w:val="36"/>
          <w:highlight w:val="none"/>
        </w:rPr>
      </w:pPr>
      <w:r>
        <w:rPr>
          <w:rStyle w:val="12"/>
          <w:rFonts w:hint="eastAsia" w:ascii="宋体" w:hAnsi="宋体" w:cs="宋体"/>
          <w:b/>
          <w:sz w:val="36"/>
          <w:szCs w:val="36"/>
          <w:highlight w:val="none"/>
        </w:rPr>
        <w:br w:type="page"/>
      </w:r>
    </w:p>
    <w:p w14:paraId="726BD6E0">
      <w:pPr>
        <w:widowControl w:val="0"/>
        <w:spacing w:beforeLines="100" w:afterLines="100" w:line="360" w:lineRule="auto"/>
        <w:jc w:val="center"/>
        <w:textAlignment w:val="auto"/>
        <w:rPr>
          <w:rFonts w:ascii="宋体" w:hAnsi="宋体" w:cs="Times New Roman"/>
          <w:b/>
          <w:bCs/>
          <w:spacing w:val="4"/>
          <w:sz w:val="36"/>
          <w:szCs w:val="36"/>
          <w:highlight w:val="none"/>
        </w:rPr>
      </w:pPr>
      <w:r>
        <w:rPr>
          <w:rFonts w:hint="eastAsia" w:ascii="宋体" w:hAnsi="宋体" w:cs="Times New Roman"/>
          <w:b/>
          <w:bCs/>
          <w:spacing w:val="4"/>
          <w:sz w:val="36"/>
          <w:szCs w:val="36"/>
          <w:highlight w:val="none"/>
        </w:rPr>
        <w:t>目 录</w:t>
      </w:r>
    </w:p>
    <w:p w14:paraId="3B25FBAC">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响应书</w:t>
      </w:r>
    </w:p>
    <w:p w14:paraId="258D5AC2">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报价表</w:t>
      </w:r>
    </w:p>
    <w:p w14:paraId="08ED8A3E">
      <w:pPr>
        <w:spacing w:line="48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报价方案说明书</w:t>
      </w:r>
    </w:p>
    <w:p w14:paraId="48DEC912">
      <w:pPr>
        <w:spacing w:line="480" w:lineRule="auto"/>
        <w:rPr>
          <w:rStyle w:val="12"/>
          <w:rFonts w:ascii="宋体" w:hAnsi="宋体" w:cs="宋体"/>
          <w:sz w:val="21"/>
          <w:highlight w:val="none"/>
        </w:rPr>
      </w:pPr>
      <w:r>
        <w:rPr>
          <w:rStyle w:val="12"/>
          <w:rFonts w:hint="eastAsia" w:ascii="宋体" w:hAnsi="宋体" w:cs="宋体"/>
          <w:sz w:val="21"/>
          <w:highlight w:val="none"/>
        </w:rPr>
        <w:br w:type="page"/>
      </w:r>
    </w:p>
    <w:p w14:paraId="4E6F36B8">
      <w:pPr>
        <w:spacing w:afterLines="100" w:line="360" w:lineRule="auto"/>
        <w:jc w:val="center"/>
        <w:outlineLvl w:val="2"/>
        <w:rPr>
          <w:rFonts w:ascii="宋体" w:hAnsi="宋体" w:cs="宋体"/>
          <w:b/>
          <w:spacing w:val="4"/>
          <w:sz w:val="28"/>
          <w:szCs w:val="28"/>
          <w:highlight w:val="none"/>
        </w:rPr>
      </w:pPr>
      <w:r>
        <w:rPr>
          <w:rFonts w:hint="eastAsia" w:ascii="宋体" w:hAnsi="宋体" w:cs="宋体"/>
          <w:b/>
          <w:spacing w:val="4"/>
          <w:sz w:val="28"/>
          <w:szCs w:val="28"/>
          <w:highlight w:val="none"/>
        </w:rPr>
        <w:t>一、</w:t>
      </w:r>
      <w:r>
        <w:rPr>
          <w:rFonts w:hint="eastAsia" w:ascii="宋体" w:hAnsi="宋体" w:cs="宋体"/>
          <w:b/>
          <w:spacing w:val="4"/>
          <w:sz w:val="28"/>
          <w:szCs w:val="28"/>
          <w:highlight w:val="none"/>
          <w:lang w:eastAsia="zh-CN"/>
        </w:rPr>
        <w:t>谈判</w:t>
      </w:r>
      <w:r>
        <w:rPr>
          <w:rFonts w:hint="eastAsia" w:ascii="宋体" w:hAnsi="宋体" w:cs="宋体"/>
          <w:b/>
          <w:spacing w:val="4"/>
          <w:sz w:val="28"/>
          <w:szCs w:val="28"/>
          <w:highlight w:val="none"/>
        </w:rPr>
        <w:t>响应书</w:t>
      </w:r>
    </w:p>
    <w:p w14:paraId="7C4590D7">
      <w:pPr>
        <w:spacing w:line="360" w:lineRule="auto"/>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7CEE47C">
      <w:pPr>
        <w:spacing w:beforeLines="50"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根据贵方为</w:t>
      </w:r>
      <w:r>
        <w:rPr>
          <w:rFonts w:hint="eastAsia" w:ascii="宋体" w:hAnsi="宋体" w:cs="宋体"/>
          <w:spacing w:val="4"/>
          <w:szCs w:val="21"/>
          <w:highlight w:val="none"/>
          <w:u w:val="single"/>
        </w:rPr>
        <w:t>（项目名称）</w:t>
      </w:r>
      <w:r>
        <w:rPr>
          <w:rFonts w:hint="eastAsia" w:ascii="宋体" w:hAnsi="宋体" w:cs="宋体"/>
          <w:spacing w:val="4"/>
          <w:szCs w:val="21"/>
          <w:highlight w:val="none"/>
        </w:rPr>
        <w:t>项目服务采购的竞争性</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邀请</w:t>
      </w:r>
      <w:r>
        <w:rPr>
          <w:rFonts w:hint="eastAsia" w:ascii="宋体" w:hAnsi="宋体" w:cs="宋体"/>
          <w:spacing w:val="4"/>
          <w:szCs w:val="21"/>
          <w:highlight w:val="none"/>
          <w:u w:val="single"/>
        </w:rPr>
        <w:t>（项目编号）</w:t>
      </w:r>
      <w:r>
        <w:rPr>
          <w:rFonts w:hint="eastAsia" w:ascii="宋体" w:hAnsi="宋体" w:cs="宋体"/>
          <w:spacing w:val="4"/>
          <w:szCs w:val="21"/>
          <w:highlight w:val="none"/>
        </w:rPr>
        <w:t>，签字代表</w:t>
      </w:r>
      <w:r>
        <w:rPr>
          <w:rFonts w:hint="eastAsia" w:ascii="宋体" w:hAnsi="宋体" w:cs="宋体"/>
          <w:spacing w:val="4"/>
          <w:szCs w:val="21"/>
          <w:highlight w:val="none"/>
          <w:u w:val="single"/>
        </w:rPr>
        <w:t>（姓名、职务）</w:t>
      </w:r>
      <w:r>
        <w:rPr>
          <w:rFonts w:hint="eastAsia" w:ascii="宋体" w:hAnsi="宋体" w:cs="宋体"/>
          <w:spacing w:val="4"/>
          <w:szCs w:val="21"/>
          <w:highlight w:val="none"/>
        </w:rPr>
        <w:t>经正式授权并代表供应商</w:t>
      </w:r>
      <w:r>
        <w:rPr>
          <w:rFonts w:hint="eastAsia" w:ascii="宋体" w:hAnsi="宋体" w:cs="宋体"/>
          <w:spacing w:val="4"/>
          <w:szCs w:val="21"/>
          <w:highlight w:val="none"/>
          <w:u w:val="single"/>
        </w:rPr>
        <w:t>（供应商名称、地址）</w:t>
      </w:r>
      <w:r>
        <w:rPr>
          <w:rFonts w:hint="eastAsia" w:ascii="宋体" w:hAnsi="宋体" w:cs="宋体"/>
          <w:spacing w:val="4"/>
          <w:szCs w:val="21"/>
          <w:highlight w:val="none"/>
        </w:rPr>
        <w:t xml:space="preserve"> 提交下述响应文件。</w:t>
      </w:r>
    </w:p>
    <w:p w14:paraId="240E4CFB">
      <w:pPr>
        <w:spacing w:line="360" w:lineRule="auto"/>
        <w:ind w:left="546" w:leftChars="251" w:hanging="19" w:hangingChars="9"/>
        <w:rPr>
          <w:rFonts w:ascii="宋体" w:hAnsi="宋体" w:cs="宋体"/>
          <w:spacing w:val="4"/>
          <w:szCs w:val="21"/>
          <w:highlight w:val="none"/>
        </w:rPr>
      </w:pPr>
      <w:r>
        <w:rPr>
          <w:rFonts w:hint="eastAsia" w:ascii="宋体" w:hAnsi="宋体" w:cs="宋体"/>
          <w:spacing w:val="4"/>
          <w:szCs w:val="21"/>
          <w:highlight w:val="none"/>
        </w:rPr>
        <w:t>我方承诺如下：</w:t>
      </w:r>
    </w:p>
    <w:p w14:paraId="358960D2">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lang w:eastAsia="zh-CN"/>
        </w:rPr>
        <w:t>谈判</w:t>
      </w:r>
      <w:r>
        <w:rPr>
          <w:rFonts w:hint="eastAsia" w:ascii="宋体" w:hAnsi="宋体" w:cs="宋体"/>
          <w:spacing w:val="4"/>
          <w:szCs w:val="21"/>
          <w:highlight w:val="none"/>
        </w:rPr>
        <w:t>报价（第一次）详见</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报价一览表。</w:t>
      </w:r>
    </w:p>
    <w:p w14:paraId="4DFB61AE">
      <w:pPr>
        <w:numPr>
          <w:ilvl w:val="0"/>
          <w:numId w:val="1"/>
        </w:numPr>
        <w:tabs>
          <w:tab w:val="left" w:pos="2160"/>
        </w:tabs>
        <w:spacing w:line="360" w:lineRule="auto"/>
        <w:ind w:left="0" w:firstLine="0"/>
        <w:outlineLvl w:val="0"/>
        <w:rPr>
          <w:rFonts w:ascii="宋体" w:hAnsi="宋体" w:cs="宋体"/>
          <w:spacing w:val="4"/>
          <w:szCs w:val="21"/>
          <w:highlight w:val="none"/>
        </w:rPr>
      </w:pPr>
      <w:r>
        <w:rPr>
          <w:rFonts w:hint="eastAsia" w:ascii="宋体" w:hAnsi="宋体" w:cs="宋体"/>
          <w:spacing w:val="4"/>
          <w:szCs w:val="21"/>
          <w:highlight w:val="none"/>
        </w:rPr>
        <w:t>如果成交，我们根据</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文件的规定，履行合同的责任和义务。</w:t>
      </w:r>
    </w:p>
    <w:p w14:paraId="3FA3C081">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我们已详细阅读和审核全部</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文件（含修改部分，如有的话），及有关附件，我们知道必须放弃提出含糊不清或误解的问题的权利。</w:t>
      </w:r>
    </w:p>
    <w:p w14:paraId="3272C440">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同意提供贵方可能另外要求的与本</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 xml:space="preserve">报价有关的任何证据和资料。 </w:t>
      </w:r>
    </w:p>
    <w:p w14:paraId="194644AF">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我们同意，如果成交，向西北（陕西）国际招标有限公司交纳采购代理服务费。</w:t>
      </w:r>
    </w:p>
    <w:p w14:paraId="0F322F2E">
      <w:pPr>
        <w:numPr>
          <w:ilvl w:val="0"/>
          <w:numId w:val="1"/>
        </w:numPr>
        <w:tabs>
          <w:tab w:val="left" w:pos="2160"/>
        </w:tabs>
        <w:spacing w:line="360" w:lineRule="auto"/>
        <w:ind w:left="0" w:firstLine="0"/>
        <w:rPr>
          <w:rFonts w:ascii="宋体" w:hAnsi="宋体" w:cs="宋体"/>
          <w:spacing w:val="4"/>
          <w:szCs w:val="21"/>
          <w:highlight w:val="none"/>
        </w:rPr>
      </w:pPr>
      <w:r>
        <w:rPr>
          <w:rFonts w:hint="eastAsia" w:ascii="宋体" w:hAnsi="宋体" w:cs="宋体"/>
          <w:spacing w:val="4"/>
          <w:szCs w:val="21"/>
          <w:highlight w:val="none"/>
        </w:rPr>
        <w:t>与本</w:t>
      </w:r>
      <w:r>
        <w:rPr>
          <w:rFonts w:hint="eastAsia" w:ascii="宋体" w:hAnsi="宋体" w:cs="宋体"/>
          <w:spacing w:val="4"/>
          <w:szCs w:val="21"/>
          <w:highlight w:val="none"/>
          <w:lang w:eastAsia="zh-CN"/>
        </w:rPr>
        <w:t>谈判</w:t>
      </w:r>
      <w:r>
        <w:rPr>
          <w:rFonts w:hint="eastAsia" w:ascii="宋体" w:hAnsi="宋体" w:cs="宋体"/>
          <w:spacing w:val="4"/>
          <w:szCs w:val="21"/>
          <w:highlight w:val="none"/>
        </w:rPr>
        <w:t>响应有关的一切正式信函请寄：</w:t>
      </w:r>
    </w:p>
    <w:p w14:paraId="170ED418">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地址：                          邮政编码：</w:t>
      </w:r>
    </w:p>
    <w:p w14:paraId="757F85B2">
      <w:pPr>
        <w:spacing w:line="360" w:lineRule="auto"/>
        <w:ind w:firstLine="436" w:firstLineChars="200"/>
        <w:rPr>
          <w:rFonts w:ascii="宋体" w:hAnsi="宋体" w:cs="宋体"/>
          <w:spacing w:val="4"/>
          <w:szCs w:val="21"/>
          <w:highlight w:val="none"/>
        </w:rPr>
      </w:pPr>
      <w:r>
        <w:rPr>
          <w:rFonts w:hint="eastAsia" w:ascii="宋体" w:hAnsi="宋体" w:cs="宋体"/>
          <w:spacing w:val="4"/>
          <w:szCs w:val="21"/>
          <w:highlight w:val="none"/>
        </w:rPr>
        <w:t>电话/传真：                     电子邮件：</w:t>
      </w:r>
    </w:p>
    <w:p w14:paraId="3CADFC4B">
      <w:pPr>
        <w:widowControl w:val="0"/>
        <w:spacing w:beforeLines="50" w:afterLines="50" w:line="360" w:lineRule="auto"/>
        <w:jc w:val="left"/>
        <w:textAlignment w:val="auto"/>
        <w:rPr>
          <w:rFonts w:ascii="宋体" w:hAnsi="宋体" w:cs="宋体"/>
          <w:spacing w:val="4"/>
          <w:szCs w:val="21"/>
          <w:highlight w:val="none"/>
        </w:rPr>
      </w:pPr>
    </w:p>
    <w:p w14:paraId="613E37EC">
      <w:pPr>
        <w:widowControl w:val="0"/>
        <w:spacing w:beforeLines="50" w:afterLines="50" w:line="360" w:lineRule="auto"/>
        <w:jc w:val="left"/>
        <w:textAlignment w:val="auto"/>
        <w:rPr>
          <w:rFonts w:ascii="宋体" w:hAnsi="宋体" w:cs="宋体"/>
          <w:spacing w:val="4"/>
          <w:szCs w:val="21"/>
          <w:highlight w:val="none"/>
        </w:rPr>
      </w:pPr>
    </w:p>
    <w:p w14:paraId="5C08C8E0">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供应商名称：</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（加盖公章）</w:t>
      </w:r>
    </w:p>
    <w:p w14:paraId="736180E1">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1FFCF2A0">
      <w:pPr>
        <w:rPr>
          <w:rFonts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55B6BCA3">
      <w:pPr>
        <w:rPr>
          <w:rFonts w:ascii="宋体" w:hAnsi="宋体" w:cs="宋体"/>
          <w:b/>
          <w:szCs w:val="21"/>
          <w:highlight w:val="none"/>
        </w:rPr>
      </w:pPr>
      <w:r>
        <w:rPr>
          <w:rFonts w:hint="eastAsia" w:ascii="宋体" w:hAnsi="宋体" w:cs="宋体"/>
          <w:b/>
          <w:szCs w:val="21"/>
          <w:highlight w:val="none"/>
        </w:rPr>
        <w:br w:type="page"/>
      </w:r>
    </w:p>
    <w:p w14:paraId="6C491053">
      <w:pPr>
        <w:spacing w:afterLines="100" w:line="360" w:lineRule="auto"/>
        <w:jc w:val="center"/>
        <w:outlineLvl w:val="2"/>
        <w:rPr>
          <w:rFonts w:hint="default" w:ascii="宋体" w:hAnsi="宋体" w:eastAsia="宋体" w:cs="宋体"/>
          <w:b/>
          <w:spacing w:val="4"/>
          <w:sz w:val="28"/>
          <w:szCs w:val="28"/>
          <w:highlight w:val="none"/>
          <w:lang w:val="en-US" w:eastAsia="zh-CN"/>
        </w:rPr>
      </w:pPr>
      <w:r>
        <w:rPr>
          <w:rFonts w:hint="eastAsia" w:ascii="宋体" w:hAnsi="宋体" w:cs="宋体"/>
          <w:b/>
          <w:spacing w:val="4"/>
          <w:sz w:val="28"/>
          <w:szCs w:val="28"/>
          <w:highlight w:val="none"/>
        </w:rPr>
        <w:t>二、</w:t>
      </w:r>
      <w:r>
        <w:rPr>
          <w:rFonts w:hint="eastAsia" w:ascii="宋体" w:hAnsi="宋体" w:cs="宋体"/>
          <w:b/>
          <w:spacing w:val="4"/>
          <w:sz w:val="28"/>
          <w:szCs w:val="28"/>
          <w:highlight w:val="none"/>
          <w:lang w:eastAsia="zh-CN"/>
        </w:rPr>
        <w:t>谈判</w:t>
      </w:r>
      <w:r>
        <w:rPr>
          <w:rFonts w:hint="eastAsia" w:ascii="宋体" w:hAnsi="宋体" w:cs="宋体"/>
          <w:b/>
          <w:spacing w:val="4"/>
          <w:sz w:val="28"/>
          <w:szCs w:val="28"/>
          <w:highlight w:val="none"/>
        </w:rPr>
        <w:t>报价表</w:t>
      </w:r>
      <w:r>
        <w:rPr>
          <w:rFonts w:hint="eastAsia" w:ascii="宋体" w:hAnsi="宋体" w:cs="宋体"/>
          <w:b/>
          <w:spacing w:val="4"/>
          <w:sz w:val="28"/>
          <w:szCs w:val="28"/>
          <w:highlight w:val="none"/>
          <w:lang w:eastAsia="zh-CN"/>
        </w:rPr>
        <w:t>（</w:t>
      </w:r>
      <w:r>
        <w:rPr>
          <w:rFonts w:hint="eastAsia" w:ascii="宋体" w:hAnsi="宋体" w:cs="宋体"/>
          <w:b/>
          <w:spacing w:val="4"/>
          <w:sz w:val="28"/>
          <w:szCs w:val="28"/>
          <w:highlight w:val="none"/>
          <w:lang w:val="en-US" w:eastAsia="zh-CN"/>
        </w:rPr>
        <w:t>第一次）</w:t>
      </w:r>
    </w:p>
    <w:p w14:paraId="45B44C30">
      <w:pPr>
        <w:spacing w:line="360" w:lineRule="auto"/>
        <w:rPr>
          <w:rFonts w:hint="eastAsia" w:ascii="宋体" w:hAnsi="宋体" w:cs="宋体"/>
          <w:b/>
          <w:bCs/>
          <w:szCs w:val="21"/>
          <w:highlight w:val="none"/>
        </w:rPr>
      </w:pPr>
      <w:r>
        <w:rPr>
          <w:rFonts w:hint="eastAsia" w:ascii="宋体" w:hAnsi="宋体" w:cs="宋体"/>
          <w:b/>
          <w:bCs/>
          <w:szCs w:val="21"/>
          <w:highlight w:val="none"/>
        </w:rPr>
        <w:t>供应商名称：</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项目编号：</w:t>
      </w:r>
      <w:r>
        <w:rPr>
          <w:rFonts w:hint="eastAsia" w:ascii="宋体" w:hAnsi="宋体" w:cs="宋体"/>
          <w:b/>
          <w:bCs/>
          <w:szCs w:val="21"/>
          <w:highlight w:val="none"/>
          <w:u w:val="single"/>
        </w:rPr>
        <w:t xml:space="preserve">                           </w:t>
      </w:r>
      <w:r>
        <w:rPr>
          <w:rFonts w:hint="eastAsia" w:ascii="宋体" w:hAnsi="宋体" w:cs="宋体"/>
          <w:b/>
          <w:bCs/>
          <w:szCs w:val="21"/>
          <w:highlight w:val="none"/>
        </w:rPr>
        <w:t xml:space="preserve"> </w:t>
      </w:r>
    </w:p>
    <w:p w14:paraId="65BB596D">
      <w:pPr>
        <w:spacing w:line="360" w:lineRule="auto"/>
        <w:rPr>
          <w:rFonts w:hint="eastAsia" w:ascii="宋体" w:hAnsi="宋体" w:cs="宋体"/>
          <w:b/>
          <w:bCs/>
          <w:szCs w:val="21"/>
          <w:highlight w:val="none"/>
          <w:lang w:val="en-US" w:eastAsia="zh-CN"/>
        </w:rPr>
      </w:pPr>
      <w:r>
        <w:rPr>
          <w:rFonts w:hint="eastAsia" w:ascii="宋体" w:hAnsi="宋体" w:cs="宋体"/>
          <w:b/>
          <w:bCs/>
          <w:szCs w:val="21"/>
          <w:highlight w:val="none"/>
          <w:lang w:val="en-US" w:eastAsia="zh-CN"/>
        </w:rPr>
        <w:t>项目名称：</w:t>
      </w:r>
    </w:p>
    <w:tbl>
      <w:tblPr>
        <w:tblStyle w:val="10"/>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829"/>
        <w:gridCol w:w="1665"/>
        <w:gridCol w:w="1001"/>
        <w:gridCol w:w="1019"/>
        <w:gridCol w:w="2047"/>
        <w:gridCol w:w="2390"/>
      </w:tblGrid>
      <w:tr w14:paraId="37A31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8" w:hRule="atLeast"/>
          <w:tblHeader/>
          <w:jc w:val="center"/>
        </w:trPr>
        <w:tc>
          <w:tcPr>
            <w:tcW w:w="463" w:type="pct"/>
            <w:noWrap w:val="0"/>
            <w:vAlign w:val="center"/>
          </w:tcPr>
          <w:p w14:paraId="4F0AB97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序号</w:t>
            </w:r>
          </w:p>
        </w:tc>
        <w:tc>
          <w:tcPr>
            <w:tcW w:w="930" w:type="pct"/>
            <w:noWrap w:val="0"/>
            <w:vAlign w:val="center"/>
          </w:tcPr>
          <w:p w14:paraId="586A5B4A">
            <w:pPr>
              <w:spacing w:line="360" w:lineRule="auto"/>
              <w:jc w:val="center"/>
              <w:rPr>
                <w:rFonts w:ascii="宋体" w:hAnsi="宋体" w:cs="宋体"/>
                <w:szCs w:val="21"/>
                <w:highlight w:val="none"/>
              </w:rPr>
            </w:pPr>
            <w:r>
              <w:rPr>
                <w:rFonts w:hint="eastAsia" w:ascii="宋体" w:hAnsi="宋体" w:cs="宋体"/>
                <w:szCs w:val="21"/>
                <w:highlight w:val="none"/>
                <w:lang w:eastAsia="zh-CN"/>
              </w:rPr>
              <w:t>品名</w:t>
            </w:r>
          </w:p>
        </w:tc>
        <w:tc>
          <w:tcPr>
            <w:tcW w:w="559" w:type="pct"/>
            <w:noWrap w:val="0"/>
            <w:vAlign w:val="center"/>
          </w:tcPr>
          <w:p w14:paraId="73DEFFBE">
            <w:pPr>
              <w:spacing w:line="360" w:lineRule="auto"/>
              <w:jc w:val="center"/>
              <w:rPr>
                <w:rFonts w:hint="eastAsia" w:ascii="宋体" w:hAnsi="宋体" w:cs="宋体"/>
                <w:szCs w:val="21"/>
                <w:highlight w:val="none"/>
                <w:lang w:eastAsia="zh-CN"/>
              </w:rPr>
            </w:pPr>
            <w:r>
              <w:rPr>
                <w:rFonts w:hint="eastAsia" w:ascii="宋体" w:hAnsi="宋体" w:cs="宋体"/>
                <w:szCs w:val="21"/>
                <w:highlight w:val="none"/>
                <w:lang w:eastAsia="zh-CN"/>
              </w:rPr>
              <w:t>单位</w:t>
            </w:r>
          </w:p>
        </w:tc>
        <w:tc>
          <w:tcPr>
            <w:tcW w:w="569" w:type="pct"/>
            <w:noWrap w:val="0"/>
            <w:vAlign w:val="center"/>
          </w:tcPr>
          <w:p w14:paraId="5A4CABD1">
            <w:pPr>
              <w:spacing w:line="360" w:lineRule="auto"/>
              <w:jc w:val="center"/>
              <w:rPr>
                <w:rFonts w:hint="eastAsia" w:ascii="宋体" w:hAnsi="宋体" w:cs="宋体"/>
                <w:szCs w:val="21"/>
                <w:highlight w:val="none"/>
                <w:lang w:eastAsia="zh-CN"/>
              </w:rPr>
            </w:pPr>
            <w:r>
              <w:rPr>
                <w:rFonts w:hint="eastAsia" w:ascii="宋体" w:hAnsi="宋体" w:cs="宋体"/>
                <w:szCs w:val="21"/>
                <w:highlight w:val="none"/>
                <w:lang w:eastAsia="zh-CN"/>
              </w:rPr>
              <w:t>数量</w:t>
            </w:r>
          </w:p>
        </w:tc>
        <w:tc>
          <w:tcPr>
            <w:tcW w:w="1142" w:type="pct"/>
            <w:noWrap w:val="0"/>
            <w:vAlign w:val="center"/>
          </w:tcPr>
          <w:p w14:paraId="46079A1C">
            <w:pPr>
              <w:spacing w:line="360" w:lineRule="auto"/>
              <w:jc w:val="center"/>
              <w:rPr>
                <w:rFonts w:hint="eastAsia" w:ascii="宋体" w:hAnsi="宋体" w:cs="宋体"/>
                <w:szCs w:val="21"/>
                <w:highlight w:val="none"/>
                <w:lang w:eastAsia="zh-CN"/>
              </w:rPr>
            </w:pPr>
            <w:r>
              <w:rPr>
                <w:rFonts w:hint="eastAsia" w:ascii="宋体" w:hAnsi="宋体" w:cs="宋体"/>
                <w:szCs w:val="21"/>
                <w:highlight w:val="none"/>
                <w:lang w:eastAsia="zh-CN"/>
              </w:rPr>
              <w:t>单价（元）</w:t>
            </w:r>
          </w:p>
        </w:tc>
        <w:tc>
          <w:tcPr>
            <w:tcW w:w="1335" w:type="pct"/>
            <w:noWrap w:val="0"/>
            <w:vAlign w:val="center"/>
          </w:tcPr>
          <w:p w14:paraId="60F0CE7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总价（元）</w:t>
            </w:r>
          </w:p>
        </w:tc>
      </w:tr>
      <w:tr w14:paraId="740C32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1006E2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930" w:type="pct"/>
            <w:noWrap w:val="0"/>
            <w:vAlign w:val="center"/>
          </w:tcPr>
          <w:p w14:paraId="086B617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牙具</w:t>
            </w:r>
          </w:p>
        </w:tc>
        <w:tc>
          <w:tcPr>
            <w:tcW w:w="559" w:type="pct"/>
            <w:noWrap w:val="0"/>
            <w:vAlign w:val="center"/>
          </w:tcPr>
          <w:p w14:paraId="2C8A329A">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套</w:t>
            </w:r>
          </w:p>
        </w:tc>
        <w:tc>
          <w:tcPr>
            <w:tcW w:w="569" w:type="pct"/>
            <w:noWrap w:val="0"/>
            <w:vAlign w:val="center"/>
          </w:tcPr>
          <w:p w14:paraId="1C12270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20000</w:t>
            </w:r>
          </w:p>
        </w:tc>
        <w:tc>
          <w:tcPr>
            <w:tcW w:w="1142" w:type="pct"/>
            <w:noWrap w:val="0"/>
            <w:vAlign w:val="center"/>
          </w:tcPr>
          <w:p w14:paraId="6F2BEAA8">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7F0A252E">
            <w:pPr>
              <w:spacing w:line="360" w:lineRule="auto"/>
              <w:jc w:val="center"/>
              <w:rPr>
                <w:rFonts w:hint="eastAsia" w:ascii="宋体" w:hAnsi="宋体" w:eastAsia="宋体" w:cs="宋体"/>
                <w:szCs w:val="21"/>
                <w:highlight w:val="none"/>
                <w:lang w:val="en-US" w:eastAsia="zh-CN"/>
              </w:rPr>
            </w:pPr>
          </w:p>
        </w:tc>
      </w:tr>
      <w:tr w14:paraId="412450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3BFDA57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w:t>
            </w:r>
          </w:p>
        </w:tc>
        <w:tc>
          <w:tcPr>
            <w:tcW w:w="930" w:type="pct"/>
            <w:noWrap w:val="0"/>
            <w:vAlign w:val="center"/>
          </w:tcPr>
          <w:p w14:paraId="30704DC2">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梳子</w:t>
            </w:r>
          </w:p>
        </w:tc>
        <w:tc>
          <w:tcPr>
            <w:tcW w:w="559" w:type="pct"/>
            <w:noWrap w:val="0"/>
            <w:vAlign w:val="center"/>
          </w:tcPr>
          <w:p w14:paraId="1862AF5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把</w:t>
            </w:r>
          </w:p>
        </w:tc>
        <w:tc>
          <w:tcPr>
            <w:tcW w:w="569" w:type="pct"/>
            <w:noWrap w:val="0"/>
            <w:vAlign w:val="center"/>
          </w:tcPr>
          <w:p w14:paraId="7394D30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20000</w:t>
            </w:r>
          </w:p>
        </w:tc>
        <w:tc>
          <w:tcPr>
            <w:tcW w:w="1142" w:type="pct"/>
            <w:noWrap w:val="0"/>
            <w:vAlign w:val="center"/>
          </w:tcPr>
          <w:p w14:paraId="6DF7C48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E6BEDBE">
            <w:pPr>
              <w:spacing w:line="360" w:lineRule="auto"/>
              <w:jc w:val="center"/>
              <w:rPr>
                <w:rFonts w:hint="eastAsia" w:ascii="宋体" w:hAnsi="宋体" w:eastAsia="宋体" w:cs="宋体"/>
                <w:szCs w:val="21"/>
                <w:highlight w:val="none"/>
                <w:lang w:val="en-US" w:eastAsia="zh-CN"/>
              </w:rPr>
            </w:pPr>
          </w:p>
        </w:tc>
      </w:tr>
      <w:tr w14:paraId="10C423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1F67A630">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w:t>
            </w:r>
          </w:p>
        </w:tc>
        <w:tc>
          <w:tcPr>
            <w:tcW w:w="930" w:type="pct"/>
            <w:noWrap w:val="0"/>
            <w:vAlign w:val="center"/>
          </w:tcPr>
          <w:p w14:paraId="1A096F31">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洗发水</w:t>
            </w:r>
          </w:p>
        </w:tc>
        <w:tc>
          <w:tcPr>
            <w:tcW w:w="559" w:type="pct"/>
            <w:noWrap w:val="0"/>
            <w:vAlign w:val="center"/>
          </w:tcPr>
          <w:p w14:paraId="475DC0E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瓶</w:t>
            </w:r>
          </w:p>
        </w:tc>
        <w:tc>
          <w:tcPr>
            <w:tcW w:w="569" w:type="pct"/>
            <w:noWrap w:val="0"/>
            <w:vAlign w:val="center"/>
          </w:tcPr>
          <w:p w14:paraId="3E2E156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10000</w:t>
            </w:r>
          </w:p>
        </w:tc>
        <w:tc>
          <w:tcPr>
            <w:tcW w:w="1142" w:type="pct"/>
            <w:noWrap w:val="0"/>
            <w:vAlign w:val="center"/>
          </w:tcPr>
          <w:p w14:paraId="18F4D012">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19F8D78">
            <w:pPr>
              <w:spacing w:line="360" w:lineRule="auto"/>
              <w:jc w:val="center"/>
              <w:rPr>
                <w:rFonts w:hint="eastAsia" w:ascii="宋体" w:hAnsi="宋体" w:eastAsia="宋体" w:cs="宋体"/>
                <w:szCs w:val="21"/>
                <w:highlight w:val="none"/>
                <w:lang w:val="en-US" w:eastAsia="zh-CN"/>
              </w:rPr>
            </w:pPr>
          </w:p>
        </w:tc>
      </w:tr>
      <w:tr w14:paraId="01E4C2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311FA9EE">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4</w:t>
            </w:r>
          </w:p>
        </w:tc>
        <w:tc>
          <w:tcPr>
            <w:tcW w:w="930" w:type="pct"/>
            <w:noWrap w:val="0"/>
            <w:vAlign w:val="center"/>
          </w:tcPr>
          <w:p w14:paraId="7E3110D1">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沐浴露</w:t>
            </w:r>
          </w:p>
        </w:tc>
        <w:tc>
          <w:tcPr>
            <w:tcW w:w="559" w:type="pct"/>
            <w:noWrap w:val="0"/>
            <w:vAlign w:val="center"/>
          </w:tcPr>
          <w:p w14:paraId="43ABDBB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瓶</w:t>
            </w:r>
          </w:p>
        </w:tc>
        <w:tc>
          <w:tcPr>
            <w:tcW w:w="569" w:type="pct"/>
            <w:noWrap w:val="0"/>
            <w:vAlign w:val="center"/>
          </w:tcPr>
          <w:p w14:paraId="031C731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10000</w:t>
            </w:r>
          </w:p>
        </w:tc>
        <w:tc>
          <w:tcPr>
            <w:tcW w:w="1142" w:type="pct"/>
            <w:noWrap w:val="0"/>
            <w:vAlign w:val="center"/>
          </w:tcPr>
          <w:p w14:paraId="521D3479">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7C775391">
            <w:pPr>
              <w:spacing w:line="360" w:lineRule="auto"/>
              <w:jc w:val="center"/>
              <w:rPr>
                <w:rFonts w:hint="eastAsia" w:ascii="宋体" w:hAnsi="宋体" w:eastAsia="宋体" w:cs="宋体"/>
                <w:szCs w:val="21"/>
                <w:highlight w:val="none"/>
                <w:lang w:val="en-US" w:eastAsia="zh-CN"/>
              </w:rPr>
            </w:pPr>
          </w:p>
        </w:tc>
      </w:tr>
      <w:tr w14:paraId="4755A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4F9DE811">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5</w:t>
            </w:r>
          </w:p>
        </w:tc>
        <w:tc>
          <w:tcPr>
            <w:tcW w:w="930" w:type="pct"/>
            <w:noWrap w:val="0"/>
            <w:vAlign w:val="center"/>
          </w:tcPr>
          <w:p w14:paraId="681A33A4">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香皂</w:t>
            </w:r>
          </w:p>
        </w:tc>
        <w:tc>
          <w:tcPr>
            <w:tcW w:w="559" w:type="pct"/>
            <w:noWrap w:val="0"/>
            <w:vAlign w:val="center"/>
          </w:tcPr>
          <w:p w14:paraId="0593285B">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块</w:t>
            </w:r>
          </w:p>
        </w:tc>
        <w:tc>
          <w:tcPr>
            <w:tcW w:w="569" w:type="pct"/>
            <w:noWrap w:val="0"/>
            <w:vAlign w:val="center"/>
          </w:tcPr>
          <w:p w14:paraId="266D9290">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10000</w:t>
            </w:r>
          </w:p>
        </w:tc>
        <w:tc>
          <w:tcPr>
            <w:tcW w:w="1142" w:type="pct"/>
            <w:noWrap w:val="0"/>
            <w:vAlign w:val="center"/>
          </w:tcPr>
          <w:p w14:paraId="49B3AFEF">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02FAC53">
            <w:pPr>
              <w:spacing w:line="360" w:lineRule="auto"/>
              <w:jc w:val="center"/>
              <w:rPr>
                <w:rFonts w:hint="eastAsia" w:ascii="宋体" w:hAnsi="宋体" w:eastAsia="宋体" w:cs="宋体"/>
                <w:szCs w:val="21"/>
                <w:highlight w:val="none"/>
                <w:lang w:val="en-US" w:eastAsia="zh-CN"/>
              </w:rPr>
            </w:pPr>
          </w:p>
        </w:tc>
      </w:tr>
      <w:tr w14:paraId="6427B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20E0C2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6</w:t>
            </w:r>
          </w:p>
        </w:tc>
        <w:tc>
          <w:tcPr>
            <w:tcW w:w="930" w:type="pct"/>
            <w:noWrap w:val="0"/>
            <w:vAlign w:val="center"/>
          </w:tcPr>
          <w:p w14:paraId="5427539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浴帽</w:t>
            </w:r>
          </w:p>
        </w:tc>
        <w:tc>
          <w:tcPr>
            <w:tcW w:w="559" w:type="pct"/>
            <w:noWrap w:val="0"/>
            <w:vAlign w:val="center"/>
          </w:tcPr>
          <w:p w14:paraId="29D12F67">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2ACB9A5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10000</w:t>
            </w:r>
          </w:p>
        </w:tc>
        <w:tc>
          <w:tcPr>
            <w:tcW w:w="1142" w:type="pct"/>
            <w:noWrap w:val="0"/>
            <w:vAlign w:val="center"/>
          </w:tcPr>
          <w:p w14:paraId="55469CB1">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39320EE8">
            <w:pPr>
              <w:spacing w:line="360" w:lineRule="auto"/>
              <w:jc w:val="center"/>
              <w:rPr>
                <w:rFonts w:hint="eastAsia" w:ascii="宋体" w:hAnsi="宋体" w:eastAsia="宋体" w:cs="宋体"/>
                <w:szCs w:val="21"/>
                <w:highlight w:val="none"/>
                <w:lang w:val="en-US" w:eastAsia="zh-CN"/>
              </w:rPr>
            </w:pPr>
          </w:p>
        </w:tc>
      </w:tr>
      <w:tr w14:paraId="3859CC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3EEF0DA1">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7</w:t>
            </w:r>
          </w:p>
        </w:tc>
        <w:tc>
          <w:tcPr>
            <w:tcW w:w="930" w:type="pct"/>
            <w:noWrap w:val="0"/>
            <w:vAlign w:val="center"/>
          </w:tcPr>
          <w:p w14:paraId="729145A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剃须刀</w:t>
            </w:r>
          </w:p>
        </w:tc>
        <w:tc>
          <w:tcPr>
            <w:tcW w:w="559" w:type="pct"/>
            <w:noWrap w:val="0"/>
            <w:vAlign w:val="center"/>
          </w:tcPr>
          <w:p w14:paraId="3BD0BCD5">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套</w:t>
            </w:r>
          </w:p>
        </w:tc>
        <w:tc>
          <w:tcPr>
            <w:tcW w:w="569" w:type="pct"/>
            <w:noWrap w:val="0"/>
            <w:vAlign w:val="center"/>
          </w:tcPr>
          <w:p w14:paraId="31F8AE6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10150</w:t>
            </w:r>
          </w:p>
        </w:tc>
        <w:tc>
          <w:tcPr>
            <w:tcW w:w="1142" w:type="pct"/>
            <w:noWrap w:val="0"/>
            <w:vAlign w:val="center"/>
          </w:tcPr>
          <w:p w14:paraId="56C1BA57">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9028D1E">
            <w:pPr>
              <w:spacing w:line="360" w:lineRule="auto"/>
              <w:jc w:val="center"/>
              <w:rPr>
                <w:rFonts w:hint="eastAsia" w:ascii="宋体" w:hAnsi="宋体" w:eastAsia="宋体" w:cs="宋体"/>
                <w:szCs w:val="21"/>
                <w:highlight w:val="none"/>
                <w:lang w:val="en-US" w:eastAsia="zh-CN"/>
              </w:rPr>
            </w:pPr>
          </w:p>
        </w:tc>
      </w:tr>
      <w:tr w14:paraId="62A5C9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04E0F28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8</w:t>
            </w:r>
          </w:p>
        </w:tc>
        <w:tc>
          <w:tcPr>
            <w:tcW w:w="930" w:type="pct"/>
            <w:noWrap w:val="0"/>
            <w:vAlign w:val="center"/>
          </w:tcPr>
          <w:p w14:paraId="0DD07DF8">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擦鞋布</w:t>
            </w:r>
          </w:p>
        </w:tc>
        <w:tc>
          <w:tcPr>
            <w:tcW w:w="559" w:type="pct"/>
            <w:noWrap w:val="0"/>
            <w:vAlign w:val="center"/>
          </w:tcPr>
          <w:p w14:paraId="211B31A2">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张</w:t>
            </w:r>
          </w:p>
        </w:tc>
        <w:tc>
          <w:tcPr>
            <w:tcW w:w="569" w:type="pct"/>
            <w:noWrap w:val="0"/>
            <w:vAlign w:val="center"/>
          </w:tcPr>
          <w:p w14:paraId="7BDE1CE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20000</w:t>
            </w:r>
          </w:p>
        </w:tc>
        <w:tc>
          <w:tcPr>
            <w:tcW w:w="1142" w:type="pct"/>
            <w:noWrap w:val="0"/>
            <w:vAlign w:val="center"/>
          </w:tcPr>
          <w:p w14:paraId="2E312053">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0F59C5E">
            <w:pPr>
              <w:spacing w:line="360" w:lineRule="auto"/>
              <w:jc w:val="center"/>
              <w:rPr>
                <w:rFonts w:hint="eastAsia" w:ascii="宋体" w:hAnsi="宋体" w:eastAsia="宋体" w:cs="宋体"/>
                <w:szCs w:val="21"/>
                <w:highlight w:val="none"/>
                <w:lang w:val="en-US" w:eastAsia="zh-CN"/>
              </w:rPr>
            </w:pPr>
          </w:p>
        </w:tc>
      </w:tr>
      <w:tr w14:paraId="75DE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475EFF1D">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9</w:t>
            </w:r>
          </w:p>
        </w:tc>
        <w:tc>
          <w:tcPr>
            <w:tcW w:w="930" w:type="pct"/>
            <w:noWrap w:val="0"/>
            <w:vAlign w:val="center"/>
          </w:tcPr>
          <w:p w14:paraId="0B5B36B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针线包</w:t>
            </w:r>
          </w:p>
        </w:tc>
        <w:tc>
          <w:tcPr>
            <w:tcW w:w="559" w:type="pct"/>
            <w:noWrap w:val="0"/>
            <w:vAlign w:val="center"/>
          </w:tcPr>
          <w:p w14:paraId="2EA04D05">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包</w:t>
            </w:r>
          </w:p>
        </w:tc>
        <w:tc>
          <w:tcPr>
            <w:tcW w:w="569" w:type="pct"/>
            <w:noWrap w:val="0"/>
            <w:vAlign w:val="center"/>
          </w:tcPr>
          <w:p w14:paraId="57367E66">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8000</w:t>
            </w:r>
          </w:p>
        </w:tc>
        <w:tc>
          <w:tcPr>
            <w:tcW w:w="1142" w:type="pct"/>
            <w:noWrap w:val="0"/>
            <w:vAlign w:val="center"/>
          </w:tcPr>
          <w:p w14:paraId="2C19CBE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1757D070">
            <w:pPr>
              <w:spacing w:line="360" w:lineRule="auto"/>
              <w:jc w:val="center"/>
              <w:rPr>
                <w:rFonts w:hint="eastAsia" w:ascii="宋体" w:hAnsi="宋体" w:eastAsia="宋体" w:cs="宋体"/>
                <w:szCs w:val="21"/>
                <w:highlight w:val="none"/>
                <w:lang w:val="en-US" w:eastAsia="zh-CN"/>
              </w:rPr>
            </w:pPr>
          </w:p>
        </w:tc>
      </w:tr>
      <w:tr w14:paraId="2181F8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F83FFA7">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w:t>
            </w:r>
          </w:p>
        </w:tc>
        <w:tc>
          <w:tcPr>
            <w:tcW w:w="930" w:type="pct"/>
            <w:noWrap w:val="0"/>
            <w:vAlign w:val="center"/>
          </w:tcPr>
          <w:p w14:paraId="093C3601">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拖鞋</w:t>
            </w:r>
          </w:p>
        </w:tc>
        <w:tc>
          <w:tcPr>
            <w:tcW w:w="559" w:type="pct"/>
            <w:noWrap w:val="0"/>
            <w:vAlign w:val="center"/>
          </w:tcPr>
          <w:p w14:paraId="203AB2C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双</w:t>
            </w:r>
          </w:p>
        </w:tc>
        <w:tc>
          <w:tcPr>
            <w:tcW w:w="569" w:type="pct"/>
            <w:noWrap w:val="0"/>
            <w:vAlign w:val="center"/>
          </w:tcPr>
          <w:p w14:paraId="652722F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40000</w:t>
            </w:r>
          </w:p>
        </w:tc>
        <w:tc>
          <w:tcPr>
            <w:tcW w:w="1142" w:type="pct"/>
            <w:noWrap w:val="0"/>
            <w:vAlign w:val="center"/>
          </w:tcPr>
          <w:p w14:paraId="5FB9F3BD">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3B1B5262">
            <w:pPr>
              <w:spacing w:line="360" w:lineRule="auto"/>
              <w:jc w:val="center"/>
              <w:rPr>
                <w:rFonts w:hint="eastAsia" w:ascii="宋体" w:hAnsi="宋体" w:eastAsia="宋体" w:cs="宋体"/>
                <w:szCs w:val="21"/>
                <w:highlight w:val="none"/>
                <w:lang w:val="en-US" w:eastAsia="zh-CN"/>
              </w:rPr>
            </w:pPr>
          </w:p>
        </w:tc>
      </w:tr>
      <w:tr w14:paraId="36019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08568807">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11</w:t>
            </w:r>
          </w:p>
        </w:tc>
        <w:tc>
          <w:tcPr>
            <w:tcW w:w="930" w:type="pct"/>
            <w:noWrap w:val="0"/>
            <w:vAlign w:val="center"/>
          </w:tcPr>
          <w:p w14:paraId="483B5E43">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卫生间卷纸</w:t>
            </w:r>
          </w:p>
        </w:tc>
        <w:tc>
          <w:tcPr>
            <w:tcW w:w="559" w:type="pct"/>
            <w:noWrap w:val="0"/>
            <w:vAlign w:val="center"/>
          </w:tcPr>
          <w:p w14:paraId="3242DCA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卷</w:t>
            </w:r>
          </w:p>
        </w:tc>
        <w:tc>
          <w:tcPr>
            <w:tcW w:w="569" w:type="pct"/>
            <w:noWrap w:val="0"/>
            <w:vAlign w:val="center"/>
          </w:tcPr>
          <w:p w14:paraId="7881A43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30000</w:t>
            </w:r>
          </w:p>
        </w:tc>
        <w:tc>
          <w:tcPr>
            <w:tcW w:w="1142" w:type="pct"/>
            <w:noWrap w:val="0"/>
            <w:vAlign w:val="center"/>
          </w:tcPr>
          <w:p w14:paraId="75340223">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7E486B6">
            <w:pPr>
              <w:spacing w:line="360" w:lineRule="auto"/>
              <w:jc w:val="center"/>
              <w:rPr>
                <w:rFonts w:hint="eastAsia" w:ascii="宋体" w:hAnsi="宋体" w:eastAsia="宋体" w:cs="宋体"/>
                <w:szCs w:val="21"/>
                <w:highlight w:val="none"/>
                <w:lang w:val="en-US" w:eastAsia="zh-CN"/>
              </w:rPr>
            </w:pPr>
          </w:p>
        </w:tc>
      </w:tr>
      <w:tr w14:paraId="4643A7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0E286E47">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12</w:t>
            </w:r>
          </w:p>
        </w:tc>
        <w:tc>
          <w:tcPr>
            <w:tcW w:w="930" w:type="pct"/>
            <w:noWrap w:val="0"/>
            <w:vAlign w:val="center"/>
          </w:tcPr>
          <w:p w14:paraId="20EED61A">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定制硬盒抽纸</w:t>
            </w:r>
          </w:p>
        </w:tc>
        <w:tc>
          <w:tcPr>
            <w:tcW w:w="559" w:type="pct"/>
            <w:noWrap w:val="0"/>
            <w:vAlign w:val="center"/>
          </w:tcPr>
          <w:p w14:paraId="7F792AA1">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盒</w:t>
            </w:r>
          </w:p>
        </w:tc>
        <w:tc>
          <w:tcPr>
            <w:tcW w:w="569" w:type="pct"/>
            <w:noWrap w:val="0"/>
            <w:vAlign w:val="center"/>
          </w:tcPr>
          <w:p w14:paraId="1E036230">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30000</w:t>
            </w:r>
          </w:p>
        </w:tc>
        <w:tc>
          <w:tcPr>
            <w:tcW w:w="1142" w:type="pct"/>
            <w:noWrap w:val="0"/>
            <w:vAlign w:val="center"/>
          </w:tcPr>
          <w:p w14:paraId="2EB646CC">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4174159E">
            <w:pPr>
              <w:spacing w:line="360" w:lineRule="auto"/>
              <w:jc w:val="center"/>
              <w:rPr>
                <w:rFonts w:hint="eastAsia" w:ascii="宋体" w:hAnsi="宋体" w:eastAsia="宋体" w:cs="宋体"/>
                <w:szCs w:val="21"/>
                <w:highlight w:val="none"/>
                <w:lang w:val="en-US" w:eastAsia="zh-CN"/>
              </w:rPr>
            </w:pPr>
          </w:p>
        </w:tc>
      </w:tr>
      <w:tr w14:paraId="12D69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21DA9A04">
            <w:pPr>
              <w:spacing w:line="360" w:lineRule="auto"/>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13</w:t>
            </w:r>
          </w:p>
        </w:tc>
        <w:tc>
          <w:tcPr>
            <w:tcW w:w="930" w:type="pct"/>
            <w:noWrap w:val="0"/>
            <w:vAlign w:val="center"/>
          </w:tcPr>
          <w:p w14:paraId="3EB0F95B">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花香洁厕剂</w:t>
            </w:r>
          </w:p>
        </w:tc>
        <w:tc>
          <w:tcPr>
            <w:tcW w:w="559" w:type="pct"/>
            <w:noWrap w:val="0"/>
            <w:vAlign w:val="center"/>
          </w:tcPr>
          <w:p w14:paraId="53A1D935">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桶</w:t>
            </w:r>
          </w:p>
        </w:tc>
        <w:tc>
          <w:tcPr>
            <w:tcW w:w="569" w:type="pct"/>
            <w:noWrap w:val="0"/>
            <w:vAlign w:val="center"/>
          </w:tcPr>
          <w:p w14:paraId="604CA66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350</w:t>
            </w:r>
          </w:p>
        </w:tc>
        <w:tc>
          <w:tcPr>
            <w:tcW w:w="1142" w:type="pct"/>
            <w:noWrap w:val="0"/>
            <w:vAlign w:val="center"/>
          </w:tcPr>
          <w:p w14:paraId="578F10B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72D2C5C8">
            <w:pPr>
              <w:spacing w:line="360" w:lineRule="auto"/>
              <w:jc w:val="center"/>
              <w:rPr>
                <w:rFonts w:hint="eastAsia" w:ascii="宋体" w:hAnsi="宋体" w:eastAsia="宋体" w:cs="宋体"/>
                <w:szCs w:val="21"/>
                <w:highlight w:val="none"/>
                <w:lang w:val="en-US" w:eastAsia="zh-CN"/>
              </w:rPr>
            </w:pPr>
          </w:p>
        </w:tc>
      </w:tr>
      <w:tr w14:paraId="591ABC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D1FCB4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14</w:t>
            </w:r>
          </w:p>
        </w:tc>
        <w:tc>
          <w:tcPr>
            <w:tcW w:w="930" w:type="pct"/>
            <w:noWrap w:val="0"/>
            <w:vAlign w:val="center"/>
          </w:tcPr>
          <w:p w14:paraId="3BE1158F">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全能清洁剂</w:t>
            </w:r>
          </w:p>
        </w:tc>
        <w:tc>
          <w:tcPr>
            <w:tcW w:w="559" w:type="pct"/>
            <w:noWrap w:val="0"/>
            <w:vAlign w:val="center"/>
          </w:tcPr>
          <w:p w14:paraId="76C3C5A8">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桶</w:t>
            </w:r>
          </w:p>
        </w:tc>
        <w:tc>
          <w:tcPr>
            <w:tcW w:w="569" w:type="pct"/>
            <w:noWrap w:val="0"/>
            <w:vAlign w:val="center"/>
          </w:tcPr>
          <w:p w14:paraId="0395B16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290</w:t>
            </w:r>
          </w:p>
        </w:tc>
        <w:tc>
          <w:tcPr>
            <w:tcW w:w="1142" w:type="pct"/>
            <w:noWrap w:val="0"/>
            <w:vAlign w:val="center"/>
          </w:tcPr>
          <w:p w14:paraId="11490C2A">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02E80CA">
            <w:pPr>
              <w:spacing w:line="360" w:lineRule="auto"/>
              <w:jc w:val="center"/>
              <w:rPr>
                <w:rFonts w:hint="eastAsia" w:ascii="宋体" w:hAnsi="宋体" w:eastAsia="宋体" w:cs="宋体"/>
                <w:szCs w:val="21"/>
                <w:highlight w:val="none"/>
                <w:lang w:val="en-US" w:eastAsia="zh-CN"/>
              </w:rPr>
            </w:pPr>
          </w:p>
        </w:tc>
      </w:tr>
      <w:tr w14:paraId="2F1FB6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1DEC84EF">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15</w:t>
            </w:r>
          </w:p>
        </w:tc>
        <w:tc>
          <w:tcPr>
            <w:tcW w:w="930" w:type="pct"/>
            <w:noWrap w:val="0"/>
            <w:vAlign w:val="center"/>
          </w:tcPr>
          <w:p w14:paraId="515B9AA5">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大垃圾袋</w:t>
            </w:r>
          </w:p>
        </w:tc>
        <w:tc>
          <w:tcPr>
            <w:tcW w:w="559" w:type="pct"/>
            <w:noWrap w:val="0"/>
            <w:vAlign w:val="center"/>
          </w:tcPr>
          <w:p w14:paraId="2BD3AB27">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7D51D395">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1000</w:t>
            </w:r>
          </w:p>
        </w:tc>
        <w:tc>
          <w:tcPr>
            <w:tcW w:w="1142" w:type="pct"/>
            <w:noWrap w:val="0"/>
            <w:vAlign w:val="center"/>
          </w:tcPr>
          <w:p w14:paraId="20BD59FF">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1D3474A7">
            <w:pPr>
              <w:spacing w:line="360" w:lineRule="auto"/>
              <w:jc w:val="center"/>
              <w:rPr>
                <w:rFonts w:hint="eastAsia" w:ascii="宋体" w:hAnsi="宋体" w:eastAsia="宋体" w:cs="宋体"/>
                <w:szCs w:val="21"/>
                <w:highlight w:val="none"/>
                <w:lang w:val="en-US" w:eastAsia="zh-CN"/>
              </w:rPr>
            </w:pPr>
          </w:p>
        </w:tc>
      </w:tr>
      <w:tr w14:paraId="06F66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657DFBD5">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16</w:t>
            </w:r>
          </w:p>
        </w:tc>
        <w:tc>
          <w:tcPr>
            <w:tcW w:w="930" w:type="pct"/>
            <w:noWrap w:val="0"/>
            <w:vAlign w:val="center"/>
          </w:tcPr>
          <w:p w14:paraId="2074FF4A">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小垃圾袋</w:t>
            </w:r>
          </w:p>
        </w:tc>
        <w:tc>
          <w:tcPr>
            <w:tcW w:w="559" w:type="pct"/>
            <w:noWrap w:val="0"/>
            <w:vAlign w:val="center"/>
          </w:tcPr>
          <w:p w14:paraId="78F0BED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5F2DA1D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8000</w:t>
            </w:r>
          </w:p>
        </w:tc>
        <w:tc>
          <w:tcPr>
            <w:tcW w:w="1142" w:type="pct"/>
            <w:noWrap w:val="0"/>
            <w:vAlign w:val="center"/>
          </w:tcPr>
          <w:p w14:paraId="775885C7">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37B6D24C">
            <w:pPr>
              <w:spacing w:line="360" w:lineRule="auto"/>
              <w:jc w:val="center"/>
              <w:rPr>
                <w:rFonts w:hint="eastAsia" w:ascii="宋体" w:hAnsi="宋体" w:eastAsia="宋体" w:cs="宋体"/>
                <w:szCs w:val="21"/>
                <w:highlight w:val="none"/>
                <w:lang w:val="en-US" w:eastAsia="zh-CN"/>
              </w:rPr>
            </w:pPr>
          </w:p>
        </w:tc>
      </w:tr>
      <w:tr w14:paraId="6B5271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17CCC42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17</w:t>
            </w:r>
          </w:p>
        </w:tc>
        <w:tc>
          <w:tcPr>
            <w:tcW w:w="930" w:type="pct"/>
            <w:noWrap w:val="0"/>
            <w:vAlign w:val="center"/>
          </w:tcPr>
          <w:p w14:paraId="7366969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玻璃器</w:t>
            </w:r>
          </w:p>
        </w:tc>
        <w:tc>
          <w:tcPr>
            <w:tcW w:w="559" w:type="pct"/>
            <w:noWrap w:val="0"/>
            <w:vAlign w:val="center"/>
          </w:tcPr>
          <w:p w14:paraId="68E1DE2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套</w:t>
            </w:r>
          </w:p>
        </w:tc>
        <w:tc>
          <w:tcPr>
            <w:tcW w:w="569" w:type="pct"/>
            <w:noWrap w:val="0"/>
            <w:vAlign w:val="center"/>
          </w:tcPr>
          <w:p w14:paraId="711B48B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w:t>
            </w:r>
          </w:p>
        </w:tc>
        <w:tc>
          <w:tcPr>
            <w:tcW w:w="1142" w:type="pct"/>
            <w:noWrap w:val="0"/>
            <w:vAlign w:val="center"/>
          </w:tcPr>
          <w:p w14:paraId="25F19A81">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1A27E231">
            <w:pPr>
              <w:spacing w:line="360" w:lineRule="auto"/>
              <w:jc w:val="center"/>
              <w:rPr>
                <w:rFonts w:hint="eastAsia" w:ascii="宋体" w:hAnsi="宋体" w:eastAsia="宋体" w:cs="宋体"/>
                <w:szCs w:val="21"/>
                <w:highlight w:val="none"/>
                <w:lang w:val="en-US" w:eastAsia="zh-CN"/>
              </w:rPr>
            </w:pPr>
          </w:p>
        </w:tc>
      </w:tr>
      <w:tr w14:paraId="44E6AB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615CC18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18</w:t>
            </w:r>
          </w:p>
        </w:tc>
        <w:tc>
          <w:tcPr>
            <w:tcW w:w="930" w:type="pct"/>
            <w:noWrap w:val="0"/>
            <w:vAlign w:val="center"/>
          </w:tcPr>
          <w:p w14:paraId="1028825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洗洁精</w:t>
            </w:r>
          </w:p>
        </w:tc>
        <w:tc>
          <w:tcPr>
            <w:tcW w:w="559" w:type="pct"/>
            <w:noWrap w:val="0"/>
            <w:vAlign w:val="center"/>
          </w:tcPr>
          <w:p w14:paraId="17F24AE3">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桶</w:t>
            </w:r>
          </w:p>
        </w:tc>
        <w:tc>
          <w:tcPr>
            <w:tcW w:w="569" w:type="pct"/>
            <w:noWrap w:val="0"/>
            <w:vAlign w:val="center"/>
          </w:tcPr>
          <w:p w14:paraId="388641F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1142" w:type="pct"/>
            <w:noWrap w:val="0"/>
            <w:vAlign w:val="center"/>
          </w:tcPr>
          <w:p w14:paraId="20DF9A2D">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5E994D7">
            <w:pPr>
              <w:spacing w:line="360" w:lineRule="auto"/>
              <w:jc w:val="center"/>
              <w:rPr>
                <w:rFonts w:hint="eastAsia" w:ascii="宋体" w:hAnsi="宋体" w:eastAsia="宋体" w:cs="宋体"/>
                <w:szCs w:val="21"/>
                <w:highlight w:val="none"/>
                <w:lang w:val="en-US" w:eastAsia="zh-CN"/>
              </w:rPr>
            </w:pPr>
          </w:p>
        </w:tc>
      </w:tr>
      <w:tr w14:paraId="3F1848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72AE936">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19</w:t>
            </w:r>
          </w:p>
        </w:tc>
        <w:tc>
          <w:tcPr>
            <w:tcW w:w="930" w:type="pct"/>
            <w:noWrap w:val="0"/>
            <w:vAlign w:val="center"/>
          </w:tcPr>
          <w:p w14:paraId="47E8DC8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84消毒液</w:t>
            </w:r>
          </w:p>
        </w:tc>
        <w:tc>
          <w:tcPr>
            <w:tcW w:w="559" w:type="pct"/>
            <w:noWrap w:val="0"/>
            <w:vAlign w:val="center"/>
          </w:tcPr>
          <w:p w14:paraId="4AF0245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瓶</w:t>
            </w:r>
          </w:p>
        </w:tc>
        <w:tc>
          <w:tcPr>
            <w:tcW w:w="569" w:type="pct"/>
            <w:noWrap w:val="0"/>
            <w:vAlign w:val="center"/>
          </w:tcPr>
          <w:p w14:paraId="0A0E278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120</w:t>
            </w:r>
          </w:p>
        </w:tc>
        <w:tc>
          <w:tcPr>
            <w:tcW w:w="1142" w:type="pct"/>
            <w:noWrap w:val="0"/>
            <w:vAlign w:val="center"/>
          </w:tcPr>
          <w:p w14:paraId="13DC219B">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4A2FDB90">
            <w:pPr>
              <w:spacing w:line="360" w:lineRule="auto"/>
              <w:jc w:val="center"/>
              <w:rPr>
                <w:rFonts w:hint="eastAsia" w:ascii="宋体" w:hAnsi="宋体" w:eastAsia="宋体" w:cs="宋体"/>
                <w:szCs w:val="21"/>
                <w:highlight w:val="none"/>
                <w:lang w:val="en-US" w:eastAsia="zh-CN"/>
              </w:rPr>
            </w:pPr>
          </w:p>
        </w:tc>
      </w:tr>
      <w:tr w14:paraId="3E2FBD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38EBF74F">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930" w:type="pct"/>
            <w:noWrap w:val="0"/>
            <w:vAlign w:val="center"/>
          </w:tcPr>
          <w:p w14:paraId="10C4E7E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洗衣液</w:t>
            </w:r>
          </w:p>
        </w:tc>
        <w:tc>
          <w:tcPr>
            <w:tcW w:w="559" w:type="pct"/>
            <w:noWrap w:val="0"/>
            <w:vAlign w:val="center"/>
          </w:tcPr>
          <w:p w14:paraId="67E2B719">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桶</w:t>
            </w:r>
          </w:p>
        </w:tc>
        <w:tc>
          <w:tcPr>
            <w:tcW w:w="569" w:type="pct"/>
            <w:noWrap w:val="0"/>
            <w:vAlign w:val="center"/>
          </w:tcPr>
          <w:p w14:paraId="39E20AF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2000</w:t>
            </w:r>
          </w:p>
        </w:tc>
        <w:tc>
          <w:tcPr>
            <w:tcW w:w="1142" w:type="pct"/>
            <w:noWrap w:val="0"/>
            <w:vAlign w:val="center"/>
          </w:tcPr>
          <w:p w14:paraId="28FC9788">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24661AB">
            <w:pPr>
              <w:spacing w:line="360" w:lineRule="auto"/>
              <w:jc w:val="center"/>
              <w:rPr>
                <w:rFonts w:hint="eastAsia" w:ascii="宋体" w:hAnsi="宋体" w:eastAsia="宋体" w:cs="宋体"/>
                <w:szCs w:val="21"/>
                <w:highlight w:val="none"/>
                <w:lang w:val="en-US" w:eastAsia="zh-CN"/>
              </w:rPr>
            </w:pPr>
          </w:p>
        </w:tc>
      </w:tr>
      <w:tr w14:paraId="6FCDE6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D01E90A">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21</w:t>
            </w:r>
          </w:p>
        </w:tc>
        <w:tc>
          <w:tcPr>
            <w:tcW w:w="930" w:type="pct"/>
            <w:noWrap w:val="0"/>
            <w:vAlign w:val="center"/>
          </w:tcPr>
          <w:p w14:paraId="0BC7ECD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接待雨伞</w:t>
            </w:r>
          </w:p>
        </w:tc>
        <w:tc>
          <w:tcPr>
            <w:tcW w:w="559" w:type="pct"/>
            <w:noWrap w:val="0"/>
            <w:vAlign w:val="center"/>
          </w:tcPr>
          <w:p w14:paraId="2FD62902">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把</w:t>
            </w:r>
          </w:p>
        </w:tc>
        <w:tc>
          <w:tcPr>
            <w:tcW w:w="569" w:type="pct"/>
            <w:noWrap w:val="0"/>
            <w:vAlign w:val="center"/>
          </w:tcPr>
          <w:p w14:paraId="7423CB1E">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142" w:type="pct"/>
            <w:noWrap w:val="0"/>
            <w:vAlign w:val="center"/>
          </w:tcPr>
          <w:p w14:paraId="10C559DE">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FDFAA15">
            <w:pPr>
              <w:spacing w:line="360" w:lineRule="auto"/>
              <w:jc w:val="center"/>
              <w:rPr>
                <w:rFonts w:hint="eastAsia" w:ascii="宋体" w:hAnsi="宋体" w:eastAsia="宋体" w:cs="宋体"/>
                <w:szCs w:val="21"/>
                <w:highlight w:val="none"/>
                <w:lang w:val="en-US" w:eastAsia="zh-CN"/>
              </w:rPr>
            </w:pPr>
          </w:p>
        </w:tc>
      </w:tr>
      <w:tr w14:paraId="635ED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0024D4A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22</w:t>
            </w:r>
          </w:p>
        </w:tc>
        <w:tc>
          <w:tcPr>
            <w:tcW w:w="930" w:type="pct"/>
            <w:noWrap w:val="0"/>
            <w:vAlign w:val="center"/>
          </w:tcPr>
          <w:p w14:paraId="51B84B8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抹布</w:t>
            </w:r>
          </w:p>
        </w:tc>
        <w:tc>
          <w:tcPr>
            <w:tcW w:w="559" w:type="pct"/>
            <w:noWrap w:val="0"/>
            <w:vAlign w:val="center"/>
          </w:tcPr>
          <w:p w14:paraId="654BB45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条</w:t>
            </w:r>
          </w:p>
        </w:tc>
        <w:tc>
          <w:tcPr>
            <w:tcW w:w="569" w:type="pct"/>
            <w:noWrap w:val="0"/>
            <w:vAlign w:val="center"/>
          </w:tcPr>
          <w:p w14:paraId="4979A0F0">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w:t>
            </w:r>
          </w:p>
        </w:tc>
        <w:tc>
          <w:tcPr>
            <w:tcW w:w="1142" w:type="pct"/>
            <w:noWrap w:val="0"/>
            <w:vAlign w:val="center"/>
          </w:tcPr>
          <w:p w14:paraId="62C23CF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3F9CCD45">
            <w:pPr>
              <w:spacing w:line="360" w:lineRule="auto"/>
              <w:jc w:val="center"/>
              <w:rPr>
                <w:rFonts w:hint="eastAsia" w:ascii="宋体" w:hAnsi="宋体" w:eastAsia="宋体" w:cs="宋体"/>
                <w:szCs w:val="21"/>
                <w:highlight w:val="none"/>
                <w:lang w:val="en-US" w:eastAsia="zh-CN"/>
              </w:rPr>
            </w:pPr>
          </w:p>
        </w:tc>
      </w:tr>
      <w:tr w14:paraId="6F3F6F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6C19645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23</w:t>
            </w:r>
          </w:p>
        </w:tc>
        <w:tc>
          <w:tcPr>
            <w:tcW w:w="930" w:type="pct"/>
            <w:noWrap w:val="0"/>
            <w:vAlign w:val="center"/>
          </w:tcPr>
          <w:p w14:paraId="446E9A69">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拖把布</w:t>
            </w:r>
          </w:p>
        </w:tc>
        <w:tc>
          <w:tcPr>
            <w:tcW w:w="559" w:type="pct"/>
            <w:noWrap w:val="0"/>
            <w:vAlign w:val="center"/>
          </w:tcPr>
          <w:p w14:paraId="24C8288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条</w:t>
            </w:r>
          </w:p>
        </w:tc>
        <w:tc>
          <w:tcPr>
            <w:tcW w:w="569" w:type="pct"/>
            <w:noWrap w:val="0"/>
            <w:vAlign w:val="center"/>
          </w:tcPr>
          <w:p w14:paraId="2819BCF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1142" w:type="pct"/>
            <w:noWrap w:val="0"/>
            <w:vAlign w:val="center"/>
          </w:tcPr>
          <w:p w14:paraId="2ED2F84B">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38BF889">
            <w:pPr>
              <w:spacing w:line="360" w:lineRule="auto"/>
              <w:jc w:val="center"/>
              <w:rPr>
                <w:rFonts w:hint="eastAsia" w:ascii="宋体" w:hAnsi="宋体" w:eastAsia="宋体" w:cs="宋体"/>
                <w:szCs w:val="21"/>
                <w:highlight w:val="none"/>
                <w:lang w:val="en-US" w:eastAsia="zh-CN"/>
              </w:rPr>
            </w:pPr>
          </w:p>
        </w:tc>
      </w:tr>
      <w:tr w14:paraId="25001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78FFC2E8">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24</w:t>
            </w:r>
          </w:p>
        </w:tc>
        <w:tc>
          <w:tcPr>
            <w:tcW w:w="930" w:type="pct"/>
            <w:noWrap w:val="0"/>
            <w:vAlign w:val="center"/>
          </w:tcPr>
          <w:p w14:paraId="68CF98B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胶皮手套</w:t>
            </w:r>
          </w:p>
        </w:tc>
        <w:tc>
          <w:tcPr>
            <w:tcW w:w="559" w:type="pct"/>
            <w:noWrap w:val="0"/>
            <w:vAlign w:val="center"/>
          </w:tcPr>
          <w:p w14:paraId="0221A9EF">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双</w:t>
            </w:r>
          </w:p>
        </w:tc>
        <w:tc>
          <w:tcPr>
            <w:tcW w:w="569" w:type="pct"/>
            <w:noWrap w:val="0"/>
            <w:vAlign w:val="center"/>
          </w:tcPr>
          <w:p w14:paraId="222E7E66">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1142" w:type="pct"/>
            <w:noWrap w:val="0"/>
            <w:vAlign w:val="center"/>
          </w:tcPr>
          <w:p w14:paraId="2F705DF9">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4443B92">
            <w:pPr>
              <w:spacing w:line="360" w:lineRule="auto"/>
              <w:jc w:val="center"/>
              <w:rPr>
                <w:rFonts w:hint="eastAsia" w:ascii="宋体" w:hAnsi="宋体" w:eastAsia="宋体" w:cs="宋体"/>
                <w:szCs w:val="21"/>
                <w:highlight w:val="none"/>
                <w:lang w:val="en-US" w:eastAsia="zh-CN"/>
              </w:rPr>
            </w:pPr>
          </w:p>
        </w:tc>
      </w:tr>
      <w:tr w14:paraId="47F5EE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52" w:hRule="exact"/>
          <w:jc w:val="center"/>
        </w:trPr>
        <w:tc>
          <w:tcPr>
            <w:tcW w:w="463" w:type="pct"/>
            <w:noWrap w:val="0"/>
            <w:vAlign w:val="center"/>
          </w:tcPr>
          <w:p w14:paraId="0CB010E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25</w:t>
            </w:r>
          </w:p>
        </w:tc>
        <w:tc>
          <w:tcPr>
            <w:tcW w:w="930" w:type="pct"/>
            <w:noWrap w:val="0"/>
            <w:vAlign w:val="center"/>
          </w:tcPr>
          <w:p w14:paraId="3763F61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刮刀</w:t>
            </w:r>
          </w:p>
        </w:tc>
        <w:tc>
          <w:tcPr>
            <w:tcW w:w="559" w:type="pct"/>
            <w:noWrap w:val="0"/>
            <w:vAlign w:val="center"/>
          </w:tcPr>
          <w:p w14:paraId="03F09DB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7A5B6DF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w:t>
            </w:r>
          </w:p>
        </w:tc>
        <w:tc>
          <w:tcPr>
            <w:tcW w:w="1142" w:type="pct"/>
            <w:noWrap w:val="0"/>
            <w:vAlign w:val="center"/>
          </w:tcPr>
          <w:p w14:paraId="3096199B">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79E4D19D">
            <w:pPr>
              <w:spacing w:line="360" w:lineRule="auto"/>
              <w:jc w:val="center"/>
              <w:rPr>
                <w:rFonts w:hint="eastAsia" w:ascii="宋体" w:hAnsi="宋体" w:eastAsia="宋体" w:cs="宋体"/>
                <w:szCs w:val="21"/>
                <w:highlight w:val="none"/>
                <w:lang w:val="en-US" w:eastAsia="zh-CN"/>
              </w:rPr>
            </w:pPr>
          </w:p>
        </w:tc>
      </w:tr>
      <w:tr w14:paraId="72612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4A2B1DE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26</w:t>
            </w:r>
          </w:p>
        </w:tc>
        <w:tc>
          <w:tcPr>
            <w:tcW w:w="930" w:type="pct"/>
            <w:noWrap w:val="0"/>
            <w:vAlign w:val="center"/>
          </w:tcPr>
          <w:p w14:paraId="1AE7F68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毛头</w:t>
            </w:r>
          </w:p>
        </w:tc>
        <w:tc>
          <w:tcPr>
            <w:tcW w:w="559" w:type="pct"/>
            <w:noWrap w:val="0"/>
            <w:vAlign w:val="center"/>
          </w:tcPr>
          <w:p w14:paraId="67FA8FF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02327802">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w:t>
            </w:r>
          </w:p>
        </w:tc>
        <w:tc>
          <w:tcPr>
            <w:tcW w:w="1142" w:type="pct"/>
            <w:noWrap w:val="0"/>
            <w:vAlign w:val="center"/>
          </w:tcPr>
          <w:p w14:paraId="7FDD865F">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08D70688">
            <w:pPr>
              <w:spacing w:line="360" w:lineRule="auto"/>
              <w:jc w:val="center"/>
              <w:rPr>
                <w:rFonts w:hint="eastAsia" w:ascii="宋体" w:hAnsi="宋体" w:eastAsia="宋体" w:cs="宋体"/>
                <w:szCs w:val="21"/>
                <w:highlight w:val="none"/>
                <w:lang w:val="en-US" w:eastAsia="zh-CN"/>
              </w:rPr>
            </w:pPr>
          </w:p>
        </w:tc>
      </w:tr>
      <w:tr w14:paraId="0EF957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3E91477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27</w:t>
            </w:r>
          </w:p>
        </w:tc>
        <w:tc>
          <w:tcPr>
            <w:tcW w:w="930" w:type="pct"/>
            <w:noWrap w:val="0"/>
            <w:vAlign w:val="center"/>
          </w:tcPr>
          <w:p w14:paraId="1CC2882D">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百洁布</w:t>
            </w:r>
          </w:p>
        </w:tc>
        <w:tc>
          <w:tcPr>
            <w:tcW w:w="559" w:type="pct"/>
            <w:noWrap w:val="0"/>
            <w:vAlign w:val="center"/>
          </w:tcPr>
          <w:p w14:paraId="230F7FF3">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包</w:t>
            </w:r>
          </w:p>
        </w:tc>
        <w:tc>
          <w:tcPr>
            <w:tcW w:w="569" w:type="pct"/>
            <w:noWrap w:val="0"/>
            <w:vAlign w:val="center"/>
          </w:tcPr>
          <w:p w14:paraId="300E9E7B">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10</w:t>
            </w:r>
          </w:p>
        </w:tc>
        <w:tc>
          <w:tcPr>
            <w:tcW w:w="1142" w:type="pct"/>
            <w:noWrap w:val="0"/>
            <w:vAlign w:val="center"/>
          </w:tcPr>
          <w:p w14:paraId="41A2041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17F7F653">
            <w:pPr>
              <w:spacing w:line="360" w:lineRule="auto"/>
              <w:jc w:val="center"/>
              <w:rPr>
                <w:rFonts w:hint="eastAsia" w:ascii="宋体" w:hAnsi="宋体" w:eastAsia="宋体" w:cs="宋体"/>
                <w:szCs w:val="21"/>
                <w:highlight w:val="none"/>
                <w:lang w:val="en-US" w:eastAsia="zh-CN"/>
              </w:rPr>
            </w:pPr>
          </w:p>
        </w:tc>
      </w:tr>
      <w:tr w14:paraId="22230E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5781A31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28</w:t>
            </w:r>
          </w:p>
        </w:tc>
        <w:tc>
          <w:tcPr>
            <w:tcW w:w="930" w:type="pct"/>
            <w:noWrap w:val="0"/>
            <w:vAlign w:val="center"/>
          </w:tcPr>
          <w:p w14:paraId="5D1647A6">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套扫</w:t>
            </w:r>
          </w:p>
        </w:tc>
        <w:tc>
          <w:tcPr>
            <w:tcW w:w="559" w:type="pct"/>
            <w:noWrap w:val="0"/>
            <w:vAlign w:val="center"/>
          </w:tcPr>
          <w:p w14:paraId="6256AC3E">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套</w:t>
            </w:r>
          </w:p>
        </w:tc>
        <w:tc>
          <w:tcPr>
            <w:tcW w:w="569" w:type="pct"/>
            <w:noWrap w:val="0"/>
            <w:vAlign w:val="center"/>
          </w:tcPr>
          <w:p w14:paraId="5A89C6F1">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3</w:t>
            </w:r>
          </w:p>
        </w:tc>
        <w:tc>
          <w:tcPr>
            <w:tcW w:w="1142" w:type="pct"/>
            <w:noWrap w:val="0"/>
            <w:vAlign w:val="center"/>
          </w:tcPr>
          <w:p w14:paraId="0D220987">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6B7D11CE">
            <w:pPr>
              <w:spacing w:line="360" w:lineRule="auto"/>
              <w:jc w:val="center"/>
              <w:rPr>
                <w:rFonts w:hint="eastAsia" w:ascii="宋体" w:hAnsi="宋体" w:eastAsia="宋体" w:cs="宋体"/>
                <w:szCs w:val="21"/>
                <w:highlight w:val="none"/>
                <w:lang w:val="en-US" w:eastAsia="zh-CN"/>
              </w:rPr>
            </w:pPr>
          </w:p>
        </w:tc>
      </w:tr>
      <w:tr w14:paraId="71893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4A48D6D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29</w:t>
            </w:r>
          </w:p>
        </w:tc>
        <w:tc>
          <w:tcPr>
            <w:tcW w:w="930" w:type="pct"/>
            <w:noWrap w:val="0"/>
            <w:vAlign w:val="center"/>
          </w:tcPr>
          <w:p w14:paraId="0D2F4A1C">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马桶刷</w:t>
            </w:r>
          </w:p>
        </w:tc>
        <w:tc>
          <w:tcPr>
            <w:tcW w:w="559" w:type="pct"/>
            <w:noWrap w:val="0"/>
            <w:vAlign w:val="center"/>
          </w:tcPr>
          <w:p w14:paraId="7BC5F30F">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个</w:t>
            </w:r>
          </w:p>
        </w:tc>
        <w:tc>
          <w:tcPr>
            <w:tcW w:w="569" w:type="pct"/>
            <w:noWrap w:val="0"/>
            <w:vAlign w:val="center"/>
          </w:tcPr>
          <w:p w14:paraId="451F05D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20</w:t>
            </w:r>
          </w:p>
        </w:tc>
        <w:tc>
          <w:tcPr>
            <w:tcW w:w="1142" w:type="pct"/>
            <w:noWrap w:val="0"/>
            <w:vAlign w:val="center"/>
          </w:tcPr>
          <w:p w14:paraId="2C86687A">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3D3F5BE5">
            <w:pPr>
              <w:spacing w:line="360" w:lineRule="auto"/>
              <w:jc w:val="center"/>
              <w:rPr>
                <w:rFonts w:hint="eastAsia" w:ascii="宋体" w:hAnsi="宋体" w:eastAsia="宋体" w:cs="宋体"/>
                <w:szCs w:val="21"/>
                <w:highlight w:val="none"/>
                <w:lang w:val="en-US" w:eastAsia="zh-CN"/>
              </w:rPr>
            </w:pPr>
          </w:p>
        </w:tc>
      </w:tr>
      <w:tr w14:paraId="26378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2" w:hRule="exact"/>
          <w:jc w:val="center"/>
        </w:trPr>
        <w:tc>
          <w:tcPr>
            <w:tcW w:w="463" w:type="pct"/>
            <w:noWrap w:val="0"/>
            <w:vAlign w:val="center"/>
          </w:tcPr>
          <w:p w14:paraId="64126C19">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30</w:t>
            </w:r>
          </w:p>
        </w:tc>
        <w:tc>
          <w:tcPr>
            <w:tcW w:w="930" w:type="pct"/>
            <w:noWrap w:val="0"/>
            <w:vAlign w:val="center"/>
          </w:tcPr>
          <w:p w14:paraId="462326CF">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机器人擦玻璃器</w:t>
            </w:r>
          </w:p>
        </w:tc>
        <w:tc>
          <w:tcPr>
            <w:tcW w:w="559" w:type="pct"/>
            <w:noWrap w:val="0"/>
            <w:vAlign w:val="center"/>
          </w:tcPr>
          <w:p w14:paraId="367C350E">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套</w:t>
            </w:r>
          </w:p>
        </w:tc>
        <w:tc>
          <w:tcPr>
            <w:tcW w:w="569" w:type="pct"/>
            <w:noWrap w:val="0"/>
            <w:vAlign w:val="center"/>
          </w:tcPr>
          <w:p w14:paraId="6BCA4D55">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w:t>
            </w:r>
          </w:p>
        </w:tc>
        <w:tc>
          <w:tcPr>
            <w:tcW w:w="1142" w:type="pct"/>
            <w:noWrap w:val="0"/>
            <w:vAlign w:val="center"/>
          </w:tcPr>
          <w:p w14:paraId="03A36556">
            <w:pPr>
              <w:spacing w:line="360" w:lineRule="auto"/>
              <w:jc w:val="center"/>
              <w:rPr>
                <w:rFonts w:hint="eastAsia" w:ascii="宋体" w:hAnsi="宋体" w:eastAsia="宋体" w:cs="宋体"/>
                <w:szCs w:val="21"/>
                <w:highlight w:val="none"/>
                <w:lang w:val="en-US" w:eastAsia="zh-CN"/>
              </w:rPr>
            </w:pPr>
          </w:p>
        </w:tc>
        <w:tc>
          <w:tcPr>
            <w:tcW w:w="1335" w:type="pct"/>
            <w:noWrap w:val="0"/>
            <w:vAlign w:val="center"/>
          </w:tcPr>
          <w:p w14:paraId="4FEAE2D5">
            <w:pPr>
              <w:spacing w:line="360" w:lineRule="auto"/>
              <w:jc w:val="center"/>
              <w:rPr>
                <w:rFonts w:hint="eastAsia" w:ascii="宋体" w:hAnsi="宋体" w:eastAsia="宋体" w:cs="宋体"/>
                <w:szCs w:val="21"/>
                <w:highlight w:val="none"/>
                <w:lang w:val="en-US" w:eastAsia="zh-CN"/>
              </w:rPr>
            </w:pPr>
          </w:p>
        </w:tc>
      </w:tr>
      <w:tr w14:paraId="43AB0F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63" w:hRule="atLeast"/>
          <w:jc w:val="center"/>
        </w:trPr>
        <w:tc>
          <w:tcPr>
            <w:tcW w:w="3664" w:type="pct"/>
            <w:gridSpan w:val="5"/>
            <w:noWrap w:val="0"/>
            <w:vAlign w:val="center"/>
          </w:tcPr>
          <w:p w14:paraId="0478F43A">
            <w:pPr>
              <w:spacing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合计总价（元）</w:t>
            </w:r>
          </w:p>
        </w:tc>
        <w:tc>
          <w:tcPr>
            <w:tcW w:w="1335" w:type="pct"/>
            <w:noWrap w:val="0"/>
            <w:vAlign w:val="center"/>
          </w:tcPr>
          <w:p w14:paraId="00730B5A">
            <w:pPr>
              <w:spacing w:line="360" w:lineRule="auto"/>
              <w:jc w:val="center"/>
              <w:rPr>
                <w:rFonts w:hint="eastAsia" w:ascii="宋体" w:hAnsi="宋体" w:eastAsia="宋体" w:cs="宋体"/>
                <w:szCs w:val="21"/>
                <w:highlight w:val="none"/>
                <w:lang w:val="en-US" w:eastAsia="zh-CN"/>
              </w:rPr>
            </w:pPr>
          </w:p>
        </w:tc>
      </w:tr>
    </w:tbl>
    <w:p w14:paraId="6359DAFB">
      <w:pPr>
        <w:spacing w:beforeLines="100" w:afterLines="100" w:line="360" w:lineRule="auto"/>
        <w:rPr>
          <w:rFonts w:hint="default" w:ascii="宋体" w:hAnsi="宋体" w:eastAsia="宋体" w:cs="宋体"/>
          <w:b/>
          <w:bCs/>
          <w:spacing w:val="4"/>
          <w:szCs w:val="21"/>
          <w:highlight w:val="none"/>
          <w:lang w:val="en-US" w:eastAsia="zh-CN"/>
        </w:rPr>
      </w:pPr>
      <w:r>
        <w:rPr>
          <w:rFonts w:hint="eastAsia" w:ascii="宋体" w:hAnsi="宋体" w:cs="宋体"/>
          <w:b/>
          <w:bCs/>
          <w:spacing w:val="4"/>
          <w:szCs w:val="21"/>
          <w:highlight w:val="none"/>
          <w:lang w:val="en-US" w:eastAsia="zh-CN"/>
        </w:rPr>
        <w:t>注：费用包含为完成本项目服务所包括的一切税、费；请各供应商在本表及政府采购系统中如实填写。具体产品规格要求以谈判文件第三章中“技术参数与性</w:t>
      </w:r>
      <w:bookmarkStart w:id="25" w:name="_GoBack"/>
      <w:bookmarkEnd w:id="25"/>
      <w:r>
        <w:rPr>
          <w:rFonts w:hint="eastAsia" w:ascii="宋体" w:hAnsi="宋体" w:cs="宋体"/>
          <w:b/>
          <w:bCs/>
          <w:spacing w:val="4"/>
          <w:szCs w:val="21"/>
          <w:highlight w:val="none"/>
          <w:lang w:val="en-US" w:eastAsia="zh-CN"/>
        </w:rPr>
        <w:t>能指标”为准。</w:t>
      </w:r>
    </w:p>
    <w:p w14:paraId="0C3B2B62">
      <w:pPr>
        <w:spacing w:beforeLines="100" w:afterLines="100" w:line="360" w:lineRule="auto"/>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F8613A6">
      <w:pPr>
        <w:widowControl w:val="0"/>
        <w:spacing w:beforeLines="50" w:afterLines="50" w:line="360" w:lineRule="auto"/>
        <w:jc w:val="left"/>
        <w:textAlignment w:val="auto"/>
        <w:rPr>
          <w:rFonts w:hint="eastAsia" w:ascii="宋体" w:hAnsi="宋体" w:cs="宋体"/>
          <w:spacing w:val="4"/>
          <w:szCs w:val="21"/>
          <w:highlight w:val="none"/>
        </w:rPr>
      </w:pPr>
      <w:r>
        <w:rPr>
          <w:rFonts w:hint="eastAsia" w:ascii="宋体" w:hAnsi="宋体" w:cs="宋体"/>
          <w:spacing w:val="4"/>
          <w:szCs w:val="21"/>
          <w:highlight w:val="none"/>
        </w:rPr>
        <w:t>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日（加盖公章）</w:t>
      </w:r>
    </w:p>
    <w:p w14:paraId="733A7FE5">
      <w:pPr>
        <w:widowControl w:val="0"/>
        <w:spacing w:beforeLines="50" w:afterLines="50" w:line="360" w:lineRule="auto"/>
        <w:jc w:val="left"/>
        <w:textAlignment w:val="auto"/>
        <w:rPr>
          <w:rFonts w:hint="eastAsia" w:ascii="宋体" w:hAnsi="宋体" w:cs="宋体"/>
          <w:spacing w:val="4"/>
          <w:szCs w:val="21"/>
          <w:highlight w:val="none"/>
        </w:rPr>
      </w:pPr>
    </w:p>
    <w:p w14:paraId="38349F79">
      <w:pPr>
        <w:widowControl w:val="0"/>
        <w:spacing w:beforeLines="50" w:afterLines="50" w:line="360" w:lineRule="auto"/>
        <w:jc w:val="left"/>
        <w:textAlignment w:val="auto"/>
        <w:rPr>
          <w:rFonts w:hint="eastAsia" w:ascii="宋体" w:hAnsi="宋体" w:cs="宋体"/>
          <w:spacing w:val="4"/>
          <w:szCs w:val="21"/>
          <w:highlight w:val="none"/>
        </w:rPr>
        <w:sectPr>
          <w:headerReference r:id="rId4" w:type="first"/>
          <w:footerReference r:id="rId6" w:type="first"/>
          <w:headerReference r:id="rId3" w:type="default"/>
          <w:footerReference r:id="rId5" w:type="default"/>
          <w:pgSz w:w="11906" w:h="16838"/>
          <w:pgMar w:top="1418" w:right="1418" w:bottom="1418" w:left="1588" w:header="851" w:footer="992" w:gutter="0"/>
          <w:pgNumType w:start="1"/>
          <w:cols w:space="720" w:num="1"/>
          <w:titlePg/>
          <w:docGrid w:type="lines" w:linePitch="312" w:charSpace="0"/>
        </w:sectPr>
      </w:pPr>
    </w:p>
    <w:p w14:paraId="35E93968">
      <w:pPr>
        <w:spacing w:afterLines="100" w:line="360" w:lineRule="auto"/>
        <w:jc w:val="center"/>
        <w:outlineLvl w:val="1"/>
        <w:rPr>
          <w:rFonts w:ascii="宋体" w:hAnsi="宋体" w:cs="宋体"/>
          <w:b/>
          <w:bCs/>
          <w:sz w:val="32"/>
          <w:szCs w:val="32"/>
          <w:highlight w:val="none"/>
        </w:rPr>
      </w:pPr>
      <w:r>
        <w:rPr>
          <w:rFonts w:hint="eastAsia" w:ascii="宋体" w:hAnsi="宋体" w:cs="宋体"/>
          <w:b/>
          <w:sz w:val="28"/>
          <w:highlight w:val="none"/>
        </w:rPr>
        <w:t>三、</w:t>
      </w:r>
      <w:r>
        <w:rPr>
          <w:rFonts w:hint="eastAsia" w:ascii="宋体" w:hAnsi="宋体" w:cs="宋体"/>
          <w:b/>
          <w:spacing w:val="4"/>
          <w:sz w:val="28"/>
          <w:szCs w:val="28"/>
          <w:highlight w:val="none"/>
          <w:lang w:eastAsia="zh-CN"/>
        </w:rPr>
        <w:t>谈判</w:t>
      </w:r>
      <w:r>
        <w:rPr>
          <w:rFonts w:hint="eastAsia" w:ascii="宋体" w:hAnsi="宋体" w:cs="宋体"/>
          <w:b/>
          <w:spacing w:val="4"/>
          <w:sz w:val="28"/>
          <w:szCs w:val="28"/>
          <w:highlight w:val="none"/>
        </w:rPr>
        <w:t>报价方案说明书</w:t>
      </w:r>
    </w:p>
    <w:p w14:paraId="5C70D924">
      <w:pPr>
        <w:pStyle w:val="5"/>
        <w:spacing w:beforeLines="200" w:line="360" w:lineRule="auto"/>
        <w:ind w:firstLine="422" w:firstLineChars="200"/>
        <w:rPr>
          <w:rFonts w:hint="eastAsia" w:ascii="宋体" w:hAnsi="宋体" w:eastAsia="宋体" w:cs="宋体"/>
          <w:b/>
          <w:bCs/>
          <w:sz w:val="21"/>
          <w:szCs w:val="24"/>
          <w:highlight w:val="none"/>
          <w:lang w:eastAsia="zh-CN"/>
        </w:rPr>
      </w:pPr>
      <w:r>
        <w:rPr>
          <w:rFonts w:hint="eastAsia" w:ascii="宋体" w:hAnsi="宋体" w:cs="宋体"/>
          <w:b/>
          <w:bCs/>
          <w:sz w:val="21"/>
          <w:szCs w:val="24"/>
          <w:highlight w:val="none"/>
        </w:rPr>
        <w:t>说明：后附部分内容参考格式，供应商根据谈判文件要求进行响应，格式自拟</w:t>
      </w:r>
      <w:r>
        <w:rPr>
          <w:rFonts w:hint="eastAsia" w:ascii="宋体" w:hAnsi="宋体" w:cs="宋体"/>
          <w:b/>
          <w:bCs/>
          <w:sz w:val="21"/>
          <w:szCs w:val="24"/>
          <w:highlight w:val="none"/>
          <w:lang w:eastAsia="zh-CN"/>
        </w:rPr>
        <w:t>。</w:t>
      </w:r>
    </w:p>
    <w:p w14:paraId="2B06525B">
      <w:pPr>
        <w:pStyle w:val="5"/>
        <w:spacing w:line="360" w:lineRule="auto"/>
        <w:ind w:firstLine="360" w:firstLineChars="200"/>
        <w:rPr>
          <w:rFonts w:ascii="宋体" w:hAnsi="宋体" w:cs="宋体"/>
          <w:highlight w:val="none"/>
        </w:rPr>
      </w:pPr>
      <w:r>
        <w:rPr>
          <w:rFonts w:hint="eastAsia" w:ascii="宋体" w:hAnsi="宋体" w:cs="宋体"/>
          <w:highlight w:val="none"/>
        </w:rPr>
        <w:br w:type="page"/>
      </w:r>
    </w:p>
    <w:p w14:paraId="2D2C48CD">
      <w:pPr>
        <w:spacing w:after="120"/>
        <w:outlineLvl w:val="0"/>
        <w:rPr>
          <w:rFonts w:hint="eastAsia" w:ascii="宋体" w:hAnsi="宋体" w:cs="宋体"/>
          <w:color w:val="auto"/>
          <w:sz w:val="24"/>
          <w:szCs w:val="24"/>
          <w:highlight w:val="none"/>
        </w:rPr>
      </w:pPr>
      <w:bookmarkStart w:id="0" w:name="_Toc2569"/>
      <w:bookmarkStart w:id="1" w:name="_Toc3258"/>
      <w:bookmarkStart w:id="2" w:name="_Toc30052"/>
      <w:r>
        <w:rPr>
          <w:rFonts w:hint="eastAsia" w:ascii="宋体" w:hAnsi="宋体" w:cs="宋体"/>
          <w:b/>
          <w:color w:val="auto"/>
          <w:sz w:val="24"/>
          <w:szCs w:val="24"/>
          <w:highlight w:val="none"/>
        </w:rPr>
        <w:t>附件：格式</w:t>
      </w:r>
    </w:p>
    <w:p w14:paraId="7B6BDF15">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color w:val="auto"/>
          <w:sz w:val="32"/>
          <w:szCs w:val="32"/>
          <w:highlight w:val="none"/>
        </w:rPr>
      </w:pPr>
      <w:bookmarkStart w:id="3" w:name="_Toc28220"/>
      <w:bookmarkStart w:id="4" w:name="_Toc27536"/>
      <w:bookmarkStart w:id="5" w:name="_Toc7596"/>
      <w:bookmarkStart w:id="6" w:name="_Toc7399"/>
      <w:bookmarkStart w:id="7" w:name="_Toc31116"/>
      <w:r>
        <w:rPr>
          <w:rFonts w:hint="eastAsia" w:ascii="宋体" w:hAnsi="宋体" w:eastAsia="宋体" w:cs="宋体"/>
          <w:b/>
          <w:color w:val="auto"/>
          <w:sz w:val="32"/>
          <w:szCs w:val="32"/>
          <w:highlight w:val="none"/>
        </w:rPr>
        <w:t>商务偏离表</w:t>
      </w:r>
      <w:bookmarkEnd w:id="3"/>
      <w:bookmarkEnd w:id="4"/>
      <w:bookmarkEnd w:id="5"/>
      <w:bookmarkEnd w:id="6"/>
      <w:bookmarkEnd w:id="7"/>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725"/>
        <w:gridCol w:w="2801"/>
        <w:gridCol w:w="1887"/>
      </w:tblGrid>
      <w:tr w14:paraId="30231A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tcBorders>
              <w:top w:val="single" w:color="auto" w:sz="12" w:space="0"/>
            </w:tcBorders>
            <w:noWrap w:val="0"/>
            <w:vAlign w:val="center"/>
          </w:tcPr>
          <w:p w14:paraId="549794A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725" w:type="dxa"/>
            <w:tcBorders>
              <w:top w:val="single" w:color="auto" w:sz="12" w:space="0"/>
            </w:tcBorders>
            <w:noWrap w:val="0"/>
            <w:vAlign w:val="center"/>
          </w:tcPr>
          <w:p w14:paraId="189EA0BA">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谈判文件</w:t>
            </w:r>
            <w:r>
              <w:rPr>
                <w:rFonts w:hint="eastAsia" w:ascii="宋体" w:hAnsi="宋体" w:cs="宋体"/>
                <w:b/>
                <w:color w:val="auto"/>
                <w:szCs w:val="21"/>
                <w:highlight w:val="none"/>
                <w:lang w:val="en-US" w:eastAsia="zh-CN"/>
              </w:rPr>
              <w:t>商务</w:t>
            </w:r>
            <w:r>
              <w:rPr>
                <w:rFonts w:hint="eastAsia" w:ascii="宋体" w:hAnsi="宋体" w:cs="宋体"/>
                <w:b/>
                <w:color w:val="auto"/>
                <w:szCs w:val="21"/>
                <w:highlight w:val="none"/>
              </w:rPr>
              <w:t>要求</w:t>
            </w:r>
          </w:p>
        </w:tc>
        <w:tc>
          <w:tcPr>
            <w:tcW w:w="2801" w:type="dxa"/>
            <w:tcBorders>
              <w:top w:val="single" w:color="auto" w:sz="12" w:space="0"/>
            </w:tcBorders>
            <w:noWrap w:val="0"/>
            <w:vAlign w:val="center"/>
          </w:tcPr>
          <w:p w14:paraId="5540293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谈判响应</w:t>
            </w:r>
            <w:r>
              <w:rPr>
                <w:rFonts w:hint="eastAsia" w:ascii="宋体" w:hAnsi="宋体" w:cs="宋体"/>
                <w:b/>
                <w:color w:val="auto"/>
                <w:szCs w:val="21"/>
                <w:highlight w:val="none"/>
              </w:rPr>
              <w:t>文件</w:t>
            </w:r>
            <w:r>
              <w:rPr>
                <w:rFonts w:hint="eastAsia" w:ascii="宋体" w:hAnsi="宋体" w:cs="宋体"/>
                <w:b/>
                <w:color w:val="auto"/>
                <w:szCs w:val="21"/>
                <w:highlight w:val="none"/>
                <w:lang w:val="en-US" w:eastAsia="zh-CN"/>
              </w:rPr>
              <w:t>商务</w:t>
            </w:r>
            <w:r>
              <w:rPr>
                <w:rFonts w:hint="eastAsia" w:ascii="宋体" w:hAnsi="宋体" w:cs="宋体"/>
                <w:b/>
                <w:color w:val="auto"/>
                <w:szCs w:val="21"/>
                <w:highlight w:val="none"/>
              </w:rPr>
              <w:t>响应</w:t>
            </w:r>
          </w:p>
        </w:tc>
        <w:tc>
          <w:tcPr>
            <w:tcW w:w="1887" w:type="dxa"/>
            <w:tcBorders>
              <w:top w:val="single" w:color="auto" w:sz="12" w:space="0"/>
            </w:tcBorders>
            <w:noWrap w:val="0"/>
            <w:vAlign w:val="center"/>
          </w:tcPr>
          <w:p w14:paraId="7603EFFA">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偏差说明</w:t>
            </w:r>
          </w:p>
        </w:tc>
      </w:tr>
      <w:tr w14:paraId="6D4201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1B7AA9F7">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725" w:type="dxa"/>
            <w:noWrap w:val="0"/>
            <w:vAlign w:val="top"/>
          </w:tcPr>
          <w:p w14:paraId="44AD87C1">
            <w:pPr>
              <w:spacing w:line="440" w:lineRule="exact"/>
              <w:rPr>
                <w:rFonts w:hint="eastAsia" w:ascii="宋体" w:hAnsi="宋体" w:cs="宋体"/>
                <w:b/>
                <w:color w:val="auto"/>
                <w:sz w:val="32"/>
                <w:highlight w:val="none"/>
              </w:rPr>
            </w:pPr>
          </w:p>
        </w:tc>
        <w:tc>
          <w:tcPr>
            <w:tcW w:w="2801" w:type="dxa"/>
            <w:noWrap w:val="0"/>
            <w:vAlign w:val="top"/>
          </w:tcPr>
          <w:p w14:paraId="5E347805">
            <w:pPr>
              <w:spacing w:line="440" w:lineRule="exact"/>
              <w:rPr>
                <w:rFonts w:hint="eastAsia" w:ascii="宋体" w:hAnsi="宋体" w:cs="宋体"/>
                <w:b/>
                <w:color w:val="auto"/>
                <w:sz w:val="32"/>
                <w:highlight w:val="none"/>
              </w:rPr>
            </w:pPr>
          </w:p>
        </w:tc>
        <w:tc>
          <w:tcPr>
            <w:tcW w:w="1887" w:type="dxa"/>
            <w:noWrap w:val="0"/>
            <w:vAlign w:val="top"/>
          </w:tcPr>
          <w:p w14:paraId="68798BB6">
            <w:pPr>
              <w:spacing w:line="440" w:lineRule="exact"/>
              <w:rPr>
                <w:rFonts w:hint="eastAsia" w:ascii="宋体" w:hAnsi="宋体" w:cs="宋体"/>
                <w:b/>
                <w:color w:val="auto"/>
                <w:sz w:val="32"/>
                <w:highlight w:val="none"/>
              </w:rPr>
            </w:pPr>
          </w:p>
        </w:tc>
      </w:tr>
      <w:tr w14:paraId="6F3125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3DF3D43B">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725" w:type="dxa"/>
            <w:noWrap w:val="0"/>
            <w:vAlign w:val="top"/>
          </w:tcPr>
          <w:p w14:paraId="1943B80E">
            <w:pPr>
              <w:spacing w:line="440" w:lineRule="exact"/>
              <w:rPr>
                <w:rFonts w:hint="eastAsia" w:ascii="宋体" w:hAnsi="宋体" w:cs="宋体"/>
                <w:b/>
                <w:color w:val="auto"/>
                <w:sz w:val="32"/>
                <w:highlight w:val="none"/>
              </w:rPr>
            </w:pPr>
          </w:p>
        </w:tc>
        <w:tc>
          <w:tcPr>
            <w:tcW w:w="2801" w:type="dxa"/>
            <w:noWrap w:val="0"/>
            <w:vAlign w:val="top"/>
          </w:tcPr>
          <w:p w14:paraId="2973611F">
            <w:pPr>
              <w:spacing w:line="440" w:lineRule="exact"/>
              <w:rPr>
                <w:rFonts w:hint="eastAsia" w:ascii="宋体" w:hAnsi="宋体" w:cs="宋体"/>
                <w:b/>
                <w:color w:val="auto"/>
                <w:sz w:val="32"/>
                <w:highlight w:val="none"/>
              </w:rPr>
            </w:pPr>
          </w:p>
        </w:tc>
        <w:tc>
          <w:tcPr>
            <w:tcW w:w="1887" w:type="dxa"/>
            <w:noWrap w:val="0"/>
            <w:vAlign w:val="top"/>
          </w:tcPr>
          <w:p w14:paraId="66224899">
            <w:pPr>
              <w:spacing w:line="440" w:lineRule="exact"/>
              <w:rPr>
                <w:rFonts w:hint="eastAsia" w:ascii="宋体" w:hAnsi="宋体" w:cs="宋体"/>
                <w:b/>
                <w:color w:val="auto"/>
                <w:sz w:val="32"/>
                <w:highlight w:val="none"/>
              </w:rPr>
            </w:pPr>
          </w:p>
        </w:tc>
      </w:tr>
      <w:tr w14:paraId="4374A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34AB4174">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2725" w:type="dxa"/>
            <w:noWrap w:val="0"/>
            <w:vAlign w:val="top"/>
          </w:tcPr>
          <w:p w14:paraId="7BB4787B">
            <w:pPr>
              <w:spacing w:line="440" w:lineRule="exact"/>
              <w:rPr>
                <w:rFonts w:hint="eastAsia" w:ascii="宋体" w:hAnsi="宋体" w:cs="宋体"/>
                <w:b/>
                <w:color w:val="auto"/>
                <w:sz w:val="32"/>
                <w:highlight w:val="none"/>
              </w:rPr>
            </w:pPr>
          </w:p>
        </w:tc>
        <w:tc>
          <w:tcPr>
            <w:tcW w:w="2801" w:type="dxa"/>
            <w:noWrap w:val="0"/>
            <w:vAlign w:val="top"/>
          </w:tcPr>
          <w:p w14:paraId="1DA9C176">
            <w:pPr>
              <w:spacing w:line="440" w:lineRule="exact"/>
              <w:rPr>
                <w:rFonts w:hint="eastAsia" w:ascii="宋体" w:hAnsi="宋体" w:cs="宋体"/>
                <w:b/>
                <w:color w:val="auto"/>
                <w:sz w:val="32"/>
                <w:highlight w:val="none"/>
              </w:rPr>
            </w:pPr>
          </w:p>
        </w:tc>
        <w:tc>
          <w:tcPr>
            <w:tcW w:w="1887" w:type="dxa"/>
            <w:noWrap w:val="0"/>
            <w:vAlign w:val="top"/>
          </w:tcPr>
          <w:p w14:paraId="54688C17">
            <w:pPr>
              <w:spacing w:line="440" w:lineRule="exact"/>
              <w:rPr>
                <w:rFonts w:hint="eastAsia" w:ascii="宋体" w:hAnsi="宋体" w:cs="宋体"/>
                <w:b/>
                <w:color w:val="auto"/>
                <w:sz w:val="32"/>
                <w:highlight w:val="none"/>
              </w:rPr>
            </w:pPr>
          </w:p>
        </w:tc>
      </w:tr>
      <w:tr w14:paraId="200A5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5C699C3F">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2725" w:type="dxa"/>
            <w:noWrap w:val="0"/>
            <w:vAlign w:val="top"/>
          </w:tcPr>
          <w:p w14:paraId="2BD0D539">
            <w:pPr>
              <w:spacing w:line="440" w:lineRule="exact"/>
              <w:rPr>
                <w:rFonts w:hint="eastAsia" w:ascii="宋体" w:hAnsi="宋体" w:cs="宋体"/>
                <w:b/>
                <w:color w:val="auto"/>
                <w:sz w:val="32"/>
                <w:highlight w:val="none"/>
              </w:rPr>
            </w:pPr>
          </w:p>
        </w:tc>
        <w:tc>
          <w:tcPr>
            <w:tcW w:w="2801" w:type="dxa"/>
            <w:noWrap w:val="0"/>
            <w:vAlign w:val="top"/>
          </w:tcPr>
          <w:p w14:paraId="4DA946DD">
            <w:pPr>
              <w:spacing w:line="440" w:lineRule="exact"/>
              <w:rPr>
                <w:rFonts w:hint="eastAsia" w:ascii="宋体" w:hAnsi="宋体" w:cs="宋体"/>
                <w:b/>
                <w:color w:val="auto"/>
                <w:sz w:val="32"/>
                <w:highlight w:val="none"/>
              </w:rPr>
            </w:pPr>
          </w:p>
        </w:tc>
        <w:tc>
          <w:tcPr>
            <w:tcW w:w="1887" w:type="dxa"/>
            <w:noWrap w:val="0"/>
            <w:vAlign w:val="top"/>
          </w:tcPr>
          <w:p w14:paraId="7A7C287B">
            <w:pPr>
              <w:spacing w:line="440" w:lineRule="exact"/>
              <w:rPr>
                <w:rFonts w:hint="eastAsia" w:ascii="宋体" w:hAnsi="宋体" w:cs="宋体"/>
                <w:b/>
                <w:color w:val="auto"/>
                <w:sz w:val="32"/>
                <w:highlight w:val="none"/>
              </w:rPr>
            </w:pPr>
          </w:p>
        </w:tc>
      </w:tr>
      <w:tr w14:paraId="62F6B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4CE669D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2725" w:type="dxa"/>
            <w:noWrap w:val="0"/>
            <w:vAlign w:val="top"/>
          </w:tcPr>
          <w:p w14:paraId="27240D65">
            <w:pPr>
              <w:spacing w:line="440" w:lineRule="exact"/>
              <w:rPr>
                <w:rFonts w:hint="eastAsia" w:ascii="宋体" w:hAnsi="宋体" w:cs="宋体"/>
                <w:b/>
                <w:color w:val="auto"/>
                <w:sz w:val="32"/>
                <w:highlight w:val="none"/>
              </w:rPr>
            </w:pPr>
          </w:p>
        </w:tc>
        <w:tc>
          <w:tcPr>
            <w:tcW w:w="2801" w:type="dxa"/>
            <w:noWrap w:val="0"/>
            <w:vAlign w:val="top"/>
          </w:tcPr>
          <w:p w14:paraId="19BB288F">
            <w:pPr>
              <w:spacing w:line="440" w:lineRule="exact"/>
              <w:rPr>
                <w:rFonts w:hint="eastAsia" w:ascii="宋体" w:hAnsi="宋体" w:cs="宋体"/>
                <w:b/>
                <w:color w:val="auto"/>
                <w:sz w:val="32"/>
                <w:highlight w:val="none"/>
              </w:rPr>
            </w:pPr>
          </w:p>
        </w:tc>
        <w:tc>
          <w:tcPr>
            <w:tcW w:w="1887" w:type="dxa"/>
            <w:noWrap w:val="0"/>
            <w:vAlign w:val="top"/>
          </w:tcPr>
          <w:p w14:paraId="726D1DA9">
            <w:pPr>
              <w:spacing w:line="440" w:lineRule="exact"/>
              <w:rPr>
                <w:rFonts w:hint="eastAsia" w:ascii="宋体" w:hAnsi="宋体" w:cs="宋体"/>
                <w:b/>
                <w:color w:val="auto"/>
                <w:sz w:val="32"/>
                <w:highlight w:val="none"/>
              </w:rPr>
            </w:pPr>
          </w:p>
        </w:tc>
      </w:tr>
      <w:tr w14:paraId="37637C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tcBorders>
              <w:bottom w:val="single" w:color="auto" w:sz="12" w:space="0"/>
            </w:tcBorders>
            <w:noWrap w:val="0"/>
            <w:vAlign w:val="center"/>
          </w:tcPr>
          <w:p w14:paraId="3E0D5DB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725" w:type="dxa"/>
            <w:tcBorders>
              <w:bottom w:val="single" w:color="auto" w:sz="12" w:space="0"/>
            </w:tcBorders>
            <w:noWrap w:val="0"/>
            <w:vAlign w:val="top"/>
          </w:tcPr>
          <w:p w14:paraId="2BC0F52A">
            <w:pPr>
              <w:spacing w:line="440" w:lineRule="exact"/>
              <w:rPr>
                <w:rFonts w:hint="eastAsia" w:ascii="宋体" w:hAnsi="宋体" w:cs="宋体"/>
                <w:b/>
                <w:color w:val="auto"/>
                <w:sz w:val="32"/>
                <w:highlight w:val="none"/>
              </w:rPr>
            </w:pPr>
          </w:p>
        </w:tc>
        <w:tc>
          <w:tcPr>
            <w:tcW w:w="2801" w:type="dxa"/>
            <w:tcBorders>
              <w:bottom w:val="single" w:color="auto" w:sz="12" w:space="0"/>
            </w:tcBorders>
            <w:noWrap w:val="0"/>
            <w:vAlign w:val="top"/>
          </w:tcPr>
          <w:p w14:paraId="0F05939E">
            <w:pPr>
              <w:spacing w:line="440" w:lineRule="exact"/>
              <w:rPr>
                <w:rFonts w:hint="eastAsia" w:ascii="宋体" w:hAnsi="宋体" w:cs="宋体"/>
                <w:b/>
                <w:color w:val="auto"/>
                <w:sz w:val="32"/>
                <w:highlight w:val="none"/>
              </w:rPr>
            </w:pPr>
          </w:p>
        </w:tc>
        <w:tc>
          <w:tcPr>
            <w:tcW w:w="1887" w:type="dxa"/>
            <w:tcBorders>
              <w:bottom w:val="single" w:color="auto" w:sz="12" w:space="0"/>
            </w:tcBorders>
            <w:noWrap w:val="0"/>
            <w:vAlign w:val="top"/>
          </w:tcPr>
          <w:p w14:paraId="596DA7F5">
            <w:pPr>
              <w:spacing w:line="440" w:lineRule="exact"/>
              <w:rPr>
                <w:rFonts w:hint="eastAsia" w:ascii="宋体" w:hAnsi="宋体" w:cs="宋体"/>
                <w:b/>
                <w:color w:val="auto"/>
                <w:sz w:val="32"/>
                <w:highlight w:val="none"/>
              </w:rPr>
            </w:pPr>
          </w:p>
        </w:tc>
      </w:tr>
    </w:tbl>
    <w:p w14:paraId="7B1D8E0E">
      <w:pPr>
        <w:snapToGrid w:val="0"/>
        <w:spacing w:line="500" w:lineRule="exact"/>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供应商保证：除商务偏离表列出的偏差外，供应商响应</w:t>
      </w:r>
      <w:r>
        <w:rPr>
          <w:rFonts w:hint="eastAsia" w:ascii="宋体" w:hAnsi="宋体" w:cs="宋体"/>
          <w:b/>
          <w:bCs/>
          <w:color w:val="auto"/>
          <w:highlight w:val="none"/>
          <w:lang w:val="en-US" w:eastAsia="zh-CN"/>
        </w:rPr>
        <w:t>谈判</w:t>
      </w:r>
      <w:r>
        <w:rPr>
          <w:rFonts w:hint="eastAsia" w:ascii="宋体" w:hAnsi="宋体" w:eastAsia="宋体" w:cs="宋体"/>
          <w:b/>
          <w:bCs/>
          <w:color w:val="auto"/>
          <w:highlight w:val="none"/>
          <w:lang w:val="en-US" w:eastAsia="zh-CN"/>
        </w:rPr>
        <w:t>文件</w:t>
      </w:r>
      <w:r>
        <w:rPr>
          <w:rFonts w:hint="eastAsia" w:ascii="宋体" w:hAnsi="宋体" w:eastAsia="宋体" w:cs="宋体"/>
          <w:b/>
          <w:bCs/>
          <w:color w:val="auto"/>
          <w:highlight w:val="none"/>
        </w:rPr>
        <w:t>的全部商务要求</w:t>
      </w:r>
      <w:bookmarkEnd w:id="0"/>
      <w:bookmarkEnd w:id="1"/>
      <w:bookmarkEnd w:id="2"/>
      <w:r>
        <w:rPr>
          <w:rFonts w:hint="eastAsia" w:ascii="宋体" w:hAnsi="宋体" w:eastAsia="宋体" w:cs="宋体"/>
          <w:b/>
          <w:bCs/>
          <w:color w:val="auto"/>
          <w:highlight w:val="none"/>
          <w:lang w:eastAsia="zh-CN"/>
        </w:rPr>
        <w:t>。</w:t>
      </w:r>
    </w:p>
    <w:p w14:paraId="1E36DAA8">
      <w:pPr>
        <w:pStyle w:val="9"/>
        <w:widowControl w:val="0"/>
        <w:spacing w:before="0" w:beforeAutospacing="0" w:after="0" w:afterAutospacing="0" w:line="360" w:lineRule="auto"/>
        <w:rPr>
          <w:rFonts w:hint="eastAsia" w:ascii="仿宋" w:hAnsi="仿宋" w:eastAsia="仿宋" w:cs="仿宋"/>
          <w:color w:val="000000"/>
          <w:sz w:val="22"/>
          <w:szCs w:val="22"/>
        </w:rPr>
      </w:pPr>
    </w:p>
    <w:p w14:paraId="623E0DD6">
      <w:pPr>
        <w:pStyle w:val="9"/>
        <w:widowControl w:val="0"/>
        <w:spacing w:before="0" w:beforeAutospacing="0" w:after="0" w:afterAutospacing="0" w:line="360" w:lineRule="auto"/>
        <w:rPr>
          <w:rFonts w:ascii="仿宋" w:hAnsi="仿宋" w:eastAsia="仿宋" w:cs="仿宋"/>
          <w:color w:val="000000"/>
          <w:sz w:val="22"/>
          <w:szCs w:val="22"/>
        </w:rPr>
      </w:pPr>
      <w:r>
        <w:rPr>
          <w:rFonts w:hint="eastAsia" w:ascii="仿宋" w:hAnsi="仿宋" w:eastAsia="仿宋" w:cs="仿宋"/>
          <w:color w:val="000000"/>
          <w:sz w:val="22"/>
          <w:szCs w:val="22"/>
        </w:rPr>
        <w:t>说明：</w:t>
      </w:r>
    </w:p>
    <w:p w14:paraId="317F846E">
      <w:pPr>
        <w:pStyle w:val="9"/>
        <w:widowControl w:val="0"/>
        <w:spacing w:before="0" w:beforeAutospacing="0" w:after="0" w:afterAutospacing="0" w:line="360" w:lineRule="auto"/>
        <w:ind w:firstLine="440" w:firstLineChars="200"/>
        <w:jc w:val="both"/>
        <w:rPr>
          <w:rFonts w:ascii="仿宋" w:hAnsi="仿宋" w:eastAsia="仿宋" w:cs="仿宋"/>
          <w:color w:val="000000"/>
          <w:sz w:val="22"/>
          <w:szCs w:val="22"/>
        </w:rPr>
      </w:pPr>
      <w:r>
        <w:rPr>
          <w:rFonts w:hint="eastAsia" w:ascii="仿宋" w:hAnsi="仿宋" w:eastAsia="仿宋" w:cs="仿宋"/>
          <w:color w:val="000000"/>
          <w:sz w:val="22"/>
          <w:szCs w:val="22"/>
        </w:rPr>
        <w:t>1.本表</w:t>
      </w:r>
      <w:r>
        <w:rPr>
          <w:rFonts w:hint="eastAsia" w:ascii="仿宋" w:hAnsi="仿宋" w:eastAsia="仿宋" w:cs="仿宋"/>
          <w:color w:val="000000"/>
          <w:sz w:val="22"/>
          <w:szCs w:val="22"/>
          <w:lang w:eastAsia="zh-CN"/>
        </w:rPr>
        <w:t>应</w:t>
      </w:r>
      <w:r>
        <w:rPr>
          <w:rFonts w:hint="eastAsia" w:ascii="仿宋" w:hAnsi="仿宋" w:eastAsia="仿宋" w:cs="仿宋"/>
          <w:color w:val="000000"/>
          <w:sz w:val="22"/>
          <w:szCs w:val="22"/>
        </w:rPr>
        <w:t>填写</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文件中与</w:t>
      </w:r>
      <w:r>
        <w:rPr>
          <w:rFonts w:hint="eastAsia" w:ascii="仿宋" w:hAnsi="仿宋" w:eastAsia="仿宋" w:cs="仿宋"/>
          <w:color w:val="000000"/>
          <w:sz w:val="22"/>
          <w:szCs w:val="22"/>
          <w:lang w:eastAsia="zh-CN"/>
        </w:rPr>
        <w:t>谈判文件第三章“</w:t>
      </w:r>
      <w:r>
        <w:rPr>
          <w:rFonts w:hint="eastAsia" w:ascii="仿宋" w:hAnsi="仿宋" w:eastAsia="仿宋" w:cs="仿宋"/>
          <w:color w:val="000000"/>
          <w:sz w:val="22"/>
          <w:szCs w:val="22"/>
          <w:lang w:val="en-US" w:eastAsia="zh-CN"/>
        </w:rPr>
        <w:t>3.4商务要求</w:t>
      </w:r>
      <w:r>
        <w:rPr>
          <w:rFonts w:hint="eastAsia" w:ascii="仿宋" w:hAnsi="仿宋" w:eastAsia="仿宋" w:cs="仿宋"/>
          <w:color w:val="000000"/>
          <w:sz w:val="22"/>
          <w:szCs w:val="22"/>
          <w:lang w:eastAsia="zh-CN"/>
        </w:rPr>
        <w:t>”</w:t>
      </w:r>
      <w:r>
        <w:rPr>
          <w:rFonts w:hint="eastAsia" w:ascii="仿宋" w:hAnsi="仿宋" w:eastAsia="仿宋" w:cs="仿宋"/>
          <w:color w:val="000000"/>
          <w:sz w:val="22"/>
          <w:szCs w:val="22"/>
        </w:rPr>
        <w:t>有偏离（包括正偏离和负偏离）的内容，</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文件中商务响应与</w:t>
      </w:r>
      <w:r>
        <w:rPr>
          <w:rFonts w:hint="eastAsia" w:ascii="仿宋" w:hAnsi="仿宋" w:eastAsia="仿宋" w:cs="仿宋"/>
          <w:color w:val="000000"/>
          <w:sz w:val="22"/>
          <w:szCs w:val="22"/>
          <w:lang w:eastAsia="zh-CN"/>
        </w:rPr>
        <w:t>谈判文件</w:t>
      </w:r>
      <w:r>
        <w:rPr>
          <w:rFonts w:hint="eastAsia" w:ascii="仿宋" w:hAnsi="仿宋" w:eastAsia="仿宋" w:cs="仿宋"/>
          <w:color w:val="000000"/>
          <w:sz w:val="22"/>
          <w:szCs w:val="22"/>
        </w:rPr>
        <w:t>要求完全一致的，不用在此表中列出，但必须提交空白表。</w:t>
      </w:r>
    </w:p>
    <w:p w14:paraId="3CD6128E">
      <w:pPr>
        <w:pStyle w:val="9"/>
        <w:widowControl w:val="0"/>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rPr>
        <w:t>2.供应商必须据实填写，不得虚假响应，否则按无效</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处理，并按有关规定</w:t>
      </w:r>
      <w:r>
        <w:rPr>
          <w:rFonts w:hint="eastAsia" w:ascii="仿宋" w:hAnsi="仿宋" w:eastAsia="仿宋" w:cs="仿宋"/>
          <w:color w:val="000000"/>
          <w:sz w:val="22"/>
          <w:szCs w:val="22"/>
          <w:lang w:eastAsia="zh-CN"/>
        </w:rPr>
        <w:t>进行处罚</w:t>
      </w:r>
      <w:r>
        <w:rPr>
          <w:rFonts w:hint="eastAsia" w:ascii="仿宋" w:hAnsi="仿宋" w:eastAsia="仿宋" w:cs="仿宋"/>
          <w:color w:val="000000"/>
          <w:sz w:val="22"/>
          <w:szCs w:val="22"/>
        </w:rPr>
        <w:t>。</w:t>
      </w:r>
    </w:p>
    <w:p w14:paraId="1DE6144C">
      <w:pPr>
        <w:spacing w:line="360" w:lineRule="auto"/>
        <w:ind w:right="540" w:rightChars="257" w:firstLine="2100" w:firstLineChars="1000"/>
        <w:jc w:val="left"/>
        <w:rPr>
          <w:rFonts w:ascii="仿宋" w:hAnsi="仿宋" w:eastAsia="仿宋" w:cs="仿宋"/>
          <w:color w:val="000000"/>
          <w:u w:val="single"/>
        </w:rPr>
      </w:pPr>
      <w:r>
        <w:rPr>
          <w:rFonts w:hint="eastAsia" w:ascii="仿宋" w:hAnsi="仿宋" w:eastAsia="仿宋" w:cs="仿宋"/>
          <w:color w:val="000000"/>
        </w:rPr>
        <w:t>供应商名称：</w:t>
      </w:r>
      <w:r>
        <w:rPr>
          <w:rFonts w:hint="eastAsia" w:ascii="仿宋" w:hAnsi="仿宋" w:eastAsia="仿宋" w:cs="仿宋"/>
          <w:color w:val="000000"/>
          <w:u w:val="single"/>
        </w:rPr>
        <w:t xml:space="preserve">                      </w:t>
      </w:r>
      <w:r>
        <w:rPr>
          <w:rFonts w:hint="eastAsia" w:ascii="仿宋" w:hAnsi="仿宋" w:eastAsia="仿宋" w:cs="仿宋"/>
          <w:color w:val="000000"/>
        </w:rPr>
        <w:t>（加盖单位公章）</w:t>
      </w:r>
    </w:p>
    <w:p w14:paraId="2423BB1E">
      <w:pPr>
        <w:spacing w:after="120"/>
        <w:outlineLvl w:val="0"/>
        <w:rPr>
          <w:rFonts w:hint="eastAsia" w:ascii="宋体" w:hAnsi="宋体" w:cs="宋体"/>
          <w:color w:val="auto"/>
          <w:sz w:val="24"/>
          <w:szCs w:val="24"/>
          <w:highlight w:val="none"/>
        </w:rPr>
      </w:pPr>
      <w:r>
        <w:rPr>
          <w:rFonts w:hint="eastAsia" w:ascii="宋体" w:hAnsi="宋体" w:eastAsia="宋体" w:cs="宋体"/>
          <w:color w:val="auto"/>
          <w:sz w:val="24"/>
          <w:szCs w:val="24"/>
          <w:highlight w:val="none"/>
        </w:rPr>
        <w:br w:type="page"/>
      </w:r>
      <w:bookmarkStart w:id="8" w:name="_Toc29994"/>
      <w:bookmarkStart w:id="9" w:name="_Toc371"/>
      <w:bookmarkStart w:id="10" w:name="_Toc7278"/>
      <w:bookmarkStart w:id="11" w:name="_Toc6721"/>
      <w:bookmarkStart w:id="12" w:name="_Toc510"/>
      <w:r>
        <w:rPr>
          <w:rFonts w:hint="eastAsia" w:ascii="宋体" w:hAnsi="宋体" w:cs="宋体"/>
          <w:b/>
          <w:color w:val="auto"/>
          <w:sz w:val="24"/>
          <w:szCs w:val="24"/>
          <w:highlight w:val="none"/>
        </w:rPr>
        <w:t>附件：格式</w:t>
      </w:r>
      <w:bookmarkEnd w:id="8"/>
      <w:bookmarkEnd w:id="9"/>
      <w:bookmarkEnd w:id="10"/>
    </w:p>
    <w:p w14:paraId="04F19C56">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cs="宋体"/>
          <w:color w:val="auto"/>
          <w:sz w:val="32"/>
          <w:szCs w:val="32"/>
          <w:highlight w:val="none"/>
        </w:rPr>
      </w:pPr>
      <w:r>
        <w:rPr>
          <w:rFonts w:hint="eastAsia" w:ascii="宋体" w:hAnsi="宋体" w:cs="宋体"/>
          <w:b/>
          <w:color w:val="auto"/>
          <w:sz w:val="32"/>
          <w:szCs w:val="32"/>
          <w:highlight w:val="none"/>
          <w:lang w:eastAsia="zh-CN"/>
        </w:rPr>
        <w:t>技术参数</w:t>
      </w:r>
      <w:r>
        <w:rPr>
          <w:rFonts w:hint="eastAsia" w:ascii="宋体" w:hAnsi="宋体" w:cs="宋体"/>
          <w:b/>
          <w:color w:val="auto"/>
          <w:sz w:val="32"/>
          <w:szCs w:val="32"/>
          <w:highlight w:val="none"/>
        </w:rPr>
        <w:t>要求偏离表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2"/>
        <w:gridCol w:w="2725"/>
        <w:gridCol w:w="2824"/>
        <w:gridCol w:w="1864"/>
      </w:tblGrid>
      <w:tr w14:paraId="36F12D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tcBorders>
              <w:top w:val="single" w:color="auto" w:sz="12" w:space="0"/>
            </w:tcBorders>
            <w:noWrap w:val="0"/>
            <w:vAlign w:val="center"/>
          </w:tcPr>
          <w:p w14:paraId="428BC2D0">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725" w:type="dxa"/>
            <w:tcBorders>
              <w:top w:val="single" w:color="auto" w:sz="12" w:space="0"/>
            </w:tcBorders>
            <w:noWrap w:val="0"/>
            <w:vAlign w:val="center"/>
          </w:tcPr>
          <w:p w14:paraId="04ECCD11">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谈判文件</w:t>
            </w:r>
            <w:r>
              <w:rPr>
                <w:rFonts w:hint="eastAsia" w:ascii="宋体" w:hAnsi="宋体" w:cs="宋体"/>
                <w:b/>
                <w:color w:val="auto"/>
                <w:szCs w:val="21"/>
                <w:highlight w:val="none"/>
                <w:lang w:val="en-US" w:eastAsia="zh-CN"/>
              </w:rPr>
              <w:t>服务</w:t>
            </w:r>
            <w:r>
              <w:rPr>
                <w:rFonts w:hint="eastAsia" w:ascii="宋体" w:hAnsi="宋体" w:cs="宋体"/>
                <w:b/>
                <w:color w:val="auto"/>
                <w:szCs w:val="21"/>
                <w:highlight w:val="none"/>
              </w:rPr>
              <w:t>要求</w:t>
            </w:r>
          </w:p>
        </w:tc>
        <w:tc>
          <w:tcPr>
            <w:tcW w:w="2824" w:type="dxa"/>
            <w:tcBorders>
              <w:top w:val="single" w:color="auto" w:sz="12" w:space="0"/>
            </w:tcBorders>
            <w:noWrap w:val="0"/>
            <w:vAlign w:val="center"/>
          </w:tcPr>
          <w:p w14:paraId="6DA8F259">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lang w:eastAsia="zh-CN"/>
              </w:rPr>
              <w:t>谈判响应</w:t>
            </w:r>
            <w:r>
              <w:rPr>
                <w:rFonts w:hint="eastAsia" w:ascii="宋体" w:hAnsi="宋体" w:cs="宋体"/>
                <w:b/>
                <w:color w:val="auto"/>
                <w:szCs w:val="21"/>
                <w:highlight w:val="none"/>
              </w:rPr>
              <w:t>文件</w:t>
            </w:r>
            <w:r>
              <w:rPr>
                <w:rFonts w:hint="eastAsia" w:ascii="宋体" w:hAnsi="宋体" w:cs="宋体"/>
                <w:b/>
                <w:color w:val="auto"/>
                <w:szCs w:val="21"/>
                <w:highlight w:val="none"/>
                <w:lang w:val="en-US" w:eastAsia="zh-CN"/>
              </w:rPr>
              <w:t>技术</w:t>
            </w:r>
            <w:r>
              <w:rPr>
                <w:rFonts w:hint="eastAsia" w:ascii="宋体" w:hAnsi="宋体" w:cs="宋体"/>
                <w:b/>
                <w:color w:val="auto"/>
                <w:szCs w:val="21"/>
                <w:highlight w:val="none"/>
              </w:rPr>
              <w:t>响应</w:t>
            </w:r>
          </w:p>
        </w:tc>
        <w:tc>
          <w:tcPr>
            <w:tcW w:w="1864" w:type="dxa"/>
            <w:tcBorders>
              <w:top w:val="single" w:color="auto" w:sz="12" w:space="0"/>
            </w:tcBorders>
            <w:noWrap w:val="0"/>
            <w:vAlign w:val="center"/>
          </w:tcPr>
          <w:p w14:paraId="667C243B">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偏差说明</w:t>
            </w:r>
          </w:p>
        </w:tc>
      </w:tr>
      <w:tr w14:paraId="241E7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5727C9EE">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725" w:type="dxa"/>
            <w:noWrap w:val="0"/>
            <w:vAlign w:val="top"/>
          </w:tcPr>
          <w:p w14:paraId="6F02DB42">
            <w:pPr>
              <w:spacing w:line="440" w:lineRule="exact"/>
              <w:rPr>
                <w:rFonts w:hint="eastAsia" w:ascii="宋体" w:hAnsi="宋体" w:cs="宋体"/>
                <w:b/>
                <w:color w:val="auto"/>
                <w:sz w:val="32"/>
                <w:highlight w:val="none"/>
              </w:rPr>
            </w:pPr>
          </w:p>
        </w:tc>
        <w:tc>
          <w:tcPr>
            <w:tcW w:w="2824" w:type="dxa"/>
            <w:noWrap w:val="0"/>
            <w:vAlign w:val="top"/>
          </w:tcPr>
          <w:p w14:paraId="5CE99FA7">
            <w:pPr>
              <w:spacing w:line="440" w:lineRule="exact"/>
              <w:rPr>
                <w:rFonts w:hint="eastAsia" w:ascii="宋体" w:hAnsi="宋体" w:cs="宋体"/>
                <w:b/>
                <w:color w:val="auto"/>
                <w:sz w:val="32"/>
                <w:highlight w:val="none"/>
              </w:rPr>
            </w:pPr>
          </w:p>
        </w:tc>
        <w:tc>
          <w:tcPr>
            <w:tcW w:w="1864" w:type="dxa"/>
            <w:noWrap w:val="0"/>
            <w:vAlign w:val="top"/>
          </w:tcPr>
          <w:p w14:paraId="4A1ABDFC">
            <w:pPr>
              <w:spacing w:line="440" w:lineRule="exact"/>
              <w:rPr>
                <w:rFonts w:hint="eastAsia" w:ascii="宋体" w:hAnsi="宋体" w:cs="宋体"/>
                <w:b/>
                <w:color w:val="auto"/>
                <w:sz w:val="32"/>
                <w:highlight w:val="none"/>
              </w:rPr>
            </w:pPr>
          </w:p>
        </w:tc>
      </w:tr>
      <w:tr w14:paraId="5D117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652C66C8">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725" w:type="dxa"/>
            <w:noWrap w:val="0"/>
            <w:vAlign w:val="top"/>
          </w:tcPr>
          <w:p w14:paraId="7A6162DD">
            <w:pPr>
              <w:spacing w:line="440" w:lineRule="exact"/>
              <w:rPr>
                <w:rFonts w:hint="eastAsia" w:ascii="宋体" w:hAnsi="宋体" w:cs="宋体"/>
                <w:b/>
                <w:color w:val="auto"/>
                <w:sz w:val="32"/>
                <w:highlight w:val="none"/>
              </w:rPr>
            </w:pPr>
          </w:p>
        </w:tc>
        <w:tc>
          <w:tcPr>
            <w:tcW w:w="2824" w:type="dxa"/>
            <w:noWrap w:val="0"/>
            <w:vAlign w:val="top"/>
          </w:tcPr>
          <w:p w14:paraId="24A7A2D4">
            <w:pPr>
              <w:spacing w:line="440" w:lineRule="exact"/>
              <w:rPr>
                <w:rFonts w:hint="eastAsia" w:ascii="宋体" w:hAnsi="宋体" w:cs="宋体"/>
                <w:b/>
                <w:color w:val="auto"/>
                <w:sz w:val="32"/>
                <w:highlight w:val="none"/>
              </w:rPr>
            </w:pPr>
          </w:p>
        </w:tc>
        <w:tc>
          <w:tcPr>
            <w:tcW w:w="1864" w:type="dxa"/>
            <w:noWrap w:val="0"/>
            <w:vAlign w:val="top"/>
          </w:tcPr>
          <w:p w14:paraId="506F0278">
            <w:pPr>
              <w:spacing w:line="440" w:lineRule="exact"/>
              <w:rPr>
                <w:rFonts w:hint="eastAsia" w:ascii="宋体" w:hAnsi="宋体" w:cs="宋体"/>
                <w:b/>
                <w:color w:val="auto"/>
                <w:sz w:val="32"/>
                <w:highlight w:val="none"/>
              </w:rPr>
            </w:pPr>
          </w:p>
        </w:tc>
      </w:tr>
      <w:tr w14:paraId="3F81A0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73A44AE3">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2725" w:type="dxa"/>
            <w:noWrap w:val="0"/>
            <w:vAlign w:val="top"/>
          </w:tcPr>
          <w:p w14:paraId="31A1B21F">
            <w:pPr>
              <w:spacing w:line="440" w:lineRule="exact"/>
              <w:rPr>
                <w:rFonts w:hint="eastAsia" w:ascii="宋体" w:hAnsi="宋体" w:cs="宋体"/>
                <w:b/>
                <w:color w:val="auto"/>
                <w:sz w:val="32"/>
                <w:highlight w:val="none"/>
              </w:rPr>
            </w:pPr>
          </w:p>
        </w:tc>
        <w:tc>
          <w:tcPr>
            <w:tcW w:w="2824" w:type="dxa"/>
            <w:noWrap w:val="0"/>
            <w:vAlign w:val="top"/>
          </w:tcPr>
          <w:p w14:paraId="4867DD38">
            <w:pPr>
              <w:spacing w:line="440" w:lineRule="exact"/>
              <w:rPr>
                <w:rFonts w:hint="eastAsia" w:ascii="宋体" w:hAnsi="宋体" w:cs="宋体"/>
                <w:b/>
                <w:color w:val="auto"/>
                <w:sz w:val="32"/>
                <w:highlight w:val="none"/>
              </w:rPr>
            </w:pPr>
          </w:p>
        </w:tc>
        <w:tc>
          <w:tcPr>
            <w:tcW w:w="1864" w:type="dxa"/>
            <w:noWrap w:val="0"/>
            <w:vAlign w:val="top"/>
          </w:tcPr>
          <w:p w14:paraId="38D77B58">
            <w:pPr>
              <w:spacing w:line="440" w:lineRule="exact"/>
              <w:rPr>
                <w:rFonts w:hint="eastAsia" w:ascii="宋体" w:hAnsi="宋体" w:cs="宋体"/>
                <w:b/>
                <w:color w:val="auto"/>
                <w:sz w:val="32"/>
                <w:highlight w:val="none"/>
              </w:rPr>
            </w:pPr>
          </w:p>
        </w:tc>
      </w:tr>
      <w:tr w14:paraId="5FB6DF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6DE4D672">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2725" w:type="dxa"/>
            <w:noWrap w:val="0"/>
            <w:vAlign w:val="top"/>
          </w:tcPr>
          <w:p w14:paraId="2EACB31C">
            <w:pPr>
              <w:spacing w:line="440" w:lineRule="exact"/>
              <w:rPr>
                <w:rFonts w:hint="eastAsia" w:ascii="宋体" w:hAnsi="宋体" w:cs="宋体"/>
                <w:b/>
                <w:color w:val="auto"/>
                <w:sz w:val="32"/>
                <w:highlight w:val="none"/>
              </w:rPr>
            </w:pPr>
          </w:p>
        </w:tc>
        <w:tc>
          <w:tcPr>
            <w:tcW w:w="2824" w:type="dxa"/>
            <w:noWrap w:val="0"/>
            <w:vAlign w:val="top"/>
          </w:tcPr>
          <w:p w14:paraId="1B6B9447">
            <w:pPr>
              <w:spacing w:line="440" w:lineRule="exact"/>
              <w:rPr>
                <w:rFonts w:hint="eastAsia" w:ascii="宋体" w:hAnsi="宋体" w:cs="宋体"/>
                <w:b/>
                <w:color w:val="auto"/>
                <w:sz w:val="32"/>
                <w:highlight w:val="none"/>
              </w:rPr>
            </w:pPr>
          </w:p>
        </w:tc>
        <w:tc>
          <w:tcPr>
            <w:tcW w:w="1864" w:type="dxa"/>
            <w:noWrap w:val="0"/>
            <w:vAlign w:val="top"/>
          </w:tcPr>
          <w:p w14:paraId="32DFB007">
            <w:pPr>
              <w:spacing w:line="440" w:lineRule="exact"/>
              <w:rPr>
                <w:rFonts w:hint="eastAsia" w:ascii="宋体" w:hAnsi="宋体" w:cs="宋体"/>
                <w:b/>
                <w:color w:val="auto"/>
                <w:sz w:val="32"/>
                <w:highlight w:val="none"/>
              </w:rPr>
            </w:pPr>
          </w:p>
        </w:tc>
      </w:tr>
      <w:tr w14:paraId="6A5AE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noWrap w:val="0"/>
            <w:vAlign w:val="center"/>
          </w:tcPr>
          <w:p w14:paraId="1570CC80">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w:t>
            </w:r>
          </w:p>
        </w:tc>
        <w:tc>
          <w:tcPr>
            <w:tcW w:w="2725" w:type="dxa"/>
            <w:noWrap w:val="0"/>
            <w:vAlign w:val="top"/>
          </w:tcPr>
          <w:p w14:paraId="20D9F7FC">
            <w:pPr>
              <w:spacing w:line="440" w:lineRule="exact"/>
              <w:rPr>
                <w:rFonts w:hint="eastAsia" w:ascii="宋体" w:hAnsi="宋体" w:cs="宋体"/>
                <w:b/>
                <w:color w:val="auto"/>
                <w:sz w:val="32"/>
                <w:highlight w:val="none"/>
              </w:rPr>
            </w:pPr>
          </w:p>
        </w:tc>
        <w:tc>
          <w:tcPr>
            <w:tcW w:w="2824" w:type="dxa"/>
            <w:noWrap w:val="0"/>
            <w:vAlign w:val="top"/>
          </w:tcPr>
          <w:p w14:paraId="3A7CC2A3">
            <w:pPr>
              <w:spacing w:line="440" w:lineRule="exact"/>
              <w:rPr>
                <w:rFonts w:hint="eastAsia" w:ascii="宋体" w:hAnsi="宋体" w:cs="宋体"/>
                <w:b/>
                <w:color w:val="auto"/>
                <w:sz w:val="32"/>
                <w:highlight w:val="none"/>
              </w:rPr>
            </w:pPr>
          </w:p>
        </w:tc>
        <w:tc>
          <w:tcPr>
            <w:tcW w:w="1864" w:type="dxa"/>
            <w:noWrap w:val="0"/>
            <w:vAlign w:val="top"/>
          </w:tcPr>
          <w:p w14:paraId="51009FA1">
            <w:pPr>
              <w:spacing w:line="440" w:lineRule="exact"/>
              <w:rPr>
                <w:rFonts w:hint="eastAsia" w:ascii="宋体" w:hAnsi="宋体" w:cs="宋体"/>
                <w:b/>
                <w:color w:val="auto"/>
                <w:sz w:val="32"/>
                <w:highlight w:val="none"/>
              </w:rPr>
            </w:pPr>
          </w:p>
        </w:tc>
      </w:tr>
      <w:tr w14:paraId="7E1060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2" w:type="dxa"/>
            <w:tcBorders>
              <w:bottom w:val="single" w:color="auto" w:sz="12" w:space="0"/>
            </w:tcBorders>
            <w:noWrap w:val="0"/>
            <w:vAlign w:val="center"/>
          </w:tcPr>
          <w:p w14:paraId="2A2D78E9">
            <w:pPr>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725" w:type="dxa"/>
            <w:tcBorders>
              <w:bottom w:val="single" w:color="auto" w:sz="12" w:space="0"/>
            </w:tcBorders>
            <w:noWrap w:val="0"/>
            <w:vAlign w:val="top"/>
          </w:tcPr>
          <w:p w14:paraId="0A4B0BFA">
            <w:pPr>
              <w:spacing w:line="440" w:lineRule="exact"/>
              <w:rPr>
                <w:rFonts w:hint="eastAsia" w:ascii="宋体" w:hAnsi="宋体" w:cs="宋体"/>
                <w:b/>
                <w:color w:val="auto"/>
                <w:sz w:val="32"/>
                <w:highlight w:val="none"/>
              </w:rPr>
            </w:pPr>
          </w:p>
        </w:tc>
        <w:tc>
          <w:tcPr>
            <w:tcW w:w="2824" w:type="dxa"/>
            <w:tcBorders>
              <w:bottom w:val="single" w:color="auto" w:sz="12" w:space="0"/>
            </w:tcBorders>
            <w:noWrap w:val="0"/>
            <w:vAlign w:val="top"/>
          </w:tcPr>
          <w:p w14:paraId="5FAA3B31">
            <w:pPr>
              <w:spacing w:line="440" w:lineRule="exact"/>
              <w:rPr>
                <w:rFonts w:hint="eastAsia" w:ascii="宋体" w:hAnsi="宋体" w:cs="宋体"/>
                <w:b/>
                <w:color w:val="auto"/>
                <w:sz w:val="32"/>
                <w:highlight w:val="none"/>
              </w:rPr>
            </w:pPr>
          </w:p>
        </w:tc>
        <w:tc>
          <w:tcPr>
            <w:tcW w:w="1864" w:type="dxa"/>
            <w:tcBorders>
              <w:bottom w:val="single" w:color="auto" w:sz="12" w:space="0"/>
            </w:tcBorders>
            <w:noWrap w:val="0"/>
            <w:vAlign w:val="top"/>
          </w:tcPr>
          <w:p w14:paraId="5B36F2DD">
            <w:pPr>
              <w:spacing w:line="440" w:lineRule="exact"/>
              <w:rPr>
                <w:rFonts w:hint="eastAsia" w:ascii="宋体" w:hAnsi="宋体" w:cs="宋体"/>
                <w:b/>
                <w:color w:val="auto"/>
                <w:sz w:val="32"/>
                <w:highlight w:val="none"/>
              </w:rPr>
            </w:pPr>
          </w:p>
        </w:tc>
      </w:tr>
    </w:tbl>
    <w:p w14:paraId="32DD8D24">
      <w:pPr>
        <w:snapToGrid w:val="0"/>
        <w:spacing w:line="500" w:lineRule="exact"/>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供应商保证：除服务要求偏离表列出的偏差外，供应商响应</w:t>
      </w:r>
      <w:r>
        <w:rPr>
          <w:rFonts w:hint="eastAsia" w:ascii="宋体" w:hAnsi="宋体" w:cs="宋体"/>
          <w:b/>
          <w:bCs/>
          <w:color w:val="auto"/>
          <w:highlight w:val="none"/>
          <w:lang w:val="en-US" w:eastAsia="zh-CN"/>
        </w:rPr>
        <w:t>谈判</w:t>
      </w:r>
      <w:r>
        <w:rPr>
          <w:rFonts w:hint="eastAsia" w:ascii="宋体" w:hAnsi="宋体" w:eastAsia="宋体" w:cs="宋体"/>
          <w:b/>
          <w:bCs/>
          <w:color w:val="auto"/>
          <w:highlight w:val="none"/>
          <w:lang w:val="en-US" w:eastAsia="zh-CN"/>
        </w:rPr>
        <w:t>文件</w:t>
      </w:r>
      <w:r>
        <w:rPr>
          <w:rFonts w:hint="eastAsia" w:ascii="宋体" w:hAnsi="宋体" w:eastAsia="宋体" w:cs="宋体"/>
          <w:b/>
          <w:bCs/>
          <w:color w:val="auto"/>
          <w:highlight w:val="none"/>
        </w:rPr>
        <w:t>的全部服务要求</w:t>
      </w:r>
      <w:bookmarkEnd w:id="11"/>
      <w:bookmarkEnd w:id="12"/>
      <w:r>
        <w:rPr>
          <w:rFonts w:hint="eastAsia" w:ascii="宋体" w:hAnsi="宋体" w:eastAsia="宋体" w:cs="宋体"/>
          <w:b/>
          <w:bCs/>
          <w:color w:val="auto"/>
          <w:highlight w:val="none"/>
          <w:lang w:eastAsia="zh-CN"/>
        </w:rPr>
        <w:t>。</w:t>
      </w:r>
    </w:p>
    <w:p w14:paraId="3D6294A2">
      <w:pPr>
        <w:pStyle w:val="9"/>
        <w:widowControl w:val="0"/>
        <w:spacing w:before="0" w:beforeAutospacing="0" w:after="0" w:afterAutospacing="0" w:line="360" w:lineRule="auto"/>
        <w:rPr>
          <w:rFonts w:hint="eastAsia" w:ascii="仿宋" w:hAnsi="仿宋" w:eastAsia="仿宋" w:cs="仿宋"/>
          <w:color w:val="000000"/>
          <w:sz w:val="22"/>
          <w:szCs w:val="22"/>
        </w:rPr>
      </w:pPr>
    </w:p>
    <w:p w14:paraId="6704CFB6">
      <w:pPr>
        <w:pStyle w:val="9"/>
        <w:widowControl w:val="0"/>
        <w:spacing w:before="0" w:beforeAutospacing="0" w:after="0" w:afterAutospacing="0" w:line="360" w:lineRule="auto"/>
        <w:rPr>
          <w:rFonts w:ascii="仿宋" w:hAnsi="仿宋" w:eastAsia="仿宋" w:cs="仿宋"/>
          <w:color w:val="000000"/>
          <w:sz w:val="22"/>
          <w:szCs w:val="22"/>
        </w:rPr>
      </w:pPr>
      <w:r>
        <w:rPr>
          <w:rFonts w:hint="eastAsia" w:ascii="仿宋" w:hAnsi="仿宋" w:eastAsia="仿宋" w:cs="仿宋"/>
          <w:color w:val="000000"/>
          <w:sz w:val="22"/>
          <w:szCs w:val="22"/>
        </w:rPr>
        <w:t>说明：</w:t>
      </w:r>
    </w:p>
    <w:p w14:paraId="4DDBF4C2">
      <w:pPr>
        <w:pStyle w:val="9"/>
        <w:widowControl w:val="0"/>
        <w:numPr>
          <w:ilvl w:val="0"/>
          <w:numId w:val="0"/>
        </w:numPr>
        <w:spacing w:before="0" w:beforeAutospacing="0" w:after="0" w:afterAutospacing="0" w:line="360" w:lineRule="auto"/>
        <w:ind w:firstLine="440" w:firstLineChars="200"/>
        <w:jc w:val="both"/>
        <w:rPr>
          <w:rFonts w:hint="eastAsia" w:ascii="仿宋" w:hAnsi="仿宋" w:eastAsia="仿宋" w:cs="仿宋"/>
          <w:color w:val="000000"/>
          <w:sz w:val="22"/>
          <w:szCs w:val="22"/>
          <w:lang w:val="en-US" w:eastAsia="zh-CN"/>
        </w:rPr>
      </w:pPr>
      <w:r>
        <w:rPr>
          <w:rFonts w:hint="eastAsia" w:ascii="仿宋" w:hAnsi="仿宋" w:eastAsia="仿宋" w:cs="仿宋"/>
          <w:color w:val="000000"/>
          <w:kern w:val="0"/>
          <w:sz w:val="22"/>
          <w:szCs w:val="22"/>
          <w:lang w:val="en-US" w:eastAsia="zh-CN" w:bidi="ar-SA"/>
        </w:rPr>
        <w:t>1.谈判文件</w:t>
      </w:r>
      <w:r>
        <w:rPr>
          <w:rFonts w:hint="eastAsia" w:ascii="仿宋" w:hAnsi="仿宋" w:eastAsia="仿宋" w:cs="仿宋"/>
          <w:color w:val="000000"/>
          <w:sz w:val="22"/>
          <w:szCs w:val="22"/>
          <w:lang w:val="en-US" w:eastAsia="zh-CN"/>
        </w:rPr>
        <w:t>第三章“3.3技术要求-技术参数与性能指标”中加“★”条款为实质性条款，对实质性条款的响应需逐条列于此表，根据要求提供相应证明资料且不允许出现负偏差，否则按无效响应处理。</w:t>
      </w:r>
    </w:p>
    <w:p w14:paraId="1DCFFDA5">
      <w:pPr>
        <w:pStyle w:val="9"/>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ind w:firstLine="440" w:firstLineChars="200"/>
        <w:jc w:val="both"/>
        <w:textAlignment w:val="baseline"/>
        <w:rPr>
          <w:rFonts w:hint="default" w:ascii="仿宋" w:hAnsi="仿宋" w:eastAsia="仿宋" w:cs="仿宋"/>
          <w:color w:val="000000"/>
          <w:sz w:val="22"/>
          <w:szCs w:val="22"/>
          <w:lang w:val="en-US" w:eastAsia="zh-CN"/>
        </w:rPr>
      </w:pPr>
      <w:r>
        <w:rPr>
          <w:rFonts w:hint="eastAsia" w:ascii="仿宋" w:hAnsi="仿宋" w:eastAsia="仿宋" w:cs="仿宋"/>
          <w:color w:val="000000"/>
          <w:sz w:val="22"/>
          <w:szCs w:val="22"/>
          <w:lang w:val="en-US" w:eastAsia="zh-CN"/>
        </w:rPr>
        <w:t>2.表格空间不足以容纳响应内容时可自行扩展，也可在单元格中注明引用位置（其中需提供产品承诺书及相关承诺书的技术条款，其承诺书均需逐条附在“技术参数要求偏离表”章节后，以便核验）。</w:t>
      </w:r>
    </w:p>
    <w:p w14:paraId="1A9FE802">
      <w:pPr>
        <w:pStyle w:val="9"/>
        <w:widowControl w:val="0"/>
        <w:spacing w:before="0" w:beforeAutospacing="0" w:after="0" w:afterAutospacing="0" w:line="360" w:lineRule="auto"/>
        <w:ind w:firstLine="440" w:firstLineChars="200"/>
        <w:rPr>
          <w:rFonts w:ascii="仿宋" w:hAnsi="仿宋" w:eastAsia="仿宋" w:cs="仿宋"/>
          <w:color w:val="000000"/>
          <w:sz w:val="22"/>
          <w:szCs w:val="22"/>
        </w:rPr>
      </w:pPr>
      <w:r>
        <w:rPr>
          <w:rFonts w:hint="eastAsia" w:ascii="仿宋" w:hAnsi="仿宋" w:eastAsia="仿宋" w:cs="仿宋"/>
          <w:color w:val="000000"/>
          <w:sz w:val="22"/>
          <w:szCs w:val="22"/>
          <w:lang w:val="en-US" w:eastAsia="zh-CN"/>
        </w:rPr>
        <w:t>3</w:t>
      </w:r>
      <w:r>
        <w:rPr>
          <w:rFonts w:hint="eastAsia" w:ascii="仿宋" w:hAnsi="仿宋" w:eastAsia="仿宋" w:cs="仿宋"/>
          <w:color w:val="000000"/>
          <w:sz w:val="22"/>
          <w:szCs w:val="22"/>
        </w:rPr>
        <w:t>.供应商必须据实填写，不得虚假响应，否则按无效</w:t>
      </w:r>
      <w:r>
        <w:rPr>
          <w:rFonts w:hint="eastAsia" w:ascii="仿宋" w:hAnsi="仿宋" w:eastAsia="仿宋" w:cs="仿宋"/>
          <w:color w:val="000000"/>
          <w:sz w:val="22"/>
          <w:szCs w:val="22"/>
          <w:lang w:eastAsia="zh-CN"/>
        </w:rPr>
        <w:t>响应</w:t>
      </w:r>
      <w:r>
        <w:rPr>
          <w:rFonts w:hint="eastAsia" w:ascii="仿宋" w:hAnsi="仿宋" w:eastAsia="仿宋" w:cs="仿宋"/>
          <w:color w:val="000000"/>
          <w:sz w:val="22"/>
          <w:szCs w:val="22"/>
        </w:rPr>
        <w:t>处理，并按有关规定</w:t>
      </w:r>
      <w:r>
        <w:rPr>
          <w:rFonts w:hint="eastAsia" w:ascii="仿宋" w:hAnsi="仿宋" w:eastAsia="仿宋" w:cs="仿宋"/>
          <w:color w:val="000000"/>
          <w:sz w:val="22"/>
          <w:szCs w:val="22"/>
          <w:lang w:eastAsia="zh-CN"/>
        </w:rPr>
        <w:t>进行处罚</w:t>
      </w:r>
      <w:r>
        <w:rPr>
          <w:rFonts w:hint="eastAsia" w:ascii="仿宋" w:hAnsi="仿宋" w:eastAsia="仿宋" w:cs="仿宋"/>
          <w:color w:val="000000"/>
          <w:sz w:val="22"/>
          <w:szCs w:val="22"/>
        </w:rPr>
        <w:t>。</w:t>
      </w:r>
    </w:p>
    <w:p w14:paraId="16F4DFC0">
      <w:pPr>
        <w:spacing w:line="360" w:lineRule="auto"/>
        <w:ind w:right="540" w:rightChars="257" w:firstLine="2100" w:firstLineChars="1000"/>
        <w:jc w:val="left"/>
        <w:rPr>
          <w:rFonts w:ascii="仿宋" w:hAnsi="仿宋" w:eastAsia="仿宋" w:cs="仿宋"/>
          <w:color w:val="000000"/>
          <w:u w:val="single"/>
        </w:rPr>
      </w:pPr>
      <w:r>
        <w:rPr>
          <w:rFonts w:hint="eastAsia" w:ascii="仿宋" w:hAnsi="仿宋" w:eastAsia="仿宋" w:cs="仿宋"/>
          <w:color w:val="000000"/>
        </w:rPr>
        <w:t>供应商名称：</w:t>
      </w:r>
      <w:r>
        <w:rPr>
          <w:rFonts w:hint="eastAsia" w:ascii="仿宋" w:hAnsi="仿宋" w:eastAsia="仿宋" w:cs="仿宋"/>
          <w:color w:val="000000"/>
          <w:u w:val="single"/>
        </w:rPr>
        <w:t xml:space="preserve">                      </w:t>
      </w:r>
      <w:r>
        <w:rPr>
          <w:rFonts w:hint="eastAsia" w:ascii="仿宋" w:hAnsi="仿宋" w:eastAsia="仿宋" w:cs="仿宋"/>
          <w:color w:val="000000"/>
        </w:rPr>
        <w:t>（加盖单位公章）</w:t>
      </w:r>
    </w:p>
    <w:p w14:paraId="324134EF">
      <w:pPr>
        <w:rPr>
          <w:rFonts w:hint="eastAsia" w:ascii="宋体" w:hAnsi="宋体" w:cs="宋体"/>
          <w:b/>
          <w:bCs/>
          <w:sz w:val="24"/>
          <w:szCs w:val="24"/>
          <w:highlight w:val="none"/>
        </w:rPr>
      </w:pPr>
      <w:r>
        <w:rPr>
          <w:rFonts w:hint="eastAsia" w:ascii="宋体" w:hAnsi="宋体" w:cs="宋体"/>
          <w:b/>
          <w:bCs/>
          <w:sz w:val="24"/>
          <w:szCs w:val="24"/>
          <w:highlight w:val="none"/>
        </w:rPr>
        <w:br w:type="page"/>
      </w:r>
    </w:p>
    <w:p w14:paraId="63879A55">
      <w:pPr>
        <w:spacing w:line="360" w:lineRule="auto"/>
        <w:ind w:firstLine="422" w:firstLineChars="200"/>
        <w:outlineLvl w:val="1"/>
        <w:rPr>
          <w:rFonts w:ascii="宋体" w:cs="宋体"/>
          <w:b/>
          <w:color w:val="auto"/>
          <w:highlight w:val="none"/>
        </w:rPr>
      </w:pPr>
      <w:r>
        <w:rPr>
          <w:rFonts w:hint="eastAsia" w:ascii="宋体" w:hAnsi="宋体" w:cs="宋体"/>
          <w:b/>
          <w:color w:val="auto"/>
          <w:highlight w:val="none"/>
        </w:rPr>
        <w:t>（一）供应商基本信息</w:t>
      </w:r>
    </w:p>
    <w:p w14:paraId="7B1CE091">
      <w:pPr>
        <w:spacing w:line="360" w:lineRule="auto"/>
        <w:ind w:firstLine="420" w:firstLineChars="200"/>
        <w:rPr>
          <w:rFonts w:ascii="宋体" w:cs="宋体"/>
          <w:color w:val="auto"/>
          <w:highlight w:val="none"/>
        </w:rPr>
      </w:pPr>
      <w:r>
        <w:rPr>
          <w:rFonts w:hint="eastAsia" w:ascii="宋体" w:hAnsi="宋体" w:cs="宋体"/>
          <w:color w:val="auto"/>
          <w:highlight w:val="none"/>
        </w:rPr>
        <w:t>如设立时间、隶属关系、经营范围及单位人员情况。</w:t>
      </w:r>
    </w:p>
    <w:p w14:paraId="6D65D102">
      <w:pPr>
        <w:spacing w:line="360" w:lineRule="auto"/>
        <w:ind w:firstLine="422" w:firstLineChars="200"/>
        <w:outlineLvl w:val="1"/>
        <w:rPr>
          <w:rFonts w:ascii="宋体" w:cs="宋体"/>
          <w:b/>
          <w:color w:val="auto"/>
          <w:highlight w:val="none"/>
        </w:rPr>
      </w:pPr>
      <w:bookmarkStart w:id="13" w:name="_Toc29341"/>
      <w:bookmarkStart w:id="14" w:name="_Toc5857"/>
      <w:bookmarkStart w:id="15" w:name="_Toc12074"/>
      <w:bookmarkStart w:id="16" w:name="_Toc3637"/>
      <w:bookmarkStart w:id="17" w:name="_Toc12915"/>
      <w:bookmarkStart w:id="18" w:name="_Toc12527"/>
      <w:bookmarkStart w:id="19" w:name="_Toc31550"/>
      <w:bookmarkStart w:id="20" w:name="_Toc12072"/>
      <w:bookmarkStart w:id="21" w:name="_Toc18609"/>
      <w:bookmarkStart w:id="22" w:name="_Toc29985"/>
      <w:bookmarkStart w:id="23" w:name="_Toc28696"/>
      <w:bookmarkStart w:id="24" w:name="_Toc23498"/>
      <w:r>
        <w:rPr>
          <w:rFonts w:hint="eastAsia" w:ascii="宋体" w:hAnsi="宋体" w:cs="宋体"/>
          <w:b/>
          <w:color w:val="auto"/>
          <w:highlight w:val="none"/>
        </w:rPr>
        <w:t>（</w:t>
      </w:r>
      <w:r>
        <w:rPr>
          <w:rFonts w:hint="eastAsia" w:ascii="宋体" w:hAnsi="宋体" w:cs="宋体"/>
          <w:b/>
          <w:color w:val="auto"/>
          <w:highlight w:val="none"/>
          <w:lang w:eastAsia="zh-CN"/>
        </w:rPr>
        <w:t>二</w:t>
      </w:r>
      <w:r>
        <w:rPr>
          <w:rFonts w:hint="eastAsia" w:ascii="宋体" w:hAnsi="宋体" w:cs="宋体"/>
          <w:b/>
          <w:color w:val="auto"/>
          <w:highlight w:val="none"/>
        </w:rPr>
        <w:t>）其他</w:t>
      </w:r>
      <w:bookmarkEnd w:id="13"/>
      <w:bookmarkEnd w:id="14"/>
      <w:bookmarkEnd w:id="15"/>
      <w:bookmarkEnd w:id="16"/>
      <w:bookmarkEnd w:id="17"/>
      <w:bookmarkEnd w:id="18"/>
      <w:bookmarkEnd w:id="19"/>
      <w:bookmarkEnd w:id="20"/>
      <w:bookmarkEnd w:id="21"/>
      <w:bookmarkEnd w:id="22"/>
      <w:bookmarkEnd w:id="23"/>
      <w:bookmarkEnd w:id="24"/>
    </w:p>
    <w:p w14:paraId="3EA81527">
      <w:pPr>
        <w:tabs>
          <w:tab w:val="right" w:pos="8364"/>
        </w:tabs>
        <w:spacing w:line="360" w:lineRule="auto"/>
        <w:ind w:firstLine="420" w:firstLineChars="200"/>
        <w:jc w:val="left"/>
        <w:rPr>
          <w:rFonts w:hint="eastAsia" w:ascii="宋体" w:hAnsi="宋体" w:eastAsia="宋体" w:cs="宋体"/>
          <w:color w:val="auto"/>
          <w:highlight w:val="none"/>
        </w:rPr>
      </w:pPr>
      <w:r>
        <w:rPr>
          <w:rFonts w:hint="eastAsia" w:ascii="宋体" w:hAnsi="宋体" w:cs="宋体"/>
          <w:color w:val="auto"/>
          <w:highlight w:val="none"/>
        </w:rPr>
        <w:t>如：经营状况、用户评价等。</w:t>
      </w:r>
    </w:p>
    <w:p w14:paraId="45E5C23F">
      <w:pPr>
        <w:spacing w:line="360" w:lineRule="auto"/>
        <w:ind w:firstLine="422" w:firstLineChars="200"/>
        <w:outlineLvl w:val="1"/>
        <w:rPr>
          <w:rFonts w:ascii="宋体" w:cs="宋体"/>
          <w:b/>
          <w:color w:val="auto"/>
          <w:highlight w:val="none"/>
        </w:rPr>
      </w:pPr>
      <w:r>
        <w:rPr>
          <w:rFonts w:hint="eastAsia" w:ascii="宋体" w:hAnsi="宋体" w:cs="宋体"/>
          <w:b/>
          <w:color w:val="auto"/>
          <w:highlight w:val="none"/>
        </w:rPr>
        <w:t>（</w:t>
      </w:r>
      <w:r>
        <w:rPr>
          <w:rFonts w:hint="eastAsia" w:ascii="宋体" w:hAnsi="宋体" w:cs="宋体"/>
          <w:b/>
          <w:color w:val="auto"/>
          <w:highlight w:val="none"/>
          <w:lang w:eastAsia="zh-CN"/>
        </w:rPr>
        <w:t>三</w:t>
      </w:r>
      <w:r>
        <w:rPr>
          <w:rFonts w:hint="eastAsia" w:ascii="宋体" w:hAnsi="宋体" w:cs="宋体"/>
          <w:b/>
          <w:color w:val="auto"/>
          <w:highlight w:val="none"/>
        </w:rPr>
        <w:t>）供应商性质</w:t>
      </w:r>
    </w:p>
    <w:p w14:paraId="720FDB5E">
      <w:pPr>
        <w:spacing w:line="360" w:lineRule="auto"/>
        <w:ind w:firstLine="420" w:firstLineChars="200"/>
        <w:rPr>
          <w:rFonts w:hint="eastAsia" w:ascii="宋体" w:hAnsi="宋体" w:cs="宋体"/>
          <w:b/>
          <w:bCs w:val="0"/>
          <w:color w:val="auto"/>
          <w:highlight w:val="none"/>
        </w:rPr>
      </w:pPr>
      <w:r>
        <w:rPr>
          <w:rFonts w:hint="eastAsia" w:ascii="宋体" w:hAnsi="宋体" w:cs="宋体"/>
          <w:bCs/>
          <w:color w:val="auto"/>
          <w:highlight w:val="none"/>
          <w:lang w:eastAsia="zh-CN"/>
        </w:rPr>
        <w:t>小微</w:t>
      </w:r>
      <w:r>
        <w:rPr>
          <w:rFonts w:hint="eastAsia" w:ascii="宋体" w:hAnsi="宋体" w:cs="宋体"/>
          <w:bCs/>
          <w:color w:val="auto"/>
          <w:highlight w:val="none"/>
        </w:rPr>
        <w:t>企业单位</w:t>
      </w:r>
      <w:r>
        <w:rPr>
          <w:rFonts w:hint="eastAsia" w:ascii="宋体" w:hAnsi="宋体" w:cs="宋体"/>
          <w:bCs/>
          <w:color w:val="auto"/>
          <w:highlight w:val="none"/>
          <w:lang w:eastAsia="zh-CN"/>
        </w:rPr>
        <w:t>响应时</w:t>
      </w:r>
      <w:r>
        <w:rPr>
          <w:rFonts w:hint="eastAsia" w:ascii="宋体" w:hAnsi="宋体" w:cs="宋体"/>
          <w:bCs/>
          <w:color w:val="auto"/>
          <w:highlight w:val="none"/>
        </w:rPr>
        <w:t>，应提供《中小企业声明函》</w:t>
      </w:r>
      <w:r>
        <w:rPr>
          <w:rFonts w:hint="eastAsia" w:ascii="宋体" w:hAnsi="宋体" w:cs="宋体"/>
          <w:b w:val="0"/>
          <w:bCs/>
          <w:color w:val="auto"/>
          <w:highlight w:val="none"/>
        </w:rPr>
        <w:t>。</w:t>
      </w:r>
    </w:p>
    <w:p w14:paraId="562FD5AF">
      <w:pPr>
        <w:widowControl/>
        <w:spacing w:line="360" w:lineRule="auto"/>
        <w:ind w:firstLine="420" w:firstLineChars="200"/>
        <w:rPr>
          <w:rFonts w:hint="eastAsia" w:ascii="宋体" w:hAnsi="宋体" w:cs="宋体"/>
          <w:b/>
          <w:bCs/>
          <w:color w:val="auto"/>
          <w:szCs w:val="21"/>
          <w:highlight w:val="none"/>
        </w:rPr>
      </w:pPr>
      <w:r>
        <w:rPr>
          <w:rFonts w:hint="eastAsia" w:ascii="宋体" w:hAnsi="宋体" w:cs="宋体"/>
          <w:bCs/>
          <w:color w:val="auto"/>
          <w:highlight w:val="none"/>
        </w:rPr>
        <w:t>残疾人福利性单位</w:t>
      </w:r>
      <w:r>
        <w:rPr>
          <w:rFonts w:hint="eastAsia" w:ascii="宋体" w:hAnsi="宋体" w:cs="宋体"/>
          <w:bCs/>
          <w:color w:val="auto"/>
          <w:highlight w:val="none"/>
          <w:lang w:eastAsia="zh-CN"/>
        </w:rPr>
        <w:t>响应时</w:t>
      </w:r>
      <w:r>
        <w:rPr>
          <w:rFonts w:hint="eastAsia" w:ascii="宋体" w:hAnsi="宋体" w:cs="宋体"/>
          <w:bCs/>
          <w:color w:val="auto"/>
          <w:highlight w:val="none"/>
        </w:rPr>
        <w:t>，应当提供《残疾人福利性单位声明函》并对声明的真实性负责。无需提供其他证明声明函内容的材料。</w:t>
      </w:r>
    </w:p>
    <w:p w14:paraId="7019CCDD">
      <w:pPr>
        <w:widowControl/>
        <w:spacing w:line="360" w:lineRule="auto"/>
        <w:ind w:firstLine="420" w:firstLineChars="200"/>
        <w:rPr>
          <w:rFonts w:hint="eastAsia" w:ascii="宋体" w:hAnsi="宋体" w:cs="宋体"/>
          <w:color w:val="auto"/>
          <w:szCs w:val="21"/>
          <w:highlight w:val="none"/>
        </w:rPr>
      </w:pPr>
      <w:r>
        <w:rPr>
          <w:rFonts w:hint="eastAsia" w:ascii="宋体" w:hAnsi="宋体" w:cs="宋体"/>
          <w:color w:val="auto"/>
          <w:highlight w:val="none"/>
        </w:rPr>
        <w:t>监狱企业</w:t>
      </w:r>
      <w:r>
        <w:rPr>
          <w:rFonts w:hint="eastAsia" w:ascii="宋体" w:hAnsi="宋体" w:cs="宋体"/>
          <w:color w:val="auto"/>
          <w:highlight w:val="none"/>
          <w:lang w:eastAsia="zh-CN"/>
        </w:rPr>
        <w:t>响应时</w:t>
      </w:r>
      <w:r>
        <w:rPr>
          <w:rFonts w:hint="eastAsia" w:ascii="宋体" w:hAnsi="宋体" w:cs="宋体"/>
          <w:color w:val="auto"/>
          <w:highlight w:val="none"/>
        </w:rPr>
        <w:t>，应当提供由省级以上监狱管理局、戒毒管理局（含新疆生产建设兵团）出具的属于监狱企业的</w:t>
      </w:r>
      <w:r>
        <w:rPr>
          <w:rFonts w:hint="eastAsia" w:ascii="宋体" w:hAnsi="宋体" w:cs="宋体"/>
          <w:b/>
          <w:bCs/>
          <w:color w:val="auto"/>
          <w:highlight w:val="none"/>
        </w:rPr>
        <w:t>证明文件</w:t>
      </w:r>
      <w:r>
        <w:rPr>
          <w:rFonts w:hint="eastAsia" w:ascii="宋体" w:hAnsi="宋体" w:cs="宋体"/>
          <w:color w:val="auto"/>
          <w:highlight w:val="none"/>
        </w:rPr>
        <w:t>（格式不做要求）。</w:t>
      </w:r>
    </w:p>
    <w:p w14:paraId="1B829A5F">
      <w:pPr>
        <w:keepNext w:val="0"/>
        <w:keepLines w:val="0"/>
        <w:pageBreakBefore w:val="0"/>
        <w:widowControl w:val="0"/>
        <w:kinsoku/>
        <w:wordWrap/>
        <w:overflowPunct/>
        <w:topLinePunct w:val="0"/>
        <w:autoSpaceDE/>
        <w:autoSpaceDN/>
        <w:bidi w:val="0"/>
        <w:adjustRightInd/>
        <w:snapToGrid/>
        <w:spacing w:before="157" w:beforeLines="50" w:line="360" w:lineRule="auto"/>
        <w:ind w:firstLine="436" w:firstLineChars="200"/>
        <w:textAlignment w:val="auto"/>
        <w:rPr>
          <w:rFonts w:hint="eastAsia" w:ascii="宋体" w:hAnsi="宋体" w:cs="宋体"/>
          <w:b/>
          <w:bCs/>
          <w:color w:val="auto"/>
          <w:highlight w:val="none"/>
        </w:rPr>
      </w:pP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spacing w:val="4"/>
          <w:szCs w:val="21"/>
          <w:highlight w:val="none"/>
        </w:rPr>
        <w:t>视同小型、微型企业</w:t>
      </w:r>
      <w:r>
        <w:rPr>
          <w:rFonts w:hint="eastAsia" w:ascii="宋体" w:hAnsi="宋体" w:cs="宋体"/>
          <w:color w:val="auto"/>
          <w:spacing w:val="4"/>
          <w:szCs w:val="21"/>
          <w:highlight w:val="none"/>
          <w:lang w:eastAsia="zh-CN"/>
        </w:rPr>
        <w:t>，</w:t>
      </w:r>
      <w:r>
        <w:rPr>
          <w:rFonts w:hint="eastAsia" w:ascii="宋体" w:hAnsi="宋体" w:cs="宋体"/>
          <w:color w:val="auto"/>
          <w:spacing w:val="4"/>
          <w:szCs w:val="21"/>
          <w:highlight w:val="none"/>
          <w:lang w:val="en-US" w:eastAsia="zh-CN"/>
        </w:rPr>
        <w:t>如</w:t>
      </w:r>
      <w:r>
        <w:rPr>
          <w:rFonts w:hint="eastAsia" w:ascii="宋体" w:hAnsi="宋体" w:cs="宋体"/>
          <w:color w:val="auto"/>
          <w:spacing w:val="4"/>
          <w:szCs w:val="21"/>
          <w:highlight w:val="none"/>
        </w:rPr>
        <w:t>残疾人福利性单位</w:t>
      </w:r>
      <w:r>
        <w:rPr>
          <w:rFonts w:hint="eastAsia" w:ascii="宋体" w:hAnsi="宋体" w:cs="宋体"/>
          <w:color w:val="auto"/>
          <w:spacing w:val="4"/>
          <w:szCs w:val="21"/>
          <w:highlight w:val="none"/>
          <w:lang w:eastAsia="zh-CN"/>
        </w:rPr>
        <w:t>、</w:t>
      </w:r>
      <w:r>
        <w:rPr>
          <w:rFonts w:hint="eastAsia" w:ascii="宋体" w:hAnsi="宋体" w:cs="宋体"/>
          <w:color w:val="auto"/>
          <w:highlight w:val="none"/>
        </w:rPr>
        <w:t>监狱企业</w:t>
      </w:r>
      <w:r>
        <w:rPr>
          <w:rFonts w:hint="eastAsia" w:ascii="宋体" w:hAnsi="宋体" w:cs="宋体"/>
          <w:color w:val="auto"/>
          <w:highlight w:val="none"/>
          <w:lang w:val="en-US" w:eastAsia="zh-CN"/>
        </w:rPr>
        <w:t>参与，则仅需提供</w:t>
      </w:r>
      <w:r>
        <w:rPr>
          <w:rFonts w:hint="eastAsia" w:ascii="宋体" w:hAnsi="宋体" w:cs="宋体"/>
          <w:bCs/>
          <w:color w:val="auto"/>
          <w:highlight w:val="none"/>
        </w:rPr>
        <w:t>《残疾人福利性单位声明函》</w:t>
      </w:r>
      <w:r>
        <w:rPr>
          <w:rFonts w:hint="eastAsia" w:ascii="宋体" w:hAnsi="宋体" w:cs="宋体"/>
          <w:bCs/>
          <w:color w:val="auto"/>
          <w:highlight w:val="none"/>
          <w:lang w:val="en-US" w:eastAsia="zh-CN"/>
        </w:rPr>
        <w:t>或</w:t>
      </w:r>
      <w:r>
        <w:rPr>
          <w:rFonts w:hint="eastAsia" w:ascii="宋体" w:hAnsi="宋体" w:cs="宋体"/>
          <w:color w:val="auto"/>
          <w:highlight w:val="none"/>
        </w:rPr>
        <w:t>属于监狱</w:t>
      </w:r>
      <w:r>
        <w:rPr>
          <w:rFonts w:hint="eastAsia" w:ascii="宋体" w:hAnsi="宋体" w:eastAsia="宋体" w:cs="宋体"/>
          <w:color w:val="auto"/>
          <w:highlight w:val="none"/>
        </w:rPr>
        <w:t>企业的证明文件</w:t>
      </w:r>
      <w:r>
        <w:rPr>
          <w:rFonts w:hint="eastAsia" w:ascii="宋体" w:hAnsi="宋体" w:eastAsia="宋体" w:cs="宋体"/>
          <w:color w:val="auto"/>
          <w:highlight w:val="none"/>
          <w:lang w:val="en-US" w:eastAsia="zh-CN"/>
        </w:rPr>
        <w:t>即可</w:t>
      </w:r>
      <w:r>
        <w:rPr>
          <w:rFonts w:hint="eastAsia" w:ascii="宋体" w:hAnsi="宋体" w:cs="宋体"/>
          <w:b/>
          <w:bCs/>
          <w:color w:val="auto"/>
          <w:szCs w:val="21"/>
          <w:highlight w:val="none"/>
        </w:rPr>
        <w:t>。</w:t>
      </w:r>
    </w:p>
    <w:p w14:paraId="26EA0515">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cs="宋体"/>
          <w:b/>
          <w:bCs/>
          <w:color w:val="auto"/>
          <w:highlight w:val="none"/>
        </w:rPr>
      </w:pPr>
      <w:r>
        <w:rPr>
          <w:rFonts w:hint="eastAsia" w:ascii="宋体" w:hAnsi="宋体" w:cs="宋体"/>
          <w:b/>
          <w:bCs/>
          <w:color w:val="auto"/>
          <w:highlight w:val="none"/>
        </w:rPr>
        <w:t>特别提醒：供应商性质（证明文件）将随成交公告一同公布。</w:t>
      </w:r>
    </w:p>
    <w:p w14:paraId="5CE4E788">
      <w:pPr>
        <w:tabs>
          <w:tab w:val="right" w:pos="8364"/>
        </w:tabs>
        <w:spacing w:line="360" w:lineRule="auto"/>
        <w:ind w:firstLine="420" w:firstLineChars="200"/>
        <w:jc w:val="left"/>
        <w:rPr>
          <w:rFonts w:hint="eastAsia" w:ascii="宋体" w:hAnsi="宋体" w:eastAsia="宋体" w:cs="宋体"/>
          <w:color w:val="auto"/>
          <w:highlight w:val="none"/>
        </w:rPr>
      </w:pPr>
    </w:p>
    <w:p w14:paraId="3BF74582">
      <w:pPr>
        <w:rPr>
          <w:rFonts w:hint="eastAsia" w:ascii="宋体" w:hAnsi="宋体" w:cs="宋体"/>
          <w:szCs w:val="21"/>
          <w:highlight w:val="none"/>
          <w:u w:val="single"/>
        </w:rPr>
      </w:pPr>
      <w:r>
        <w:rPr>
          <w:rFonts w:hint="eastAsia" w:ascii="宋体" w:hAnsi="宋体" w:cs="宋体"/>
          <w:szCs w:val="21"/>
          <w:highlight w:val="none"/>
          <w:u w:val="single"/>
        </w:rPr>
        <w:br w:type="page"/>
      </w:r>
    </w:p>
    <w:p w14:paraId="11FB0AF2">
      <w:pPr>
        <w:pageBreakBefore w:val="0"/>
        <w:kinsoku/>
        <w:wordWrap/>
        <w:overflowPunct/>
        <w:topLinePunct w:val="0"/>
        <w:bidi w:val="0"/>
        <w:spacing w:line="360" w:lineRule="auto"/>
        <w:jc w:val="center"/>
        <w:outlineLvl w:val="9"/>
        <w:rPr>
          <w:rFonts w:ascii="宋体" w:hAnsi="宋体"/>
          <w:b/>
          <w:color w:val="auto"/>
          <w:sz w:val="36"/>
          <w:szCs w:val="36"/>
          <w:highlight w:val="none"/>
        </w:rPr>
      </w:pPr>
      <w:r>
        <w:rPr>
          <w:rFonts w:hint="eastAsia" w:ascii="宋体" w:hAnsi="宋体"/>
          <w:b/>
          <w:color w:val="auto"/>
          <w:sz w:val="36"/>
          <w:szCs w:val="36"/>
          <w:highlight w:val="none"/>
        </w:rPr>
        <w:t>中小企业声明函（</w:t>
      </w:r>
      <w:r>
        <w:rPr>
          <w:rFonts w:hint="eastAsia" w:ascii="宋体" w:hAnsi="宋体"/>
          <w:b/>
          <w:color w:val="auto"/>
          <w:sz w:val="36"/>
          <w:szCs w:val="36"/>
          <w:highlight w:val="none"/>
          <w:lang w:eastAsia="zh-CN"/>
        </w:rPr>
        <w:t>货物</w:t>
      </w:r>
      <w:r>
        <w:rPr>
          <w:rFonts w:hint="eastAsia" w:ascii="宋体" w:hAnsi="宋体"/>
          <w:b/>
          <w:color w:val="auto"/>
          <w:sz w:val="36"/>
          <w:szCs w:val="36"/>
          <w:highlight w:val="none"/>
        </w:rPr>
        <w:t>）</w:t>
      </w:r>
    </w:p>
    <w:p w14:paraId="0C969BBF">
      <w:pPr>
        <w:pageBreakBefore w:val="0"/>
        <w:kinsoku/>
        <w:wordWrap/>
        <w:overflowPunct/>
        <w:topLinePunct w:val="0"/>
        <w:bidi w:val="0"/>
        <w:spacing w:line="360" w:lineRule="auto"/>
        <w:jc w:val="center"/>
        <w:outlineLvl w:val="9"/>
        <w:rPr>
          <w:rFonts w:ascii="宋体" w:hAnsi="宋体"/>
          <w:b/>
          <w:color w:val="auto"/>
          <w:sz w:val="36"/>
          <w:szCs w:val="36"/>
          <w:highlight w:val="none"/>
        </w:rPr>
      </w:pPr>
    </w:p>
    <w:p w14:paraId="6EA5666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本公司（联合体）郑重声明，根据《政府采购促进中小企业发展管理办法》（财库﹝2020﹞46号）的规定，本公司（联合体）参加</w:t>
      </w:r>
      <w:r>
        <w:rPr>
          <w:rFonts w:hint="eastAsia" w:ascii="宋体" w:hAnsi="宋体"/>
          <w:i/>
          <w:color w:val="auto"/>
          <w:spacing w:val="4"/>
          <w:sz w:val="24"/>
          <w:szCs w:val="24"/>
          <w:highlight w:val="none"/>
          <w:u w:val="single"/>
        </w:rPr>
        <w:t>（单位名称）</w:t>
      </w:r>
      <w:r>
        <w:rPr>
          <w:rFonts w:hint="eastAsia" w:ascii="宋体" w:hAnsi="宋体"/>
          <w:color w:val="auto"/>
          <w:spacing w:val="4"/>
          <w:sz w:val="24"/>
          <w:szCs w:val="24"/>
          <w:highlight w:val="none"/>
        </w:rPr>
        <w:t>的</w:t>
      </w:r>
      <w:r>
        <w:rPr>
          <w:rFonts w:hint="eastAsia" w:ascii="宋体" w:hAnsi="宋体"/>
          <w:i/>
          <w:color w:val="auto"/>
          <w:spacing w:val="4"/>
          <w:sz w:val="24"/>
          <w:szCs w:val="24"/>
          <w:highlight w:val="none"/>
          <w:u w:val="single"/>
        </w:rPr>
        <w:t>（项目名称）</w:t>
      </w:r>
      <w:r>
        <w:rPr>
          <w:rFonts w:hint="eastAsia" w:ascii="宋体" w:hAnsi="宋体"/>
          <w:color w:val="auto"/>
          <w:spacing w:val="4"/>
          <w:sz w:val="24"/>
          <w:szCs w:val="24"/>
          <w:highlight w:val="none"/>
        </w:rPr>
        <w:t>采购活动，</w:t>
      </w:r>
      <w:r>
        <w:rPr>
          <w:rFonts w:hint="eastAsia" w:ascii="宋体" w:hAnsi="宋体"/>
          <w:color w:val="auto"/>
          <w:spacing w:val="4"/>
          <w:sz w:val="24"/>
          <w:szCs w:val="24"/>
          <w:highlight w:val="none"/>
          <w:lang w:eastAsia="zh-CN"/>
        </w:rPr>
        <w:t>提供的货物</w:t>
      </w:r>
      <w:r>
        <w:rPr>
          <w:rFonts w:hint="eastAsia" w:ascii="宋体" w:hAnsi="宋体"/>
          <w:color w:val="auto"/>
          <w:spacing w:val="4"/>
          <w:sz w:val="24"/>
          <w:szCs w:val="24"/>
          <w:highlight w:val="none"/>
        </w:rPr>
        <w:t>全部由符合政策要求的中小企业</w:t>
      </w:r>
      <w:r>
        <w:rPr>
          <w:rFonts w:hint="eastAsia" w:ascii="宋体" w:hAnsi="宋体"/>
          <w:color w:val="auto"/>
          <w:spacing w:val="4"/>
          <w:sz w:val="24"/>
          <w:szCs w:val="24"/>
          <w:highlight w:val="none"/>
          <w:lang w:eastAsia="zh-CN"/>
        </w:rPr>
        <w:t>制造</w:t>
      </w:r>
      <w:r>
        <w:rPr>
          <w:rFonts w:hint="eastAsia" w:ascii="宋体" w:hAnsi="宋体"/>
          <w:color w:val="auto"/>
          <w:spacing w:val="4"/>
          <w:sz w:val="24"/>
          <w:szCs w:val="24"/>
          <w:highlight w:val="none"/>
        </w:rPr>
        <w:t xml:space="preserve">。相关企业（含联合体中的中小企业、签订分包意向协议的中小企业）的具体情况如下： </w:t>
      </w:r>
    </w:p>
    <w:p w14:paraId="217BED1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1.</w:t>
      </w:r>
      <w:r>
        <w:rPr>
          <w:rFonts w:hint="eastAsia" w:ascii="宋体" w:hAnsi="宋体"/>
          <w:color w:val="auto"/>
          <w:spacing w:val="4"/>
          <w:sz w:val="24"/>
          <w:szCs w:val="24"/>
          <w:highlight w:val="none"/>
          <w:u w:val="single"/>
          <w:lang w:eastAsia="zh-CN"/>
        </w:rPr>
        <w:t>牙具</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1DB79FCD">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梳子</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077A43A">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3</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洗发水</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883FCD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4</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沐浴露</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2114F7B">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5</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香皂</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1E5E8DF">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6</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浴帽</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193D8918">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7</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剃须刀</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9EEC511">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8</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擦鞋布</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8B329D4">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9</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针线包</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4CA572D8">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10</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拖鞋</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6A45A5A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11</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卫生间卷纸</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16786FDB">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12</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定制硬盒抽纸</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6B654669">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13</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花香洁厕剂</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1648FD4">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14</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全能清洁剂</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217749F">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15</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大垃圾袋</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EB1530F">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16</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小垃圾袋</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F6AA25F">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17</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玻璃器</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428F8C76">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18</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洗洁精</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42C5E28">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19</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val="en-US" w:eastAsia="zh-CN"/>
        </w:rPr>
        <w:t>84消毒液</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31567B8A">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20</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洗衣液</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3A4BBC4E">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21</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接待雨伞</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6026DF1">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22</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抹布</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D82D2DB">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23</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拖把布</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39DE8BD4">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24</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胶皮手套</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21A39BEA">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25</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刮刀</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70F21F3F">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26</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毛头</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317FDECB">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27</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百洁布</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1D03B4A">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28</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套扫</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E08F47A">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29</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马桶刷</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06CA29AB">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r>
        <w:rPr>
          <w:rFonts w:hint="eastAsia" w:ascii="宋体" w:hAnsi="宋体"/>
          <w:color w:val="auto"/>
          <w:spacing w:val="4"/>
          <w:sz w:val="24"/>
          <w:szCs w:val="24"/>
          <w:highlight w:val="none"/>
          <w:lang w:val="en-US" w:eastAsia="zh-CN"/>
        </w:rPr>
        <w:t>30</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u w:val="single"/>
          <w:lang w:eastAsia="zh-CN"/>
        </w:rPr>
        <w:t>机器人擦玻璃器</w:t>
      </w:r>
      <w:r>
        <w:rPr>
          <w:rFonts w:hint="eastAsia" w:ascii="宋体" w:hAnsi="宋体"/>
          <w:i/>
          <w:iCs w:val="0"/>
          <w:color w:val="auto"/>
          <w:spacing w:val="4"/>
          <w:sz w:val="24"/>
          <w:szCs w:val="24"/>
          <w:highlight w:val="none"/>
          <w:u w:val="single"/>
        </w:rPr>
        <w:t>（标的名称）</w:t>
      </w:r>
      <w:r>
        <w:rPr>
          <w:rFonts w:hint="eastAsia" w:ascii="宋体" w:hAnsi="宋体"/>
          <w:color w:val="auto"/>
          <w:spacing w:val="4"/>
          <w:sz w:val="24"/>
          <w:szCs w:val="24"/>
          <w:highlight w:val="none"/>
        </w:rPr>
        <w:t>，属于</w:t>
      </w:r>
      <w:r>
        <w:rPr>
          <w:rFonts w:hint="eastAsia" w:ascii="宋体" w:hAnsi="宋体"/>
          <w:color w:val="auto"/>
          <w:spacing w:val="4"/>
          <w:sz w:val="24"/>
          <w:szCs w:val="24"/>
          <w:highlight w:val="none"/>
          <w:u w:val="single"/>
          <w:lang w:eastAsia="zh-CN"/>
        </w:rPr>
        <w:t>工业</w:t>
      </w:r>
      <w:r>
        <w:rPr>
          <w:rFonts w:hint="eastAsia" w:ascii="宋体" w:hAnsi="宋体"/>
          <w:i/>
          <w:color w:val="auto"/>
          <w:spacing w:val="4"/>
          <w:sz w:val="24"/>
          <w:szCs w:val="24"/>
          <w:highlight w:val="none"/>
          <w:u w:val="single"/>
        </w:rPr>
        <w:t>（采购文件中明确的所属行业）</w:t>
      </w:r>
      <w:r>
        <w:rPr>
          <w:rFonts w:hint="eastAsia" w:ascii="宋体" w:hAnsi="宋体"/>
          <w:color w:val="auto"/>
          <w:spacing w:val="4"/>
          <w:sz w:val="24"/>
          <w:szCs w:val="24"/>
          <w:highlight w:val="none"/>
        </w:rPr>
        <w:t>；</w:t>
      </w:r>
      <w:r>
        <w:rPr>
          <w:rFonts w:hint="eastAsia" w:ascii="宋体" w:hAnsi="宋体"/>
          <w:color w:val="auto"/>
          <w:spacing w:val="4"/>
          <w:sz w:val="24"/>
          <w:szCs w:val="24"/>
          <w:highlight w:val="none"/>
          <w:lang w:eastAsia="zh-CN"/>
        </w:rPr>
        <w:t>制造商</w:t>
      </w:r>
      <w:r>
        <w:rPr>
          <w:rFonts w:hint="eastAsia" w:ascii="宋体" w:hAnsi="宋体"/>
          <w:color w:val="auto"/>
          <w:spacing w:val="4"/>
          <w:sz w:val="24"/>
          <w:szCs w:val="24"/>
          <w:highlight w:val="none"/>
        </w:rPr>
        <w:t>为</w:t>
      </w:r>
      <w:r>
        <w:rPr>
          <w:rFonts w:hint="eastAsia" w:ascii="宋体" w:hAnsi="宋体"/>
          <w:i/>
          <w:color w:val="auto"/>
          <w:spacing w:val="4"/>
          <w:sz w:val="24"/>
          <w:szCs w:val="24"/>
          <w:highlight w:val="none"/>
          <w:u w:val="single"/>
        </w:rPr>
        <w:t>（企业名称）</w:t>
      </w:r>
      <w:r>
        <w:rPr>
          <w:rFonts w:hint="eastAsia" w:ascii="宋体" w:hAnsi="宋体"/>
          <w:color w:val="auto"/>
          <w:spacing w:val="4"/>
          <w:sz w:val="24"/>
          <w:szCs w:val="24"/>
          <w:highlight w:val="none"/>
        </w:rPr>
        <w:t>，从业人员</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人，营业收入为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万元，资产总额为</w:t>
      </w:r>
      <w:r>
        <w:rPr>
          <w:rFonts w:hint="eastAsia" w:ascii="宋体" w:hAnsi="宋体"/>
          <w:color w:val="auto"/>
          <w:spacing w:val="4"/>
          <w:sz w:val="24"/>
          <w:szCs w:val="24"/>
          <w:highlight w:val="none"/>
          <w:u w:val="single"/>
        </w:rPr>
        <w:t xml:space="preserve">  </w:t>
      </w:r>
      <w:r>
        <w:rPr>
          <w:rFonts w:hint="eastAsia" w:ascii="宋体" w:hAnsi="宋体"/>
          <w:color w:val="auto"/>
          <w:spacing w:val="4"/>
          <w:sz w:val="24"/>
          <w:szCs w:val="24"/>
          <w:highlight w:val="none"/>
        </w:rPr>
        <w:t>万元，属于</w:t>
      </w:r>
      <w:r>
        <w:rPr>
          <w:rFonts w:hint="eastAsia" w:ascii="宋体" w:hAnsi="宋体"/>
          <w:i/>
          <w:color w:val="auto"/>
          <w:spacing w:val="4"/>
          <w:sz w:val="24"/>
          <w:szCs w:val="24"/>
          <w:highlight w:val="none"/>
          <w:u w:val="single"/>
        </w:rPr>
        <w:t>（中型企业、小型企业、微型企业）</w:t>
      </w:r>
      <w:r>
        <w:rPr>
          <w:rFonts w:hint="eastAsia" w:ascii="宋体" w:hAnsi="宋体"/>
          <w:color w:val="auto"/>
          <w:spacing w:val="4"/>
          <w:sz w:val="24"/>
          <w:szCs w:val="24"/>
          <w:highlight w:val="none"/>
        </w:rPr>
        <w:t xml:space="preserve">； </w:t>
      </w:r>
    </w:p>
    <w:p w14:paraId="53CE4600">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p>
    <w:p w14:paraId="48A924AA">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p>
    <w:p w14:paraId="1E0933F8">
      <w:pPr>
        <w:pageBreakBefore w:val="0"/>
        <w:kinsoku/>
        <w:wordWrap/>
        <w:overflowPunct/>
        <w:topLinePunct w:val="0"/>
        <w:bidi w:val="0"/>
        <w:spacing w:line="360" w:lineRule="auto"/>
        <w:ind w:firstLine="496" w:firstLineChars="200"/>
        <w:jc w:val="left"/>
        <w:outlineLvl w:val="9"/>
        <w:rPr>
          <w:rFonts w:hint="eastAsia" w:ascii="宋体" w:hAnsi="宋体"/>
          <w:color w:val="auto"/>
          <w:spacing w:val="4"/>
          <w:sz w:val="24"/>
          <w:szCs w:val="24"/>
          <w:highlight w:val="none"/>
        </w:rPr>
      </w:pPr>
    </w:p>
    <w:p w14:paraId="7DE79B55">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 </w:t>
      </w:r>
    </w:p>
    <w:p w14:paraId="2F926219">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以上企业，不属于大企业的分支机构，不存在控股股东为大企业的情形，也不存在与大企业的负责人为同一人的情形。 </w:t>
      </w:r>
    </w:p>
    <w:p w14:paraId="65783DEC">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本企业对上述声明内容的真实性负责。如有虚假，将依法承担相应责任。 </w:t>
      </w:r>
    </w:p>
    <w:p w14:paraId="0F221B28">
      <w:pPr>
        <w:pageBreakBefore w:val="0"/>
        <w:kinsoku/>
        <w:wordWrap/>
        <w:overflowPunct/>
        <w:topLinePunct w:val="0"/>
        <w:bidi w:val="0"/>
        <w:spacing w:line="360" w:lineRule="auto"/>
        <w:ind w:firstLine="4340" w:firstLineChars="1750"/>
        <w:jc w:val="left"/>
        <w:outlineLvl w:val="9"/>
        <w:rPr>
          <w:rFonts w:hint="eastAsia" w:ascii="宋体" w:hAnsi="宋体"/>
          <w:color w:val="auto"/>
          <w:spacing w:val="4"/>
          <w:sz w:val="24"/>
          <w:szCs w:val="24"/>
          <w:highlight w:val="none"/>
        </w:rPr>
      </w:pPr>
    </w:p>
    <w:p w14:paraId="22FEDE26">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供应商名称（盖章）： </w:t>
      </w:r>
    </w:p>
    <w:p w14:paraId="189000E9">
      <w:pPr>
        <w:pageBreakBefore w:val="0"/>
        <w:kinsoku/>
        <w:wordWrap/>
        <w:overflowPunct/>
        <w:topLinePunct w:val="0"/>
        <w:bidi w:val="0"/>
        <w:spacing w:line="360" w:lineRule="auto"/>
        <w:ind w:firstLine="5332" w:firstLineChars="2150"/>
        <w:jc w:val="left"/>
        <w:outlineLvl w:val="9"/>
        <w:rPr>
          <w:rFonts w:ascii="宋体" w:hAnsi="宋体"/>
          <w:color w:val="auto"/>
          <w:spacing w:val="4"/>
          <w:sz w:val="24"/>
          <w:szCs w:val="24"/>
          <w:highlight w:val="none"/>
        </w:rPr>
      </w:pPr>
      <w:r>
        <w:rPr>
          <w:rFonts w:hint="eastAsia" w:ascii="宋体" w:hAnsi="宋体"/>
          <w:color w:val="auto"/>
          <w:spacing w:val="4"/>
          <w:sz w:val="24"/>
          <w:szCs w:val="24"/>
          <w:highlight w:val="none"/>
        </w:rPr>
        <w:t xml:space="preserve">日    期： </w:t>
      </w:r>
    </w:p>
    <w:p w14:paraId="00372315">
      <w:pPr>
        <w:pageBreakBefore w:val="0"/>
        <w:kinsoku/>
        <w:wordWrap/>
        <w:overflowPunct/>
        <w:topLinePunct w:val="0"/>
        <w:bidi w:val="0"/>
        <w:outlineLvl w:val="9"/>
        <w:rPr>
          <w:color w:val="auto"/>
          <w:highlight w:val="none"/>
        </w:rPr>
      </w:pPr>
    </w:p>
    <w:p w14:paraId="2B48009E">
      <w:pPr>
        <w:pageBreakBefore w:val="0"/>
        <w:kinsoku/>
        <w:wordWrap/>
        <w:overflowPunct/>
        <w:topLinePunct w:val="0"/>
        <w:bidi w:val="0"/>
        <w:outlineLvl w:val="9"/>
        <w:rPr>
          <w:color w:val="auto"/>
          <w:highlight w:val="none"/>
        </w:rPr>
      </w:pPr>
    </w:p>
    <w:p w14:paraId="69784A37">
      <w:pPr>
        <w:pageBreakBefore w:val="0"/>
        <w:kinsoku/>
        <w:wordWrap/>
        <w:overflowPunct/>
        <w:topLinePunct w:val="0"/>
        <w:bidi w:val="0"/>
        <w:outlineLvl w:val="9"/>
        <w:rPr>
          <w:color w:val="auto"/>
          <w:highlight w:val="none"/>
        </w:rPr>
      </w:pPr>
    </w:p>
    <w:p w14:paraId="209C9854">
      <w:pPr>
        <w:pageBreakBefore w:val="0"/>
        <w:kinsoku/>
        <w:wordWrap/>
        <w:overflowPunct/>
        <w:topLinePunct w:val="0"/>
        <w:bidi w:val="0"/>
        <w:outlineLvl w:val="9"/>
        <w:rPr>
          <w:color w:val="auto"/>
          <w:highlight w:val="none"/>
        </w:rPr>
      </w:pPr>
    </w:p>
    <w:p w14:paraId="4E944602">
      <w:pPr>
        <w:pageBreakBefore w:val="0"/>
        <w:kinsoku/>
        <w:wordWrap/>
        <w:overflowPunct/>
        <w:topLinePunct w:val="0"/>
        <w:bidi w:val="0"/>
        <w:outlineLvl w:val="9"/>
        <w:rPr>
          <w:color w:val="auto"/>
          <w:highlight w:val="none"/>
        </w:rPr>
      </w:pPr>
    </w:p>
    <w:p w14:paraId="65B1D90B">
      <w:pPr>
        <w:pageBreakBefore w:val="0"/>
        <w:kinsoku/>
        <w:wordWrap/>
        <w:overflowPunct/>
        <w:topLinePunct w:val="0"/>
        <w:bidi w:val="0"/>
        <w:outlineLvl w:val="9"/>
        <w:rPr>
          <w:color w:val="auto"/>
          <w:highlight w:val="none"/>
        </w:rPr>
      </w:pPr>
    </w:p>
    <w:p w14:paraId="492C56C9">
      <w:pPr>
        <w:pageBreakBefore w:val="0"/>
        <w:kinsoku/>
        <w:wordWrap/>
        <w:overflowPunct/>
        <w:topLinePunct w:val="0"/>
        <w:bidi w:val="0"/>
        <w:outlineLvl w:val="9"/>
        <w:rPr>
          <w:color w:val="auto"/>
          <w:highlight w:val="none"/>
        </w:rPr>
      </w:pPr>
    </w:p>
    <w:p w14:paraId="17FA43EE">
      <w:pPr>
        <w:pageBreakBefore w:val="0"/>
        <w:kinsoku/>
        <w:wordWrap/>
        <w:overflowPunct/>
        <w:topLinePunct w:val="0"/>
        <w:bidi w:val="0"/>
        <w:outlineLvl w:val="9"/>
        <w:rPr>
          <w:color w:val="auto"/>
          <w:highlight w:val="none"/>
        </w:rPr>
      </w:pPr>
    </w:p>
    <w:p w14:paraId="01B21A0D">
      <w:pPr>
        <w:pageBreakBefore w:val="0"/>
        <w:kinsoku/>
        <w:wordWrap/>
        <w:overflowPunct/>
        <w:topLinePunct w:val="0"/>
        <w:bidi w:val="0"/>
        <w:outlineLvl w:val="9"/>
        <w:rPr>
          <w:color w:val="auto"/>
          <w:highlight w:val="none"/>
        </w:rPr>
      </w:pPr>
    </w:p>
    <w:p w14:paraId="47B45423">
      <w:pPr>
        <w:pageBreakBefore w:val="0"/>
        <w:kinsoku/>
        <w:wordWrap/>
        <w:overflowPunct/>
        <w:topLinePunct w:val="0"/>
        <w:bidi w:val="0"/>
        <w:outlineLvl w:val="9"/>
        <w:rPr>
          <w:color w:val="auto"/>
          <w:highlight w:val="none"/>
        </w:rPr>
      </w:pPr>
    </w:p>
    <w:p w14:paraId="7B57E227">
      <w:pPr>
        <w:pageBreakBefore w:val="0"/>
        <w:kinsoku/>
        <w:wordWrap/>
        <w:overflowPunct/>
        <w:topLinePunct w:val="0"/>
        <w:bidi w:val="0"/>
        <w:outlineLvl w:val="9"/>
        <w:rPr>
          <w:color w:val="auto"/>
          <w:highlight w:val="none"/>
        </w:rPr>
      </w:pPr>
    </w:p>
    <w:p w14:paraId="1C9EC1C6">
      <w:pPr>
        <w:pageBreakBefore w:val="0"/>
        <w:kinsoku/>
        <w:wordWrap/>
        <w:overflowPunct/>
        <w:topLinePunct w:val="0"/>
        <w:bidi w:val="0"/>
        <w:spacing w:line="360" w:lineRule="auto"/>
        <w:ind w:firstLine="496" w:firstLineChars="200"/>
        <w:jc w:val="left"/>
        <w:outlineLvl w:val="9"/>
        <w:rPr>
          <w:rFonts w:ascii="宋体" w:hAnsi="宋体"/>
          <w:color w:val="auto"/>
          <w:spacing w:val="4"/>
          <w:sz w:val="24"/>
          <w:szCs w:val="24"/>
          <w:highlight w:val="none"/>
        </w:rPr>
      </w:pPr>
    </w:p>
    <w:p w14:paraId="4E093D68">
      <w:pPr>
        <w:rPr>
          <w:rFonts w:hint="eastAsia" w:ascii="宋体" w:hAnsi="宋体"/>
          <w:color w:val="auto"/>
          <w:sz w:val="18"/>
          <w:szCs w:val="1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371475</wp:posOffset>
                </wp:positionV>
                <wp:extent cx="4455160" cy="698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55160" cy="6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5pt;margin-top:29.25pt;height:0.55pt;width:350.8pt;z-index:251659264;mso-width-relative:page;mso-height-relative:page;" filled="f" stroked="t" coordsize="21600,21600" o:gfxdata="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GGzGdcAAAAIAQAADwAAAAAAAAABACAAAAAiAAAAZHJzL2Rvd25y&#10;ZXYueG1sUEsBAhQAFAAAAAgAh07iQI3KSar/AQAA7wMAAA4AAAAAAAAAAQAgAAAAJgEAAGRycy9l&#10;Mm9Eb2MueG1sUEsFBgAAAAAGAAYAWQEAAJcFAAAAAA==&#10;">
                <v:fill on="f" focussize="0,0"/>
                <v:stroke color="#000000" joinstyle="round"/>
                <v:imagedata o:title=""/>
                <o:lock v:ext="edit" aspectratio="f"/>
              </v:shape>
            </w:pict>
          </mc:Fallback>
        </mc:AlternateContent>
      </w:r>
      <w:r>
        <w:rPr>
          <w:rFonts w:hint="eastAsia" w:ascii="宋体" w:hAnsi="宋体"/>
          <w:color w:val="auto"/>
          <w:sz w:val="18"/>
          <w:szCs w:val="18"/>
          <w:highlight w:val="none"/>
        </w:rPr>
        <w:t>从业人员、营业收入、资产总额填报上一年度数据，无上一年度数据的新成立企业可不填报。</w:t>
      </w:r>
    </w:p>
    <w:p w14:paraId="6102DB15">
      <w:pPr>
        <w:rPr>
          <w:rFonts w:hint="eastAsia" w:ascii="宋体" w:hAnsi="宋体" w:cs="宋体"/>
          <w:sz w:val="36"/>
          <w:highlight w:val="none"/>
        </w:rPr>
      </w:pPr>
      <w:r>
        <w:rPr>
          <w:rFonts w:hint="eastAsia" w:ascii="宋体" w:hAnsi="宋体" w:cs="宋体"/>
          <w:sz w:val="36"/>
          <w:highlight w:val="none"/>
        </w:rPr>
        <w:br w:type="page"/>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79"/>
        <w:gridCol w:w="845"/>
        <w:gridCol w:w="615"/>
        <w:gridCol w:w="2120"/>
        <w:gridCol w:w="2404"/>
        <w:gridCol w:w="2178"/>
      </w:tblGrid>
      <w:tr w14:paraId="1526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trPr>
        <w:tc>
          <w:tcPr>
            <w:tcW w:w="5000" w:type="pct"/>
            <w:gridSpan w:val="6"/>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0C49641">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中小微企业划型标准如下：</w:t>
            </w:r>
          </w:p>
        </w:tc>
      </w:tr>
      <w:tr w14:paraId="735E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760" w:hRule="atLeast"/>
        </w:trPr>
        <w:tc>
          <w:tcPr>
            <w:tcW w:w="535"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6A8C32">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行业名称</w:t>
            </w:r>
          </w:p>
        </w:tc>
        <w:tc>
          <w:tcPr>
            <w:tcW w:w="462"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5F0A1D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指标名称</w:t>
            </w:r>
          </w:p>
        </w:tc>
        <w:tc>
          <w:tcPr>
            <w:tcW w:w="336"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6C669F9">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计量单位</w:t>
            </w:r>
          </w:p>
        </w:tc>
        <w:tc>
          <w:tcPr>
            <w:tcW w:w="1159"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E303D28">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中型</w:t>
            </w:r>
          </w:p>
        </w:tc>
        <w:tc>
          <w:tcPr>
            <w:tcW w:w="1314"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D91DA5">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小型</w:t>
            </w:r>
          </w:p>
        </w:tc>
        <w:tc>
          <w:tcPr>
            <w:tcW w:w="1191" w:type="pc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17791DE6">
            <w:pPr>
              <w:keepNext w:val="0"/>
              <w:keepLines w:val="0"/>
              <w:widowControl/>
              <w:suppressLineNumbers w:val="0"/>
              <w:spacing w:before="0" w:beforeAutospacing="0" w:after="0" w:afterAutospacing="0" w:line="375" w:lineRule="atLeast"/>
              <w:ind w:left="0" w:right="0"/>
              <w:jc w:val="center"/>
              <w:rPr>
                <w:rFonts w:hint="eastAsia" w:ascii="宋体" w:hAnsi="宋体" w:eastAsia="宋体" w:cs="宋体"/>
                <w:b/>
                <w:bCs/>
                <w:i w:val="0"/>
                <w:iCs w:val="0"/>
                <w:caps w:val="0"/>
                <w:color w:val="666666"/>
                <w:spacing w:val="0"/>
                <w:sz w:val="24"/>
                <w:szCs w:val="24"/>
              </w:rPr>
            </w:pPr>
            <w:r>
              <w:rPr>
                <w:rFonts w:hint="eastAsia" w:ascii="宋体" w:hAnsi="宋体" w:eastAsia="宋体" w:cs="宋体"/>
                <w:b/>
                <w:bCs/>
                <w:i w:val="0"/>
                <w:iCs w:val="0"/>
                <w:caps w:val="0"/>
                <w:color w:val="666666"/>
                <w:spacing w:val="0"/>
                <w:kern w:val="0"/>
                <w:sz w:val="24"/>
                <w:szCs w:val="24"/>
                <w:lang w:val="en-US" w:eastAsia="zh-CN" w:bidi="ar"/>
              </w:rPr>
              <w:t>微型</w:t>
            </w:r>
          </w:p>
        </w:tc>
      </w:tr>
      <w:tr w14:paraId="27B2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20" w:hRule="atLeast"/>
        </w:trPr>
        <w:tc>
          <w:tcPr>
            <w:tcW w:w="979" w:type="dxa"/>
            <w:vMerge w:val="restart"/>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040E0AC">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工业</w:t>
            </w:r>
          </w:p>
        </w:tc>
        <w:tc>
          <w:tcPr>
            <w:tcW w:w="84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5A819D01">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从业人员（X）</w:t>
            </w:r>
          </w:p>
        </w:tc>
        <w:tc>
          <w:tcPr>
            <w:tcW w:w="61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AAAF240">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人</w:t>
            </w:r>
          </w:p>
        </w:tc>
        <w:tc>
          <w:tcPr>
            <w:tcW w:w="2120"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B0928C6">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300≤X＜1000</w:t>
            </w:r>
          </w:p>
        </w:tc>
        <w:tc>
          <w:tcPr>
            <w:tcW w:w="2404"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0C915685">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20≤X＜300</w:t>
            </w:r>
          </w:p>
        </w:tc>
        <w:tc>
          <w:tcPr>
            <w:tcW w:w="2178" w:type="dxa"/>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8C004FA">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highlight w:val="none"/>
                <w:lang w:val="en-US" w:eastAsia="zh-CN" w:bidi="ar"/>
              </w:rPr>
              <w:t>X＜20</w:t>
            </w:r>
          </w:p>
        </w:tc>
      </w:tr>
      <w:tr w14:paraId="67DEC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620" w:hRule="atLeast"/>
        </w:trPr>
        <w:tc>
          <w:tcPr>
            <w:tcW w:w="979" w:type="dxa"/>
            <w:vMerge w:val="continue"/>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64604D4B">
            <w:pPr>
              <w:jc w:val="center"/>
              <w:rPr>
                <w:rFonts w:hint="eastAsia" w:ascii="宋体" w:hAnsi="宋体" w:eastAsia="宋体" w:cs="宋体"/>
                <w:i w:val="0"/>
                <w:iCs w:val="0"/>
                <w:caps w:val="0"/>
                <w:color w:val="666666"/>
                <w:spacing w:val="0"/>
                <w:sz w:val="24"/>
                <w:szCs w:val="24"/>
              </w:rPr>
            </w:pPr>
          </w:p>
        </w:tc>
        <w:tc>
          <w:tcPr>
            <w:tcW w:w="84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73149E8B">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eastAsia="宋体" w:cs="宋体"/>
                <w:i w:val="0"/>
                <w:iCs w:val="0"/>
                <w:caps w:val="0"/>
                <w:color w:val="666666"/>
                <w:spacing w:val="0"/>
                <w:kern w:val="0"/>
                <w:sz w:val="24"/>
                <w:szCs w:val="24"/>
                <w:highlight w:val="none"/>
                <w:lang w:val="en-US" w:eastAsia="zh-CN" w:bidi="ar"/>
              </w:rPr>
              <w:t>营业收入（Y）</w:t>
            </w:r>
          </w:p>
        </w:tc>
        <w:tc>
          <w:tcPr>
            <w:tcW w:w="615"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33289238">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eastAsia="宋体" w:cs="宋体"/>
                <w:i w:val="0"/>
                <w:iCs w:val="0"/>
                <w:caps w:val="0"/>
                <w:color w:val="666666"/>
                <w:spacing w:val="0"/>
                <w:kern w:val="0"/>
                <w:sz w:val="24"/>
                <w:szCs w:val="24"/>
                <w:highlight w:val="none"/>
                <w:lang w:val="en-US" w:eastAsia="zh-CN" w:bidi="ar"/>
              </w:rPr>
              <w:t>万元</w:t>
            </w:r>
          </w:p>
        </w:tc>
        <w:tc>
          <w:tcPr>
            <w:tcW w:w="2120"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75B02A48">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eastAsia="宋体" w:cs="宋体"/>
                <w:i w:val="0"/>
                <w:iCs w:val="0"/>
                <w:caps w:val="0"/>
                <w:color w:val="666666"/>
                <w:spacing w:val="0"/>
                <w:kern w:val="0"/>
                <w:sz w:val="24"/>
                <w:szCs w:val="24"/>
                <w:highlight w:val="none"/>
                <w:lang w:val="en-US" w:eastAsia="zh-CN" w:bidi="ar"/>
              </w:rPr>
              <w:t>2000≤Y＜40000</w:t>
            </w:r>
          </w:p>
        </w:tc>
        <w:tc>
          <w:tcPr>
            <w:tcW w:w="2404" w:type="dxa"/>
            <w:tcBorders>
              <w:top w:val="single" w:color="333333" w:sz="6" w:space="0"/>
              <w:left w:val="single" w:color="333333" w:sz="6" w:space="0"/>
              <w:right w:val="single" w:color="333333" w:sz="6" w:space="0"/>
            </w:tcBorders>
            <w:shd w:val="clear" w:color="auto" w:fill="FFFFFF"/>
            <w:tcMar>
              <w:top w:w="75" w:type="dxa"/>
              <w:left w:w="120" w:type="dxa"/>
              <w:bottom w:w="75" w:type="dxa"/>
              <w:right w:w="120" w:type="dxa"/>
            </w:tcMar>
            <w:vAlign w:val="center"/>
          </w:tcPr>
          <w:p w14:paraId="2B1D3080">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eastAsia="宋体" w:cs="宋体"/>
                <w:i w:val="0"/>
                <w:iCs w:val="0"/>
                <w:caps w:val="0"/>
                <w:color w:val="666666"/>
                <w:spacing w:val="0"/>
                <w:kern w:val="0"/>
                <w:sz w:val="24"/>
                <w:szCs w:val="24"/>
                <w:highlight w:val="none"/>
                <w:lang w:val="en-US" w:eastAsia="zh-CN" w:bidi="ar"/>
              </w:rPr>
              <w:t>300≤Y＜2000</w:t>
            </w:r>
          </w:p>
        </w:tc>
        <w:tc>
          <w:tcPr>
            <w:tcW w:w="2178" w:type="dxa"/>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4DE9BEF4">
            <w:pPr>
              <w:keepNext w:val="0"/>
              <w:keepLines w:val="0"/>
              <w:widowControl/>
              <w:suppressLineNumbers w:val="0"/>
              <w:spacing w:before="0" w:beforeAutospacing="0" w:after="0" w:afterAutospacing="0" w:line="375" w:lineRule="atLeast"/>
              <w:ind w:left="0" w:leftChars="0" w:right="0" w:rightChars="0"/>
              <w:jc w:val="center"/>
              <w:rPr>
                <w:rFonts w:hint="eastAsia" w:ascii="宋体" w:hAnsi="宋体" w:eastAsia="宋体" w:cs="宋体"/>
                <w:i w:val="0"/>
                <w:iCs w:val="0"/>
                <w:caps w:val="0"/>
                <w:color w:val="666666"/>
                <w:spacing w:val="0"/>
                <w:kern w:val="0"/>
                <w:sz w:val="24"/>
                <w:szCs w:val="24"/>
                <w:lang w:val="en-US" w:eastAsia="zh-CN" w:bidi="ar"/>
              </w:rPr>
            </w:pPr>
            <w:r>
              <w:rPr>
                <w:rFonts w:hint="eastAsia" w:ascii="宋体" w:hAnsi="宋体" w:eastAsia="宋体" w:cs="宋体"/>
                <w:i w:val="0"/>
                <w:iCs w:val="0"/>
                <w:caps w:val="0"/>
                <w:color w:val="666666"/>
                <w:spacing w:val="0"/>
                <w:kern w:val="0"/>
                <w:sz w:val="24"/>
                <w:szCs w:val="24"/>
                <w:highlight w:val="none"/>
                <w:lang w:val="en-US" w:eastAsia="zh-CN" w:bidi="ar"/>
              </w:rPr>
              <w:t>Y＜300</w:t>
            </w:r>
          </w:p>
        </w:tc>
      </w:tr>
      <w:tr w14:paraId="0074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restart"/>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6C71B396">
            <w:pPr>
              <w:keepNext w:val="0"/>
              <w:keepLines w:val="0"/>
              <w:widowControl/>
              <w:suppressLineNumbers w:val="0"/>
              <w:spacing w:before="0" w:beforeAutospacing="0" w:after="0" w:afterAutospacing="0" w:line="375" w:lineRule="atLeast"/>
              <w:ind w:left="0" w:right="0"/>
              <w:jc w:val="left"/>
              <w:rPr>
                <w:rFonts w:hint="eastAsia" w:ascii="宋体" w:hAnsi="宋体" w:eastAsia="宋体" w:cs="宋体"/>
                <w:i w:val="0"/>
                <w:iCs w:val="0"/>
                <w:caps w:val="0"/>
                <w:color w:val="666666"/>
                <w:spacing w:val="0"/>
                <w:sz w:val="24"/>
                <w:szCs w:val="24"/>
              </w:rPr>
            </w:pPr>
            <w:r>
              <w:rPr>
                <w:rFonts w:hint="eastAsia" w:ascii="宋体" w:hAnsi="宋体" w:eastAsia="宋体" w:cs="宋体"/>
                <w:i w:val="0"/>
                <w:iCs w:val="0"/>
                <w:caps w:val="0"/>
                <w:color w:val="666666"/>
                <w:spacing w:val="0"/>
                <w:kern w:val="0"/>
                <w:sz w:val="24"/>
                <w:szCs w:val="24"/>
                <w:lang w:val="en-US" w:eastAsia="zh-CN" w:bidi="ar"/>
              </w:rPr>
              <w:t>说明：上述标准参照《关于印发中小企业划型标准规定的通知》（工信部联企业〔2011〕300号），大型、中型和小型企业须同时满足所列指标的下限，否则下划一档；微型企业只须满足所列指标中的一项即可。</w:t>
            </w:r>
          </w:p>
        </w:tc>
      </w:tr>
      <w:tr w14:paraId="1B02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5000" w:type="pct"/>
            <w:gridSpan w:val="6"/>
            <w:vMerge w:val="continue"/>
            <w:tcBorders>
              <w:top w:val="single" w:color="333333" w:sz="6" w:space="0"/>
              <w:left w:val="single" w:color="333333" w:sz="6" w:space="0"/>
              <w:bottom w:val="single" w:color="333333" w:sz="6" w:space="0"/>
              <w:right w:val="single" w:color="333333" w:sz="6" w:space="0"/>
            </w:tcBorders>
            <w:shd w:val="clear" w:color="auto" w:fill="FFFFFF"/>
            <w:tcMar>
              <w:top w:w="75" w:type="dxa"/>
              <w:left w:w="120" w:type="dxa"/>
              <w:bottom w:w="75" w:type="dxa"/>
              <w:right w:w="120" w:type="dxa"/>
            </w:tcMar>
            <w:vAlign w:val="center"/>
          </w:tcPr>
          <w:p w14:paraId="37D22312">
            <w:pPr>
              <w:jc w:val="left"/>
              <w:rPr>
                <w:rFonts w:hint="eastAsia" w:ascii="宋体" w:hAnsi="宋体" w:eastAsia="宋体" w:cs="宋体"/>
                <w:i w:val="0"/>
                <w:iCs w:val="0"/>
                <w:caps w:val="0"/>
                <w:color w:val="666666"/>
                <w:spacing w:val="0"/>
                <w:sz w:val="24"/>
                <w:szCs w:val="24"/>
              </w:rPr>
            </w:pPr>
          </w:p>
        </w:tc>
      </w:tr>
    </w:tbl>
    <w:p w14:paraId="4979842B"/>
    <w:p w14:paraId="170EF210">
      <w:pPr>
        <w:pStyle w:val="2"/>
        <w:rPr>
          <w:rFonts w:hint="eastAsia"/>
        </w:rPr>
      </w:pPr>
    </w:p>
    <w:p w14:paraId="34F1D86D">
      <w:pPr>
        <w:rPr>
          <w:rFonts w:hint="eastAsia" w:ascii="宋体" w:hAnsi="宋体" w:cs="宋体"/>
          <w:szCs w:val="21"/>
          <w:highlight w:val="none"/>
          <w:u w:val="single"/>
        </w:rPr>
      </w:pPr>
    </w:p>
    <w:p w14:paraId="79E6479C">
      <w:pPr>
        <w:rPr>
          <w:rFonts w:hint="eastAsia" w:ascii="宋体" w:hAnsi="宋体" w:cs="宋体"/>
          <w:szCs w:val="21"/>
          <w:highlight w:val="none"/>
          <w:u w:val="single"/>
        </w:rPr>
      </w:pPr>
    </w:p>
    <w:p w14:paraId="54B44E99">
      <w:pPr>
        <w:rPr>
          <w:rFonts w:hint="eastAsia" w:ascii="宋体" w:hAnsi="宋体" w:cs="宋体"/>
          <w:szCs w:val="21"/>
          <w:highlight w:val="none"/>
          <w:u w:val="single"/>
        </w:rPr>
      </w:pPr>
      <w:r>
        <w:rPr>
          <w:rFonts w:hint="eastAsia" w:ascii="宋体" w:hAnsi="宋体" w:cs="宋体"/>
          <w:szCs w:val="21"/>
          <w:highlight w:val="none"/>
          <w:u w:val="single"/>
        </w:rPr>
        <w:br w:type="page"/>
      </w:r>
    </w:p>
    <w:p w14:paraId="241A10AF">
      <w:pPr>
        <w:spacing w:line="400" w:lineRule="exact"/>
        <w:outlineLvl w:val="1"/>
        <w:rPr>
          <w:rFonts w:ascii="宋体" w:hAnsi="宋体" w:cs="宋体"/>
          <w:b/>
          <w:sz w:val="30"/>
          <w:szCs w:val="30"/>
          <w:highlight w:val="none"/>
        </w:rPr>
      </w:pPr>
      <w:r>
        <w:rPr>
          <w:rFonts w:hint="eastAsia" w:ascii="宋体" w:hAnsi="宋体" w:cs="宋体"/>
          <w:b/>
          <w:sz w:val="24"/>
          <w:szCs w:val="24"/>
          <w:highlight w:val="none"/>
        </w:rPr>
        <w:t>附件：格式</w:t>
      </w:r>
    </w:p>
    <w:p w14:paraId="08F1190F">
      <w:pPr>
        <w:spacing w:after="120"/>
        <w:jc w:val="center"/>
        <w:rPr>
          <w:rFonts w:ascii="宋体" w:hAnsi="宋体" w:cs="宋体"/>
          <w:b/>
          <w:sz w:val="32"/>
          <w:szCs w:val="32"/>
          <w:highlight w:val="none"/>
        </w:rPr>
      </w:pPr>
      <w:r>
        <w:rPr>
          <w:rFonts w:hint="eastAsia" w:ascii="宋体" w:hAnsi="宋体" w:cs="宋体"/>
          <w:b/>
          <w:sz w:val="32"/>
          <w:szCs w:val="32"/>
          <w:highlight w:val="none"/>
        </w:rPr>
        <w:t>供应商基本情况表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746"/>
        <w:gridCol w:w="551"/>
        <w:gridCol w:w="501"/>
        <w:gridCol w:w="1249"/>
        <w:gridCol w:w="1398"/>
        <w:gridCol w:w="850"/>
        <w:gridCol w:w="1720"/>
      </w:tblGrid>
      <w:tr w14:paraId="5FA86C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95" w:type="dxa"/>
            <w:noWrap w:val="0"/>
            <w:vAlign w:val="center"/>
          </w:tcPr>
          <w:p w14:paraId="676BE4FC">
            <w:pPr>
              <w:jc w:val="center"/>
              <w:rPr>
                <w:rFonts w:ascii="宋体" w:hAnsi="宋体" w:cs="宋体"/>
                <w:szCs w:val="21"/>
                <w:highlight w:val="none"/>
              </w:rPr>
            </w:pPr>
            <w:r>
              <w:rPr>
                <w:rFonts w:hint="eastAsia" w:ascii="宋体" w:hAnsi="宋体" w:cs="宋体"/>
                <w:szCs w:val="21"/>
                <w:highlight w:val="none"/>
              </w:rPr>
              <w:t>供应商名称</w:t>
            </w:r>
          </w:p>
        </w:tc>
        <w:tc>
          <w:tcPr>
            <w:tcW w:w="7015" w:type="dxa"/>
            <w:gridSpan w:val="7"/>
            <w:noWrap w:val="0"/>
            <w:vAlign w:val="top"/>
          </w:tcPr>
          <w:p w14:paraId="3B4FCF5A">
            <w:pPr>
              <w:rPr>
                <w:rFonts w:ascii="宋体" w:hAnsi="宋体" w:cs="宋体"/>
                <w:szCs w:val="21"/>
                <w:highlight w:val="none"/>
              </w:rPr>
            </w:pPr>
          </w:p>
        </w:tc>
      </w:tr>
      <w:tr w14:paraId="7DA69B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895" w:type="dxa"/>
            <w:noWrap w:val="0"/>
            <w:vAlign w:val="center"/>
          </w:tcPr>
          <w:p w14:paraId="6B29C676">
            <w:pPr>
              <w:jc w:val="center"/>
              <w:rPr>
                <w:rFonts w:ascii="宋体" w:hAnsi="宋体" w:cs="宋体"/>
                <w:szCs w:val="21"/>
                <w:highlight w:val="none"/>
              </w:rPr>
            </w:pPr>
            <w:r>
              <w:rPr>
                <w:rFonts w:hint="eastAsia" w:ascii="宋体" w:hAnsi="宋体" w:cs="宋体"/>
                <w:szCs w:val="21"/>
                <w:highlight w:val="none"/>
              </w:rPr>
              <w:t>注册地址</w:t>
            </w:r>
          </w:p>
        </w:tc>
        <w:tc>
          <w:tcPr>
            <w:tcW w:w="3047" w:type="dxa"/>
            <w:gridSpan w:val="4"/>
            <w:noWrap w:val="0"/>
            <w:vAlign w:val="center"/>
          </w:tcPr>
          <w:p w14:paraId="1DD88640">
            <w:pPr>
              <w:jc w:val="center"/>
              <w:rPr>
                <w:rFonts w:ascii="宋体" w:hAnsi="宋体" w:cs="宋体"/>
                <w:szCs w:val="21"/>
                <w:highlight w:val="none"/>
              </w:rPr>
            </w:pPr>
          </w:p>
        </w:tc>
        <w:tc>
          <w:tcPr>
            <w:tcW w:w="1398" w:type="dxa"/>
            <w:noWrap w:val="0"/>
            <w:vAlign w:val="center"/>
          </w:tcPr>
          <w:p w14:paraId="06F4A206">
            <w:pPr>
              <w:jc w:val="center"/>
              <w:rPr>
                <w:rFonts w:ascii="宋体" w:hAnsi="宋体" w:cs="宋体"/>
                <w:szCs w:val="21"/>
                <w:highlight w:val="none"/>
              </w:rPr>
            </w:pPr>
            <w:r>
              <w:rPr>
                <w:rFonts w:hint="eastAsia" w:ascii="宋体" w:hAnsi="宋体" w:cs="宋体"/>
                <w:szCs w:val="21"/>
                <w:highlight w:val="none"/>
              </w:rPr>
              <w:t>邮政编码</w:t>
            </w:r>
          </w:p>
        </w:tc>
        <w:tc>
          <w:tcPr>
            <w:tcW w:w="2570" w:type="dxa"/>
            <w:gridSpan w:val="2"/>
            <w:noWrap w:val="0"/>
            <w:vAlign w:val="center"/>
          </w:tcPr>
          <w:p w14:paraId="353E157D">
            <w:pPr>
              <w:jc w:val="center"/>
              <w:rPr>
                <w:rFonts w:ascii="宋体" w:hAnsi="宋体" w:cs="宋体"/>
                <w:szCs w:val="21"/>
                <w:highlight w:val="none"/>
              </w:rPr>
            </w:pPr>
          </w:p>
        </w:tc>
      </w:tr>
      <w:tr w14:paraId="5A844F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895" w:type="dxa"/>
            <w:vMerge w:val="restart"/>
            <w:noWrap w:val="0"/>
            <w:vAlign w:val="center"/>
          </w:tcPr>
          <w:p w14:paraId="375BCFF2">
            <w:pPr>
              <w:jc w:val="center"/>
              <w:rPr>
                <w:rFonts w:ascii="宋体" w:hAnsi="宋体" w:cs="宋体"/>
                <w:szCs w:val="21"/>
                <w:highlight w:val="none"/>
              </w:rPr>
            </w:pPr>
            <w:r>
              <w:rPr>
                <w:rFonts w:hint="eastAsia" w:ascii="宋体" w:hAnsi="宋体" w:cs="宋体"/>
                <w:szCs w:val="21"/>
                <w:highlight w:val="none"/>
              </w:rPr>
              <w:t>联系方式</w:t>
            </w:r>
          </w:p>
        </w:tc>
        <w:tc>
          <w:tcPr>
            <w:tcW w:w="1297" w:type="dxa"/>
            <w:gridSpan w:val="2"/>
            <w:noWrap w:val="0"/>
            <w:vAlign w:val="center"/>
          </w:tcPr>
          <w:p w14:paraId="2FF11F88">
            <w:pPr>
              <w:jc w:val="center"/>
              <w:rPr>
                <w:rFonts w:ascii="宋体" w:hAnsi="宋体" w:cs="宋体"/>
                <w:szCs w:val="21"/>
                <w:highlight w:val="none"/>
              </w:rPr>
            </w:pPr>
            <w:r>
              <w:rPr>
                <w:rFonts w:hint="eastAsia" w:ascii="宋体" w:hAnsi="宋体" w:cs="宋体"/>
                <w:szCs w:val="21"/>
                <w:highlight w:val="none"/>
              </w:rPr>
              <w:t>联系人</w:t>
            </w:r>
          </w:p>
        </w:tc>
        <w:tc>
          <w:tcPr>
            <w:tcW w:w="1750" w:type="dxa"/>
            <w:gridSpan w:val="2"/>
            <w:noWrap w:val="0"/>
            <w:vAlign w:val="center"/>
          </w:tcPr>
          <w:p w14:paraId="02EDD6B2">
            <w:pPr>
              <w:jc w:val="center"/>
              <w:rPr>
                <w:rFonts w:ascii="宋体" w:hAnsi="宋体" w:cs="宋体"/>
                <w:szCs w:val="21"/>
                <w:highlight w:val="none"/>
              </w:rPr>
            </w:pPr>
          </w:p>
        </w:tc>
        <w:tc>
          <w:tcPr>
            <w:tcW w:w="1398" w:type="dxa"/>
            <w:noWrap w:val="0"/>
            <w:vAlign w:val="center"/>
          </w:tcPr>
          <w:p w14:paraId="442D43C0">
            <w:pPr>
              <w:jc w:val="center"/>
              <w:rPr>
                <w:rFonts w:ascii="宋体" w:hAnsi="宋体" w:cs="宋体"/>
                <w:szCs w:val="21"/>
                <w:highlight w:val="none"/>
              </w:rPr>
            </w:pPr>
            <w:r>
              <w:rPr>
                <w:rFonts w:hint="eastAsia" w:ascii="宋体" w:hAnsi="宋体" w:cs="宋体"/>
                <w:szCs w:val="21"/>
                <w:highlight w:val="none"/>
              </w:rPr>
              <w:t>电话</w:t>
            </w:r>
          </w:p>
        </w:tc>
        <w:tc>
          <w:tcPr>
            <w:tcW w:w="2570" w:type="dxa"/>
            <w:gridSpan w:val="2"/>
            <w:noWrap w:val="0"/>
            <w:vAlign w:val="center"/>
          </w:tcPr>
          <w:p w14:paraId="2347DAAB">
            <w:pPr>
              <w:jc w:val="center"/>
              <w:rPr>
                <w:rFonts w:ascii="宋体" w:hAnsi="宋体" w:cs="宋体"/>
                <w:szCs w:val="21"/>
                <w:highlight w:val="none"/>
              </w:rPr>
            </w:pPr>
          </w:p>
        </w:tc>
      </w:tr>
      <w:tr w14:paraId="6A42D6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vMerge w:val="continue"/>
            <w:noWrap w:val="0"/>
            <w:vAlign w:val="center"/>
          </w:tcPr>
          <w:p w14:paraId="4B1CCF89">
            <w:pPr>
              <w:jc w:val="center"/>
              <w:rPr>
                <w:rFonts w:ascii="宋体" w:hAnsi="宋体" w:cs="宋体"/>
                <w:szCs w:val="21"/>
                <w:highlight w:val="none"/>
              </w:rPr>
            </w:pPr>
          </w:p>
        </w:tc>
        <w:tc>
          <w:tcPr>
            <w:tcW w:w="1297" w:type="dxa"/>
            <w:gridSpan w:val="2"/>
            <w:noWrap w:val="0"/>
            <w:vAlign w:val="center"/>
          </w:tcPr>
          <w:p w14:paraId="66814A64">
            <w:pPr>
              <w:jc w:val="center"/>
              <w:rPr>
                <w:rFonts w:ascii="宋体" w:hAnsi="宋体" w:cs="宋体"/>
                <w:szCs w:val="21"/>
                <w:highlight w:val="none"/>
              </w:rPr>
            </w:pPr>
            <w:r>
              <w:rPr>
                <w:rFonts w:hint="eastAsia" w:ascii="宋体" w:hAnsi="宋体" w:cs="宋体"/>
                <w:szCs w:val="21"/>
                <w:highlight w:val="none"/>
              </w:rPr>
              <w:t>传真</w:t>
            </w:r>
          </w:p>
        </w:tc>
        <w:tc>
          <w:tcPr>
            <w:tcW w:w="1750" w:type="dxa"/>
            <w:gridSpan w:val="2"/>
            <w:noWrap w:val="0"/>
            <w:vAlign w:val="center"/>
          </w:tcPr>
          <w:p w14:paraId="563175D3">
            <w:pPr>
              <w:jc w:val="center"/>
              <w:rPr>
                <w:rFonts w:ascii="宋体" w:hAnsi="宋体" w:cs="宋体"/>
                <w:szCs w:val="21"/>
                <w:highlight w:val="none"/>
              </w:rPr>
            </w:pPr>
          </w:p>
        </w:tc>
        <w:tc>
          <w:tcPr>
            <w:tcW w:w="1398" w:type="dxa"/>
            <w:noWrap w:val="0"/>
            <w:vAlign w:val="center"/>
          </w:tcPr>
          <w:p w14:paraId="65440E34">
            <w:pPr>
              <w:jc w:val="center"/>
              <w:rPr>
                <w:rFonts w:ascii="宋体" w:hAnsi="宋体" w:cs="宋体"/>
                <w:szCs w:val="21"/>
                <w:highlight w:val="none"/>
              </w:rPr>
            </w:pPr>
            <w:r>
              <w:rPr>
                <w:rFonts w:hint="eastAsia" w:ascii="宋体" w:hAnsi="宋体" w:cs="宋体"/>
                <w:szCs w:val="21"/>
                <w:highlight w:val="none"/>
              </w:rPr>
              <w:t>网址</w:t>
            </w:r>
          </w:p>
        </w:tc>
        <w:tc>
          <w:tcPr>
            <w:tcW w:w="2570" w:type="dxa"/>
            <w:gridSpan w:val="2"/>
            <w:noWrap w:val="0"/>
            <w:vAlign w:val="center"/>
          </w:tcPr>
          <w:p w14:paraId="7352CB35">
            <w:pPr>
              <w:jc w:val="center"/>
              <w:rPr>
                <w:rFonts w:ascii="宋体" w:hAnsi="宋体" w:cs="宋体"/>
                <w:szCs w:val="21"/>
                <w:highlight w:val="none"/>
              </w:rPr>
            </w:pPr>
          </w:p>
        </w:tc>
      </w:tr>
      <w:tr w14:paraId="149F1C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1DC87B5D">
            <w:pPr>
              <w:jc w:val="center"/>
              <w:rPr>
                <w:rFonts w:ascii="宋体" w:hAnsi="宋体" w:cs="宋体"/>
                <w:szCs w:val="21"/>
                <w:highlight w:val="none"/>
              </w:rPr>
            </w:pPr>
            <w:r>
              <w:rPr>
                <w:rFonts w:hint="eastAsia" w:ascii="宋体" w:hAnsi="宋体" w:cs="宋体"/>
                <w:szCs w:val="21"/>
                <w:highlight w:val="none"/>
              </w:rPr>
              <w:t>组织结构</w:t>
            </w:r>
          </w:p>
        </w:tc>
        <w:tc>
          <w:tcPr>
            <w:tcW w:w="7015" w:type="dxa"/>
            <w:gridSpan w:val="7"/>
            <w:noWrap w:val="0"/>
            <w:vAlign w:val="center"/>
          </w:tcPr>
          <w:p w14:paraId="60FDDFB3">
            <w:pPr>
              <w:jc w:val="center"/>
              <w:rPr>
                <w:rFonts w:ascii="宋体" w:hAnsi="宋体" w:cs="宋体"/>
                <w:szCs w:val="21"/>
                <w:highlight w:val="none"/>
              </w:rPr>
            </w:pPr>
          </w:p>
        </w:tc>
      </w:tr>
      <w:tr w14:paraId="2916C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895" w:type="dxa"/>
            <w:noWrap w:val="0"/>
            <w:vAlign w:val="center"/>
          </w:tcPr>
          <w:p w14:paraId="5DDB1B47">
            <w:pPr>
              <w:jc w:val="center"/>
              <w:rPr>
                <w:rFonts w:ascii="宋体" w:hAnsi="宋体" w:cs="宋体"/>
                <w:szCs w:val="21"/>
                <w:highlight w:val="none"/>
              </w:rPr>
            </w:pPr>
            <w:r>
              <w:rPr>
                <w:rFonts w:hint="eastAsia" w:ascii="宋体" w:hAnsi="宋体" w:cs="宋体"/>
                <w:szCs w:val="21"/>
                <w:highlight w:val="none"/>
              </w:rPr>
              <w:t>法定代表人</w:t>
            </w:r>
          </w:p>
        </w:tc>
        <w:tc>
          <w:tcPr>
            <w:tcW w:w="746" w:type="dxa"/>
            <w:noWrap w:val="0"/>
            <w:vAlign w:val="center"/>
          </w:tcPr>
          <w:p w14:paraId="02E01369">
            <w:pPr>
              <w:jc w:val="center"/>
              <w:rPr>
                <w:rFonts w:ascii="宋体" w:hAnsi="宋体" w:cs="宋体"/>
                <w:szCs w:val="21"/>
                <w:highlight w:val="none"/>
              </w:rPr>
            </w:pPr>
            <w:r>
              <w:rPr>
                <w:rFonts w:hint="eastAsia" w:ascii="宋体" w:hAnsi="宋体" w:cs="宋体"/>
                <w:szCs w:val="21"/>
                <w:highlight w:val="none"/>
              </w:rPr>
              <w:t>姓名</w:t>
            </w:r>
          </w:p>
        </w:tc>
        <w:tc>
          <w:tcPr>
            <w:tcW w:w="1052" w:type="dxa"/>
            <w:gridSpan w:val="2"/>
            <w:noWrap w:val="0"/>
            <w:vAlign w:val="center"/>
          </w:tcPr>
          <w:p w14:paraId="5E8F8208">
            <w:pPr>
              <w:jc w:val="center"/>
              <w:rPr>
                <w:rFonts w:ascii="宋体" w:hAnsi="宋体" w:cs="宋体"/>
                <w:szCs w:val="21"/>
                <w:highlight w:val="none"/>
              </w:rPr>
            </w:pPr>
          </w:p>
        </w:tc>
        <w:tc>
          <w:tcPr>
            <w:tcW w:w="1249" w:type="dxa"/>
            <w:noWrap w:val="0"/>
            <w:vAlign w:val="center"/>
          </w:tcPr>
          <w:p w14:paraId="6F7D8729">
            <w:pPr>
              <w:jc w:val="center"/>
              <w:rPr>
                <w:rFonts w:ascii="宋体" w:hAnsi="宋体" w:cs="宋体"/>
                <w:szCs w:val="21"/>
                <w:highlight w:val="none"/>
              </w:rPr>
            </w:pPr>
            <w:r>
              <w:rPr>
                <w:rFonts w:hint="eastAsia" w:ascii="宋体" w:hAnsi="宋体" w:cs="宋体"/>
                <w:szCs w:val="21"/>
                <w:highlight w:val="none"/>
              </w:rPr>
              <w:t>技术职称</w:t>
            </w:r>
          </w:p>
        </w:tc>
        <w:tc>
          <w:tcPr>
            <w:tcW w:w="1398" w:type="dxa"/>
            <w:noWrap w:val="0"/>
            <w:vAlign w:val="center"/>
          </w:tcPr>
          <w:p w14:paraId="05EFA8E6">
            <w:pPr>
              <w:jc w:val="center"/>
              <w:rPr>
                <w:rFonts w:ascii="宋体" w:hAnsi="宋体" w:cs="宋体"/>
                <w:szCs w:val="21"/>
                <w:highlight w:val="none"/>
              </w:rPr>
            </w:pPr>
          </w:p>
        </w:tc>
        <w:tc>
          <w:tcPr>
            <w:tcW w:w="850" w:type="dxa"/>
            <w:noWrap w:val="0"/>
            <w:vAlign w:val="center"/>
          </w:tcPr>
          <w:p w14:paraId="1CD697D8">
            <w:pPr>
              <w:jc w:val="center"/>
              <w:rPr>
                <w:rFonts w:ascii="宋体" w:hAnsi="宋体" w:cs="宋体"/>
                <w:szCs w:val="21"/>
                <w:highlight w:val="none"/>
              </w:rPr>
            </w:pPr>
            <w:r>
              <w:rPr>
                <w:rFonts w:hint="eastAsia" w:ascii="宋体" w:hAnsi="宋体" w:cs="宋体"/>
                <w:szCs w:val="21"/>
                <w:highlight w:val="none"/>
              </w:rPr>
              <w:t>电话</w:t>
            </w:r>
          </w:p>
        </w:tc>
        <w:tc>
          <w:tcPr>
            <w:tcW w:w="1720" w:type="dxa"/>
            <w:noWrap w:val="0"/>
            <w:vAlign w:val="center"/>
          </w:tcPr>
          <w:p w14:paraId="7C82D6BC">
            <w:pPr>
              <w:jc w:val="center"/>
              <w:rPr>
                <w:rFonts w:ascii="宋体" w:hAnsi="宋体" w:cs="宋体"/>
                <w:szCs w:val="21"/>
                <w:highlight w:val="none"/>
              </w:rPr>
            </w:pPr>
          </w:p>
        </w:tc>
      </w:tr>
      <w:tr w14:paraId="37D89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895" w:type="dxa"/>
            <w:noWrap w:val="0"/>
            <w:vAlign w:val="center"/>
          </w:tcPr>
          <w:p w14:paraId="4842C0B2">
            <w:pPr>
              <w:jc w:val="center"/>
              <w:rPr>
                <w:rFonts w:ascii="宋体" w:hAnsi="宋体" w:cs="宋体"/>
                <w:szCs w:val="21"/>
                <w:highlight w:val="none"/>
              </w:rPr>
            </w:pPr>
            <w:r>
              <w:rPr>
                <w:rFonts w:hint="eastAsia" w:ascii="宋体" w:hAnsi="宋体" w:cs="宋体"/>
                <w:szCs w:val="21"/>
                <w:highlight w:val="none"/>
              </w:rPr>
              <w:t>技术负责人</w:t>
            </w:r>
          </w:p>
        </w:tc>
        <w:tc>
          <w:tcPr>
            <w:tcW w:w="746" w:type="dxa"/>
            <w:noWrap w:val="0"/>
            <w:vAlign w:val="center"/>
          </w:tcPr>
          <w:p w14:paraId="342A9DE9">
            <w:pPr>
              <w:jc w:val="center"/>
              <w:rPr>
                <w:rFonts w:ascii="宋体" w:hAnsi="宋体" w:cs="宋体"/>
                <w:szCs w:val="21"/>
                <w:highlight w:val="none"/>
              </w:rPr>
            </w:pPr>
            <w:r>
              <w:rPr>
                <w:rFonts w:hint="eastAsia" w:ascii="宋体" w:hAnsi="宋体" w:cs="宋体"/>
                <w:szCs w:val="21"/>
                <w:highlight w:val="none"/>
              </w:rPr>
              <w:t>姓名</w:t>
            </w:r>
          </w:p>
        </w:tc>
        <w:tc>
          <w:tcPr>
            <w:tcW w:w="1052" w:type="dxa"/>
            <w:gridSpan w:val="2"/>
            <w:noWrap w:val="0"/>
            <w:vAlign w:val="center"/>
          </w:tcPr>
          <w:p w14:paraId="2A732382">
            <w:pPr>
              <w:jc w:val="center"/>
              <w:rPr>
                <w:rFonts w:ascii="宋体" w:hAnsi="宋体" w:cs="宋体"/>
                <w:szCs w:val="21"/>
                <w:highlight w:val="none"/>
              </w:rPr>
            </w:pPr>
          </w:p>
        </w:tc>
        <w:tc>
          <w:tcPr>
            <w:tcW w:w="1249" w:type="dxa"/>
            <w:noWrap w:val="0"/>
            <w:vAlign w:val="center"/>
          </w:tcPr>
          <w:p w14:paraId="22EB0071">
            <w:pPr>
              <w:jc w:val="center"/>
              <w:rPr>
                <w:rFonts w:ascii="宋体" w:hAnsi="宋体" w:cs="宋体"/>
                <w:szCs w:val="21"/>
                <w:highlight w:val="none"/>
              </w:rPr>
            </w:pPr>
            <w:r>
              <w:rPr>
                <w:rFonts w:hint="eastAsia" w:ascii="宋体" w:hAnsi="宋体" w:cs="宋体"/>
                <w:szCs w:val="21"/>
                <w:highlight w:val="none"/>
              </w:rPr>
              <w:t>技术职称</w:t>
            </w:r>
          </w:p>
        </w:tc>
        <w:tc>
          <w:tcPr>
            <w:tcW w:w="1398" w:type="dxa"/>
            <w:noWrap w:val="0"/>
            <w:vAlign w:val="center"/>
          </w:tcPr>
          <w:p w14:paraId="6F6CE393">
            <w:pPr>
              <w:jc w:val="center"/>
              <w:rPr>
                <w:rFonts w:ascii="宋体" w:hAnsi="宋体" w:cs="宋体"/>
                <w:szCs w:val="21"/>
                <w:highlight w:val="none"/>
              </w:rPr>
            </w:pPr>
          </w:p>
        </w:tc>
        <w:tc>
          <w:tcPr>
            <w:tcW w:w="850" w:type="dxa"/>
            <w:noWrap w:val="0"/>
            <w:vAlign w:val="center"/>
          </w:tcPr>
          <w:p w14:paraId="6808405E">
            <w:pPr>
              <w:jc w:val="center"/>
              <w:rPr>
                <w:rFonts w:ascii="宋体" w:hAnsi="宋体" w:cs="宋体"/>
                <w:szCs w:val="21"/>
                <w:highlight w:val="none"/>
              </w:rPr>
            </w:pPr>
            <w:r>
              <w:rPr>
                <w:rFonts w:hint="eastAsia" w:ascii="宋体" w:hAnsi="宋体" w:cs="宋体"/>
                <w:szCs w:val="21"/>
                <w:highlight w:val="none"/>
              </w:rPr>
              <w:t>电话</w:t>
            </w:r>
          </w:p>
        </w:tc>
        <w:tc>
          <w:tcPr>
            <w:tcW w:w="1720" w:type="dxa"/>
            <w:noWrap w:val="0"/>
            <w:vAlign w:val="center"/>
          </w:tcPr>
          <w:p w14:paraId="52F582F7">
            <w:pPr>
              <w:jc w:val="center"/>
              <w:rPr>
                <w:rFonts w:ascii="宋体" w:hAnsi="宋体" w:cs="宋体"/>
                <w:szCs w:val="21"/>
                <w:highlight w:val="none"/>
              </w:rPr>
            </w:pPr>
          </w:p>
        </w:tc>
      </w:tr>
      <w:tr w14:paraId="1342F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17901858">
            <w:pPr>
              <w:jc w:val="center"/>
              <w:rPr>
                <w:rFonts w:ascii="宋体" w:hAnsi="宋体" w:cs="宋体"/>
                <w:szCs w:val="21"/>
                <w:highlight w:val="none"/>
              </w:rPr>
            </w:pPr>
            <w:r>
              <w:rPr>
                <w:rFonts w:hint="eastAsia" w:ascii="宋体" w:hAnsi="宋体" w:cs="宋体"/>
                <w:szCs w:val="21"/>
                <w:highlight w:val="none"/>
              </w:rPr>
              <w:t>成立时间</w:t>
            </w:r>
          </w:p>
        </w:tc>
        <w:tc>
          <w:tcPr>
            <w:tcW w:w="1798" w:type="dxa"/>
            <w:gridSpan w:val="3"/>
            <w:noWrap w:val="0"/>
            <w:vAlign w:val="center"/>
          </w:tcPr>
          <w:p w14:paraId="0E6D4244">
            <w:pPr>
              <w:jc w:val="center"/>
              <w:rPr>
                <w:rFonts w:ascii="宋体" w:hAnsi="宋体" w:cs="宋体"/>
                <w:szCs w:val="21"/>
                <w:highlight w:val="none"/>
              </w:rPr>
            </w:pPr>
          </w:p>
        </w:tc>
        <w:tc>
          <w:tcPr>
            <w:tcW w:w="5217" w:type="dxa"/>
            <w:gridSpan w:val="4"/>
            <w:noWrap w:val="0"/>
            <w:vAlign w:val="center"/>
          </w:tcPr>
          <w:p w14:paraId="61DDBC55">
            <w:pPr>
              <w:rPr>
                <w:rFonts w:ascii="宋体" w:hAnsi="宋体" w:cs="宋体"/>
                <w:szCs w:val="21"/>
                <w:highlight w:val="none"/>
              </w:rPr>
            </w:pPr>
            <w:r>
              <w:rPr>
                <w:rFonts w:hint="eastAsia" w:ascii="宋体" w:hAnsi="宋体" w:cs="宋体"/>
                <w:szCs w:val="21"/>
                <w:highlight w:val="none"/>
              </w:rPr>
              <w:t>员工总人数：</w:t>
            </w:r>
          </w:p>
        </w:tc>
      </w:tr>
      <w:tr w14:paraId="2A146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0FB4EF40">
            <w:pPr>
              <w:jc w:val="center"/>
              <w:rPr>
                <w:rFonts w:ascii="宋体" w:hAnsi="宋体" w:cs="宋体"/>
                <w:szCs w:val="21"/>
                <w:highlight w:val="none"/>
              </w:rPr>
            </w:pPr>
            <w:r>
              <w:rPr>
                <w:rFonts w:hint="eastAsia" w:ascii="宋体" w:hAnsi="宋体" w:cs="宋体"/>
                <w:szCs w:val="21"/>
                <w:highlight w:val="none"/>
              </w:rPr>
              <w:t>资质证书</w:t>
            </w:r>
          </w:p>
        </w:tc>
        <w:tc>
          <w:tcPr>
            <w:tcW w:w="1798" w:type="dxa"/>
            <w:gridSpan w:val="3"/>
            <w:noWrap w:val="0"/>
            <w:vAlign w:val="center"/>
          </w:tcPr>
          <w:p w14:paraId="24C02810">
            <w:pPr>
              <w:jc w:val="center"/>
              <w:rPr>
                <w:rFonts w:ascii="宋体" w:hAnsi="宋体" w:cs="宋体"/>
                <w:szCs w:val="21"/>
                <w:highlight w:val="none"/>
              </w:rPr>
            </w:pPr>
          </w:p>
        </w:tc>
        <w:tc>
          <w:tcPr>
            <w:tcW w:w="5217" w:type="dxa"/>
            <w:gridSpan w:val="4"/>
            <w:noWrap w:val="0"/>
            <w:vAlign w:val="center"/>
          </w:tcPr>
          <w:p w14:paraId="7D8A8BDF">
            <w:pPr>
              <w:jc w:val="center"/>
              <w:rPr>
                <w:rFonts w:ascii="宋体" w:hAnsi="宋体" w:cs="宋体"/>
                <w:szCs w:val="21"/>
                <w:highlight w:val="none"/>
              </w:rPr>
            </w:pPr>
          </w:p>
        </w:tc>
      </w:tr>
      <w:tr w14:paraId="34CA0D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95" w:type="dxa"/>
            <w:noWrap w:val="0"/>
            <w:vAlign w:val="center"/>
          </w:tcPr>
          <w:p w14:paraId="2A4E8AC0">
            <w:pPr>
              <w:jc w:val="center"/>
              <w:rPr>
                <w:rFonts w:ascii="宋体" w:hAnsi="宋体" w:cs="宋体"/>
                <w:szCs w:val="21"/>
                <w:highlight w:val="none"/>
              </w:rPr>
            </w:pPr>
            <w:r>
              <w:rPr>
                <w:rFonts w:hint="eastAsia" w:ascii="宋体" w:hAnsi="宋体" w:cs="宋体"/>
                <w:szCs w:val="21"/>
                <w:highlight w:val="none"/>
              </w:rPr>
              <w:t>营业执照号</w:t>
            </w:r>
          </w:p>
        </w:tc>
        <w:tc>
          <w:tcPr>
            <w:tcW w:w="1798" w:type="dxa"/>
            <w:gridSpan w:val="3"/>
            <w:noWrap w:val="0"/>
            <w:vAlign w:val="center"/>
          </w:tcPr>
          <w:p w14:paraId="154C44F0">
            <w:pPr>
              <w:jc w:val="center"/>
              <w:rPr>
                <w:rFonts w:ascii="宋体" w:hAnsi="宋体" w:cs="宋体"/>
                <w:szCs w:val="21"/>
                <w:highlight w:val="none"/>
              </w:rPr>
            </w:pPr>
          </w:p>
        </w:tc>
        <w:tc>
          <w:tcPr>
            <w:tcW w:w="5217" w:type="dxa"/>
            <w:gridSpan w:val="4"/>
            <w:noWrap w:val="0"/>
            <w:vAlign w:val="center"/>
          </w:tcPr>
          <w:p w14:paraId="768F03F6">
            <w:pPr>
              <w:jc w:val="center"/>
              <w:rPr>
                <w:rFonts w:ascii="宋体" w:hAnsi="宋体" w:cs="宋体"/>
                <w:szCs w:val="21"/>
                <w:highlight w:val="none"/>
              </w:rPr>
            </w:pPr>
          </w:p>
        </w:tc>
      </w:tr>
      <w:tr w14:paraId="472219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noWrap w:val="0"/>
            <w:vAlign w:val="center"/>
          </w:tcPr>
          <w:p w14:paraId="6E0FC720">
            <w:pPr>
              <w:jc w:val="center"/>
              <w:rPr>
                <w:rFonts w:ascii="宋体" w:hAnsi="宋体" w:cs="宋体"/>
                <w:szCs w:val="21"/>
                <w:highlight w:val="none"/>
              </w:rPr>
            </w:pPr>
            <w:r>
              <w:rPr>
                <w:rFonts w:hint="eastAsia" w:ascii="宋体" w:hAnsi="宋体" w:cs="宋体"/>
                <w:szCs w:val="21"/>
                <w:highlight w:val="none"/>
              </w:rPr>
              <w:t>注册资金</w:t>
            </w:r>
          </w:p>
        </w:tc>
        <w:tc>
          <w:tcPr>
            <w:tcW w:w="1798" w:type="dxa"/>
            <w:gridSpan w:val="3"/>
            <w:noWrap w:val="0"/>
            <w:vAlign w:val="center"/>
          </w:tcPr>
          <w:p w14:paraId="6C7679A8">
            <w:pPr>
              <w:jc w:val="center"/>
              <w:rPr>
                <w:rFonts w:ascii="宋体" w:hAnsi="宋体" w:cs="宋体"/>
                <w:szCs w:val="21"/>
                <w:highlight w:val="none"/>
              </w:rPr>
            </w:pPr>
          </w:p>
        </w:tc>
        <w:tc>
          <w:tcPr>
            <w:tcW w:w="5217" w:type="dxa"/>
            <w:gridSpan w:val="4"/>
            <w:noWrap w:val="0"/>
            <w:vAlign w:val="center"/>
          </w:tcPr>
          <w:p w14:paraId="664182EE">
            <w:pPr>
              <w:jc w:val="center"/>
              <w:rPr>
                <w:rFonts w:ascii="宋体" w:hAnsi="宋体" w:cs="宋体"/>
                <w:szCs w:val="21"/>
                <w:highlight w:val="none"/>
              </w:rPr>
            </w:pPr>
          </w:p>
        </w:tc>
      </w:tr>
      <w:tr w14:paraId="644E0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1895" w:type="dxa"/>
            <w:noWrap w:val="0"/>
            <w:vAlign w:val="center"/>
          </w:tcPr>
          <w:p w14:paraId="6BFA35B2">
            <w:pPr>
              <w:jc w:val="center"/>
              <w:rPr>
                <w:rFonts w:ascii="宋体" w:hAnsi="宋体" w:cs="宋体"/>
                <w:szCs w:val="21"/>
                <w:highlight w:val="none"/>
              </w:rPr>
            </w:pPr>
            <w:r>
              <w:rPr>
                <w:rFonts w:hint="eastAsia" w:ascii="宋体" w:hAnsi="宋体" w:cs="宋体"/>
                <w:szCs w:val="21"/>
                <w:highlight w:val="none"/>
              </w:rPr>
              <w:t>经营范围备注</w:t>
            </w:r>
          </w:p>
        </w:tc>
        <w:tc>
          <w:tcPr>
            <w:tcW w:w="7015" w:type="dxa"/>
            <w:gridSpan w:val="7"/>
            <w:noWrap w:val="0"/>
            <w:vAlign w:val="top"/>
          </w:tcPr>
          <w:p w14:paraId="2A1E5969">
            <w:pPr>
              <w:ind w:firstLine="420" w:firstLineChars="200"/>
              <w:rPr>
                <w:rFonts w:ascii="宋体" w:hAnsi="宋体" w:cs="宋体"/>
                <w:szCs w:val="21"/>
                <w:highlight w:val="none"/>
              </w:rPr>
            </w:pPr>
          </w:p>
        </w:tc>
      </w:tr>
    </w:tbl>
    <w:p w14:paraId="72B81815">
      <w:pPr>
        <w:snapToGrid w:val="0"/>
        <w:spacing w:line="500" w:lineRule="exact"/>
        <w:outlineLvl w:val="0"/>
        <w:rPr>
          <w:rFonts w:ascii="宋体" w:hAnsi="宋体" w:cs="宋体"/>
          <w:szCs w:val="21"/>
          <w:highlight w:val="none"/>
          <w:u w:val="single"/>
        </w:rPr>
      </w:pPr>
      <w:r>
        <w:rPr>
          <w:rFonts w:hint="eastAsia" w:ascii="宋体" w:hAnsi="宋体" w:cs="宋体"/>
          <w:b/>
          <w:bCs/>
          <w:szCs w:val="21"/>
          <w:highlight w:val="none"/>
        </w:rPr>
        <w:t>注：填写上表后，供应商如认为有必要也可附其他文字或表格补充描述</w:t>
      </w:r>
      <w:r>
        <w:rPr>
          <w:rFonts w:hint="eastAsia" w:ascii="宋体" w:hAnsi="宋体" w:cs="宋体"/>
          <w:szCs w:val="21"/>
          <w:highlight w:val="none"/>
        </w:rPr>
        <w:t>。</w:t>
      </w:r>
    </w:p>
    <w:p w14:paraId="3F4F2359">
      <w:r>
        <w:br w:type="page"/>
      </w:r>
    </w:p>
    <w:p w14:paraId="6729416D">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关于符合本国产品标准的声明函</w:t>
      </w:r>
    </w:p>
    <w:p w14:paraId="2A78EED2">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129B2B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03F0C4E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牙具（产品名称1）</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牙具（产品名称1）</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1C04B06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梳子（产品名称2）</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梳子（产品名称2）</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（产品名称2）</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1791D6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u w:val="single"/>
          <w:lang w:val="en-US" w:eastAsia="zh-CN" w:bidi="ar"/>
        </w:rPr>
        <w:t>洗发水（产品名称3）</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洗发水（产品名称3）</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0A8AC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u w:val="single"/>
          <w:lang w:val="en-US" w:eastAsia="zh-CN" w:bidi="ar"/>
        </w:rPr>
        <w:t>沐浴露（产品名称4）</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沐浴露（产品名称4）</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36C4E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5.</w:t>
      </w:r>
      <w:r>
        <w:rPr>
          <w:rFonts w:hint="eastAsia" w:ascii="宋体" w:hAnsi="宋体" w:eastAsia="宋体" w:cs="宋体"/>
          <w:i w:val="0"/>
          <w:iCs w:val="0"/>
          <w:caps w:val="0"/>
          <w:color w:val="000000"/>
          <w:spacing w:val="0"/>
          <w:kern w:val="0"/>
          <w:sz w:val="21"/>
          <w:szCs w:val="21"/>
          <w:u w:val="single"/>
          <w:lang w:val="en-US" w:eastAsia="zh-CN" w:bidi="ar"/>
        </w:rPr>
        <w:t>香皂（产品名称5）</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香皂（产品名称5）</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9E68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6.</w:t>
      </w:r>
      <w:r>
        <w:rPr>
          <w:rFonts w:hint="eastAsia" w:ascii="宋体" w:hAnsi="宋体"/>
          <w:color w:val="auto"/>
          <w:spacing w:val="4"/>
          <w:sz w:val="21"/>
          <w:szCs w:val="21"/>
          <w:highlight w:val="none"/>
          <w:u w:val="single"/>
          <w:lang w:eastAsia="zh-CN"/>
        </w:rPr>
        <w:t>浴帽</w:t>
      </w:r>
      <w:r>
        <w:rPr>
          <w:rFonts w:hint="eastAsia" w:ascii="宋体" w:hAnsi="宋体" w:eastAsia="宋体" w:cs="宋体"/>
          <w:i w:val="0"/>
          <w:iCs w:val="0"/>
          <w:caps w:val="0"/>
          <w:color w:val="000000"/>
          <w:spacing w:val="0"/>
          <w:kern w:val="0"/>
          <w:sz w:val="21"/>
          <w:szCs w:val="21"/>
          <w:u w:val="single"/>
          <w:lang w:val="en-US" w:eastAsia="zh-CN" w:bidi="ar"/>
        </w:rPr>
        <w:t>（产品名称6）</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浴帽</w:t>
      </w:r>
      <w:r>
        <w:rPr>
          <w:rFonts w:hint="eastAsia" w:ascii="宋体" w:hAnsi="宋体" w:eastAsia="宋体" w:cs="宋体"/>
          <w:i w:val="0"/>
          <w:iCs w:val="0"/>
          <w:caps w:val="0"/>
          <w:color w:val="000000"/>
          <w:spacing w:val="0"/>
          <w:kern w:val="0"/>
          <w:sz w:val="21"/>
          <w:szCs w:val="21"/>
          <w:u w:val="single"/>
          <w:lang w:val="en-US" w:eastAsia="zh-CN" w:bidi="ar"/>
        </w:rPr>
        <w:t>（产品名称6）</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395D23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7.</w:t>
      </w:r>
      <w:r>
        <w:rPr>
          <w:rFonts w:hint="eastAsia" w:ascii="宋体" w:hAnsi="宋体"/>
          <w:color w:val="auto"/>
          <w:spacing w:val="4"/>
          <w:sz w:val="21"/>
          <w:szCs w:val="21"/>
          <w:highlight w:val="none"/>
          <w:u w:val="single"/>
          <w:lang w:eastAsia="zh-CN"/>
        </w:rPr>
        <w:t>剃须刀</w:t>
      </w:r>
      <w:r>
        <w:rPr>
          <w:rFonts w:hint="eastAsia" w:ascii="宋体" w:hAnsi="宋体" w:eastAsia="宋体" w:cs="宋体"/>
          <w:i w:val="0"/>
          <w:iCs w:val="0"/>
          <w:caps w:val="0"/>
          <w:color w:val="000000"/>
          <w:spacing w:val="0"/>
          <w:kern w:val="0"/>
          <w:sz w:val="21"/>
          <w:szCs w:val="21"/>
          <w:u w:val="single"/>
          <w:lang w:val="en-US" w:eastAsia="zh-CN" w:bidi="ar"/>
        </w:rPr>
        <w:t>（产品名称7）</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剃须刀</w:t>
      </w:r>
      <w:r>
        <w:rPr>
          <w:rFonts w:hint="eastAsia" w:ascii="宋体" w:hAnsi="宋体" w:eastAsia="宋体" w:cs="宋体"/>
          <w:i w:val="0"/>
          <w:iCs w:val="0"/>
          <w:caps w:val="0"/>
          <w:color w:val="000000"/>
          <w:spacing w:val="0"/>
          <w:kern w:val="0"/>
          <w:sz w:val="21"/>
          <w:szCs w:val="21"/>
          <w:u w:val="single"/>
          <w:lang w:val="en-US" w:eastAsia="zh-CN" w:bidi="ar"/>
        </w:rPr>
        <w:t>（产品名称7）</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1C7F4BC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8.</w:t>
      </w:r>
      <w:r>
        <w:rPr>
          <w:rFonts w:hint="eastAsia" w:ascii="宋体" w:hAnsi="宋体"/>
          <w:color w:val="auto"/>
          <w:spacing w:val="4"/>
          <w:sz w:val="21"/>
          <w:szCs w:val="21"/>
          <w:highlight w:val="none"/>
          <w:u w:val="single"/>
          <w:lang w:eastAsia="zh-CN"/>
        </w:rPr>
        <w:t>擦鞋布</w:t>
      </w:r>
      <w:r>
        <w:rPr>
          <w:rFonts w:hint="eastAsia" w:ascii="宋体" w:hAnsi="宋体" w:eastAsia="宋体" w:cs="宋体"/>
          <w:i w:val="0"/>
          <w:iCs w:val="0"/>
          <w:caps w:val="0"/>
          <w:color w:val="000000"/>
          <w:spacing w:val="0"/>
          <w:kern w:val="0"/>
          <w:sz w:val="21"/>
          <w:szCs w:val="21"/>
          <w:u w:val="single"/>
          <w:lang w:val="en-US" w:eastAsia="zh-CN" w:bidi="ar"/>
        </w:rPr>
        <w:t>（产品名称8）</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擦鞋布</w:t>
      </w:r>
      <w:r>
        <w:rPr>
          <w:rFonts w:hint="eastAsia" w:ascii="宋体" w:hAnsi="宋体" w:eastAsia="宋体" w:cs="宋体"/>
          <w:i w:val="0"/>
          <w:iCs w:val="0"/>
          <w:caps w:val="0"/>
          <w:color w:val="000000"/>
          <w:spacing w:val="0"/>
          <w:kern w:val="0"/>
          <w:sz w:val="21"/>
          <w:szCs w:val="21"/>
          <w:u w:val="single"/>
          <w:lang w:val="en-US" w:eastAsia="zh-CN" w:bidi="ar"/>
        </w:rPr>
        <w:t>（产品名称8）</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5284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9.</w:t>
      </w:r>
      <w:r>
        <w:rPr>
          <w:rFonts w:hint="eastAsia" w:ascii="宋体" w:hAnsi="宋体"/>
          <w:color w:val="auto"/>
          <w:spacing w:val="4"/>
          <w:sz w:val="21"/>
          <w:szCs w:val="21"/>
          <w:highlight w:val="none"/>
          <w:u w:val="single"/>
          <w:lang w:eastAsia="zh-CN"/>
        </w:rPr>
        <w:t>针线包</w:t>
      </w:r>
      <w:r>
        <w:rPr>
          <w:rFonts w:hint="eastAsia" w:ascii="宋体" w:hAnsi="宋体" w:eastAsia="宋体" w:cs="宋体"/>
          <w:i w:val="0"/>
          <w:iCs w:val="0"/>
          <w:caps w:val="0"/>
          <w:color w:val="000000"/>
          <w:spacing w:val="0"/>
          <w:kern w:val="0"/>
          <w:sz w:val="21"/>
          <w:szCs w:val="21"/>
          <w:u w:val="single"/>
          <w:lang w:val="en-US" w:eastAsia="zh-CN" w:bidi="ar"/>
        </w:rPr>
        <w:t>（产品名称9）</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针线包</w:t>
      </w:r>
      <w:r>
        <w:rPr>
          <w:rFonts w:hint="eastAsia" w:ascii="宋体" w:hAnsi="宋体" w:eastAsia="宋体" w:cs="宋体"/>
          <w:i w:val="0"/>
          <w:iCs w:val="0"/>
          <w:caps w:val="0"/>
          <w:color w:val="000000"/>
          <w:spacing w:val="0"/>
          <w:kern w:val="0"/>
          <w:sz w:val="21"/>
          <w:szCs w:val="21"/>
          <w:u w:val="single"/>
          <w:lang w:val="en-US" w:eastAsia="zh-CN" w:bidi="ar"/>
        </w:rPr>
        <w:t>（产品名称9）</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EAF2B7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10.</w:t>
      </w:r>
      <w:r>
        <w:rPr>
          <w:rFonts w:hint="eastAsia" w:ascii="宋体" w:hAnsi="宋体"/>
          <w:color w:val="auto"/>
          <w:spacing w:val="4"/>
          <w:sz w:val="21"/>
          <w:szCs w:val="21"/>
          <w:highlight w:val="none"/>
          <w:u w:val="single"/>
          <w:lang w:eastAsia="zh-CN"/>
        </w:rPr>
        <w:t>拖鞋</w:t>
      </w:r>
      <w:r>
        <w:rPr>
          <w:rFonts w:hint="eastAsia" w:ascii="宋体" w:hAnsi="宋体" w:eastAsia="宋体" w:cs="宋体"/>
          <w:i w:val="0"/>
          <w:iCs w:val="0"/>
          <w:caps w:val="0"/>
          <w:color w:val="000000"/>
          <w:spacing w:val="0"/>
          <w:kern w:val="0"/>
          <w:sz w:val="21"/>
          <w:szCs w:val="21"/>
          <w:u w:val="single"/>
          <w:lang w:val="en-US" w:eastAsia="zh-CN" w:bidi="ar"/>
        </w:rPr>
        <w:t>（产品名称10）</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拖鞋</w:t>
      </w:r>
      <w:r>
        <w:rPr>
          <w:rFonts w:hint="eastAsia" w:ascii="宋体" w:hAnsi="宋体" w:eastAsia="宋体" w:cs="宋体"/>
          <w:i w:val="0"/>
          <w:iCs w:val="0"/>
          <w:caps w:val="0"/>
          <w:color w:val="000000"/>
          <w:spacing w:val="0"/>
          <w:kern w:val="0"/>
          <w:sz w:val="21"/>
          <w:szCs w:val="21"/>
          <w:u w:val="single"/>
          <w:lang w:val="en-US" w:eastAsia="zh-CN" w:bidi="ar"/>
        </w:rPr>
        <w:t>（产品名称10）</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C4A0B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11.</w:t>
      </w:r>
      <w:r>
        <w:rPr>
          <w:rFonts w:hint="eastAsia" w:ascii="宋体" w:hAnsi="宋体"/>
          <w:color w:val="auto"/>
          <w:spacing w:val="4"/>
          <w:sz w:val="21"/>
          <w:szCs w:val="21"/>
          <w:highlight w:val="none"/>
          <w:u w:val="single"/>
          <w:lang w:eastAsia="zh-CN"/>
        </w:rPr>
        <w:t>卫生间卷纸</w:t>
      </w:r>
      <w:r>
        <w:rPr>
          <w:rFonts w:hint="eastAsia" w:ascii="宋体" w:hAnsi="宋体" w:eastAsia="宋体" w:cs="宋体"/>
          <w:i w:val="0"/>
          <w:iCs w:val="0"/>
          <w:caps w:val="0"/>
          <w:color w:val="000000"/>
          <w:spacing w:val="0"/>
          <w:kern w:val="0"/>
          <w:sz w:val="21"/>
          <w:szCs w:val="21"/>
          <w:u w:val="single"/>
          <w:lang w:val="en-US" w:eastAsia="zh-CN" w:bidi="ar"/>
        </w:rPr>
        <w:t>（产品名称11）</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卫生间卷纸</w:t>
      </w:r>
      <w:r>
        <w:rPr>
          <w:rFonts w:hint="eastAsia" w:ascii="宋体" w:hAnsi="宋体" w:eastAsia="宋体" w:cs="宋体"/>
          <w:i w:val="0"/>
          <w:iCs w:val="0"/>
          <w:caps w:val="0"/>
          <w:color w:val="000000"/>
          <w:spacing w:val="0"/>
          <w:kern w:val="0"/>
          <w:sz w:val="21"/>
          <w:szCs w:val="21"/>
          <w:u w:val="single"/>
          <w:lang w:val="en-US" w:eastAsia="zh-CN" w:bidi="ar"/>
        </w:rPr>
        <w:t>（产品名称11）</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15E0F4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12.</w:t>
      </w:r>
      <w:r>
        <w:rPr>
          <w:rFonts w:hint="eastAsia" w:ascii="宋体" w:hAnsi="宋体"/>
          <w:color w:val="auto"/>
          <w:spacing w:val="4"/>
          <w:sz w:val="21"/>
          <w:szCs w:val="21"/>
          <w:highlight w:val="none"/>
          <w:u w:val="single"/>
          <w:lang w:eastAsia="zh-CN"/>
        </w:rPr>
        <w:t>定制硬盒抽纸</w:t>
      </w:r>
      <w:r>
        <w:rPr>
          <w:rFonts w:hint="eastAsia" w:ascii="宋体" w:hAnsi="宋体" w:eastAsia="宋体" w:cs="宋体"/>
          <w:i w:val="0"/>
          <w:iCs w:val="0"/>
          <w:caps w:val="0"/>
          <w:color w:val="000000"/>
          <w:spacing w:val="0"/>
          <w:kern w:val="0"/>
          <w:sz w:val="21"/>
          <w:szCs w:val="21"/>
          <w:u w:val="single"/>
          <w:lang w:val="en-US" w:eastAsia="zh-CN" w:bidi="ar"/>
        </w:rPr>
        <w:t>（产品名称12）</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定制硬盒抽纸</w:t>
      </w:r>
      <w:r>
        <w:rPr>
          <w:rFonts w:hint="eastAsia" w:ascii="宋体" w:hAnsi="宋体" w:eastAsia="宋体" w:cs="宋体"/>
          <w:i w:val="0"/>
          <w:iCs w:val="0"/>
          <w:caps w:val="0"/>
          <w:color w:val="000000"/>
          <w:spacing w:val="0"/>
          <w:kern w:val="0"/>
          <w:sz w:val="21"/>
          <w:szCs w:val="21"/>
          <w:u w:val="single"/>
          <w:lang w:val="en-US" w:eastAsia="zh-CN" w:bidi="ar"/>
        </w:rPr>
        <w:t>（产品名称12）</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32631F0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13.</w:t>
      </w:r>
      <w:r>
        <w:rPr>
          <w:rFonts w:hint="eastAsia" w:ascii="宋体" w:hAnsi="宋体"/>
          <w:color w:val="auto"/>
          <w:spacing w:val="4"/>
          <w:sz w:val="21"/>
          <w:szCs w:val="21"/>
          <w:highlight w:val="none"/>
          <w:u w:val="single"/>
          <w:lang w:eastAsia="zh-CN"/>
        </w:rPr>
        <w:t>花香洁厕剂</w:t>
      </w:r>
      <w:r>
        <w:rPr>
          <w:rFonts w:hint="eastAsia" w:ascii="宋体" w:hAnsi="宋体" w:eastAsia="宋体" w:cs="宋体"/>
          <w:i w:val="0"/>
          <w:iCs w:val="0"/>
          <w:caps w:val="0"/>
          <w:color w:val="000000"/>
          <w:spacing w:val="0"/>
          <w:kern w:val="0"/>
          <w:sz w:val="21"/>
          <w:szCs w:val="21"/>
          <w:u w:val="single"/>
          <w:lang w:val="en-US" w:eastAsia="zh-CN" w:bidi="ar"/>
        </w:rPr>
        <w:t>（产品名称13）</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花香洁厕剂</w:t>
      </w:r>
      <w:r>
        <w:rPr>
          <w:rFonts w:hint="eastAsia" w:ascii="宋体" w:hAnsi="宋体" w:eastAsia="宋体" w:cs="宋体"/>
          <w:i w:val="0"/>
          <w:iCs w:val="0"/>
          <w:caps w:val="0"/>
          <w:color w:val="000000"/>
          <w:spacing w:val="0"/>
          <w:kern w:val="0"/>
          <w:sz w:val="21"/>
          <w:szCs w:val="21"/>
          <w:u w:val="single"/>
          <w:lang w:val="en-US" w:eastAsia="zh-CN" w:bidi="ar"/>
        </w:rPr>
        <w:t>（产品名称13）</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3524A7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14.</w:t>
      </w:r>
      <w:r>
        <w:rPr>
          <w:rFonts w:hint="eastAsia" w:ascii="宋体" w:hAnsi="宋体"/>
          <w:color w:val="auto"/>
          <w:spacing w:val="4"/>
          <w:sz w:val="21"/>
          <w:szCs w:val="21"/>
          <w:highlight w:val="none"/>
          <w:u w:val="single"/>
          <w:lang w:eastAsia="zh-CN"/>
        </w:rPr>
        <w:t>全能清洁剂</w:t>
      </w:r>
      <w:r>
        <w:rPr>
          <w:rFonts w:hint="eastAsia" w:ascii="宋体" w:hAnsi="宋体" w:eastAsia="宋体" w:cs="宋体"/>
          <w:i w:val="0"/>
          <w:iCs w:val="0"/>
          <w:caps w:val="0"/>
          <w:color w:val="000000"/>
          <w:spacing w:val="0"/>
          <w:kern w:val="0"/>
          <w:sz w:val="21"/>
          <w:szCs w:val="21"/>
          <w:u w:val="single"/>
          <w:lang w:val="en-US" w:eastAsia="zh-CN" w:bidi="ar"/>
        </w:rPr>
        <w:t>（产品名称14）</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全能清洁剂</w:t>
      </w:r>
      <w:r>
        <w:rPr>
          <w:rFonts w:hint="eastAsia" w:ascii="宋体" w:hAnsi="宋体" w:eastAsia="宋体" w:cs="宋体"/>
          <w:i w:val="0"/>
          <w:iCs w:val="0"/>
          <w:caps w:val="0"/>
          <w:color w:val="000000"/>
          <w:spacing w:val="0"/>
          <w:kern w:val="0"/>
          <w:sz w:val="21"/>
          <w:szCs w:val="21"/>
          <w:u w:val="single"/>
          <w:lang w:val="en-US" w:eastAsia="zh-CN" w:bidi="ar"/>
        </w:rPr>
        <w:t>（产品名称14）</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3038DB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15.</w:t>
      </w:r>
      <w:r>
        <w:rPr>
          <w:rFonts w:hint="eastAsia" w:ascii="宋体" w:hAnsi="宋体"/>
          <w:color w:val="auto"/>
          <w:spacing w:val="4"/>
          <w:sz w:val="21"/>
          <w:szCs w:val="21"/>
          <w:highlight w:val="none"/>
          <w:u w:val="single"/>
          <w:lang w:eastAsia="zh-CN"/>
        </w:rPr>
        <w:t>大垃圾袋</w:t>
      </w:r>
      <w:r>
        <w:rPr>
          <w:rFonts w:hint="eastAsia" w:ascii="宋体" w:hAnsi="宋体" w:eastAsia="宋体" w:cs="宋体"/>
          <w:i w:val="0"/>
          <w:iCs w:val="0"/>
          <w:caps w:val="0"/>
          <w:color w:val="000000"/>
          <w:spacing w:val="0"/>
          <w:kern w:val="0"/>
          <w:sz w:val="21"/>
          <w:szCs w:val="21"/>
          <w:u w:val="single"/>
          <w:lang w:val="en-US" w:eastAsia="zh-CN" w:bidi="ar"/>
        </w:rPr>
        <w:t>（产品名称15）</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大垃圾袋</w:t>
      </w:r>
      <w:r>
        <w:rPr>
          <w:rFonts w:hint="eastAsia" w:ascii="宋体" w:hAnsi="宋体" w:eastAsia="宋体" w:cs="宋体"/>
          <w:i w:val="0"/>
          <w:iCs w:val="0"/>
          <w:caps w:val="0"/>
          <w:color w:val="000000"/>
          <w:spacing w:val="0"/>
          <w:kern w:val="0"/>
          <w:sz w:val="21"/>
          <w:szCs w:val="21"/>
          <w:u w:val="single"/>
          <w:lang w:val="en-US" w:eastAsia="zh-CN" w:bidi="ar"/>
        </w:rPr>
        <w:t>（产品名称15）</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88C57D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16.</w:t>
      </w:r>
      <w:r>
        <w:rPr>
          <w:rFonts w:hint="eastAsia" w:ascii="宋体" w:hAnsi="宋体"/>
          <w:color w:val="auto"/>
          <w:spacing w:val="4"/>
          <w:sz w:val="21"/>
          <w:szCs w:val="21"/>
          <w:highlight w:val="none"/>
          <w:u w:val="single"/>
          <w:lang w:eastAsia="zh-CN"/>
        </w:rPr>
        <w:t>小垃圾袋</w:t>
      </w:r>
      <w:r>
        <w:rPr>
          <w:rFonts w:hint="eastAsia" w:ascii="宋体" w:hAnsi="宋体" w:eastAsia="宋体" w:cs="宋体"/>
          <w:i w:val="0"/>
          <w:iCs w:val="0"/>
          <w:caps w:val="0"/>
          <w:color w:val="000000"/>
          <w:spacing w:val="0"/>
          <w:kern w:val="0"/>
          <w:sz w:val="21"/>
          <w:szCs w:val="21"/>
          <w:u w:val="single"/>
          <w:lang w:val="en-US" w:eastAsia="zh-CN" w:bidi="ar"/>
        </w:rPr>
        <w:t>（产品名称16）</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小垃圾袋</w:t>
      </w:r>
      <w:r>
        <w:rPr>
          <w:rFonts w:hint="eastAsia" w:ascii="宋体" w:hAnsi="宋体" w:eastAsia="宋体" w:cs="宋体"/>
          <w:i w:val="0"/>
          <w:iCs w:val="0"/>
          <w:caps w:val="0"/>
          <w:color w:val="000000"/>
          <w:spacing w:val="0"/>
          <w:kern w:val="0"/>
          <w:sz w:val="21"/>
          <w:szCs w:val="21"/>
          <w:u w:val="single"/>
          <w:lang w:val="en-US" w:eastAsia="zh-CN" w:bidi="ar"/>
        </w:rPr>
        <w:t>（产品名称16）</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1B0E776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17.</w:t>
      </w:r>
      <w:r>
        <w:rPr>
          <w:rFonts w:hint="eastAsia" w:ascii="宋体" w:hAnsi="宋体"/>
          <w:color w:val="auto"/>
          <w:spacing w:val="4"/>
          <w:sz w:val="21"/>
          <w:szCs w:val="21"/>
          <w:highlight w:val="none"/>
          <w:u w:val="single"/>
          <w:lang w:eastAsia="zh-CN"/>
        </w:rPr>
        <w:t>玻璃器</w:t>
      </w:r>
      <w:r>
        <w:rPr>
          <w:rFonts w:hint="eastAsia" w:ascii="宋体" w:hAnsi="宋体" w:eastAsia="宋体" w:cs="宋体"/>
          <w:i w:val="0"/>
          <w:iCs w:val="0"/>
          <w:caps w:val="0"/>
          <w:color w:val="000000"/>
          <w:spacing w:val="0"/>
          <w:kern w:val="0"/>
          <w:sz w:val="21"/>
          <w:szCs w:val="21"/>
          <w:u w:val="single"/>
          <w:lang w:val="en-US" w:eastAsia="zh-CN" w:bidi="ar"/>
        </w:rPr>
        <w:t>（产品名称17）</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玻璃器</w:t>
      </w:r>
      <w:r>
        <w:rPr>
          <w:rFonts w:hint="eastAsia" w:ascii="宋体" w:hAnsi="宋体" w:eastAsia="宋体" w:cs="宋体"/>
          <w:i w:val="0"/>
          <w:iCs w:val="0"/>
          <w:caps w:val="0"/>
          <w:color w:val="000000"/>
          <w:spacing w:val="0"/>
          <w:kern w:val="0"/>
          <w:sz w:val="21"/>
          <w:szCs w:val="21"/>
          <w:u w:val="single"/>
          <w:lang w:val="en-US" w:eastAsia="zh-CN" w:bidi="ar"/>
        </w:rPr>
        <w:t>（产品名称17）</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9FA2B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18.</w:t>
      </w:r>
      <w:r>
        <w:rPr>
          <w:rFonts w:hint="eastAsia" w:ascii="宋体" w:hAnsi="宋体"/>
          <w:color w:val="auto"/>
          <w:spacing w:val="4"/>
          <w:sz w:val="21"/>
          <w:szCs w:val="21"/>
          <w:highlight w:val="none"/>
          <w:u w:val="single"/>
          <w:lang w:eastAsia="zh-CN"/>
        </w:rPr>
        <w:t>洗洁精</w:t>
      </w:r>
      <w:r>
        <w:rPr>
          <w:rFonts w:hint="eastAsia" w:ascii="宋体" w:hAnsi="宋体" w:eastAsia="宋体" w:cs="宋体"/>
          <w:i w:val="0"/>
          <w:iCs w:val="0"/>
          <w:caps w:val="0"/>
          <w:color w:val="000000"/>
          <w:spacing w:val="0"/>
          <w:kern w:val="0"/>
          <w:sz w:val="21"/>
          <w:szCs w:val="21"/>
          <w:u w:val="single"/>
          <w:lang w:val="en-US" w:eastAsia="zh-CN" w:bidi="ar"/>
        </w:rPr>
        <w:t>（产品名称18）</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洗洁精</w:t>
      </w:r>
      <w:r>
        <w:rPr>
          <w:rFonts w:hint="eastAsia" w:ascii="宋体" w:hAnsi="宋体" w:eastAsia="宋体" w:cs="宋体"/>
          <w:i w:val="0"/>
          <w:iCs w:val="0"/>
          <w:caps w:val="0"/>
          <w:color w:val="000000"/>
          <w:spacing w:val="0"/>
          <w:kern w:val="0"/>
          <w:sz w:val="21"/>
          <w:szCs w:val="21"/>
          <w:u w:val="single"/>
          <w:lang w:val="en-US" w:eastAsia="zh-CN" w:bidi="ar"/>
        </w:rPr>
        <w:t>（产品名称18）</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01C3DA4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19.</w:t>
      </w:r>
      <w:r>
        <w:rPr>
          <w:rFonts w:hint="eastAsia" w:ascii="宋体" w:hAnsi="宋体"/>
          <w:color w:val="auto"/>
          <w:spacing w:val="4"/>
          <w:sz w:val="21"/>
          <w:szCs w:val="21"/>
          <w:highlight w:val="none"/>
          <w:u w:val="single"/>
          <w:lang w:val="en-US" w:eastAsia="zh-CN"/>
        </w:rPr>
        <w:t>84消毒液</w:t>
      </w:r>
      <w:r>
        <w:rPr>
          <w:rFonts w:hint="eastAsia" w:ascii="宋体" w:hAnsi="宋体" w:eastAsia="宋体" w:cs="宋体"/>
          <w:i w:val="0"/>
          <w:iCs w:val="0"/>
          <w:caps w:val="0"/>
          <w:color w:val="000000"/>
          <w:spacing w:val="0"/>
          <w:kern w:val="0"/>
          <w:sz w:val="21"/>
          <w:szCs w:val="21"/>
          <w:u w:val="single"/>
          <w:lang w:val="en-US" w:eastAsia="zh-CN" w:bidi="ar"/>
        </w:rPr>
        <w:t>（产品名称19）</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val="en-US" w:eastAsia="zh-CN"/>
        </w:rPr>
        <w:t>84消毒液</w:t>
      </w:r>
      <w:r>
        <w:rPr>
          <w:rFonts w:hint="eastAsia" w:ascii="宋体" w:hAnsi="宋体" w:eastAsia="宋体" w:cs="宋体"/>
          <w:i w:val="0"/>
          <w:iCs w:val="0"/>
          <w:caps w:val="0"/>
          <w:color w:val="000000"/>
          <w:spacing w:val="0"/>
          <w:kern w:val="0"/>
          <w:sz w:val="21"/>
          <w:szCs w:val="21"/>
          <w:u w:val="single"/>
          <w:lang w:val="en-US" w:eastAsia="zh-CN" w:bidi="ar"/>
        </w:rPr>
        <w:t>（产品名称19）</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BF00A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20.</w:t>
      </w:r>
      <w:r>
        <w:rPr>
          <w:rFonts w:hint="eastAsia" w:ascii="宋体" w:hAnsi="宋体"/>
          <w:color w:val="auto"/>
          <w:spacing w:val="4"/>
          <w:sz w:val="21"/>
          <w:szCs w:val="21"/>
          <w:highlight w:val="none"/>
          <w:u w:val="single"/>
          <w:lang w:eastAsia="zh-CN"/>
        </w:rPr>
        <w:t>洗衣液</w:t>
      </w:r>
      <w:r>
        <w:rPr>
          <w:rFonts w:hint="eastAsia" w:ascii="宋体" w:hAnsi="宋体" w:eastAsia="宋体" w:cs="宋体"/>
          <w:i w:val="0"/>
          <w:iCs w:val="0"/>
          <w:caps w:val="0"/>
          <w:color w:val="000000"/>
          <w:spacing w:val="0"/>
          <w:kern w:val="0"/>
          <w:sz w:val="21"/>
          <w:szCs w:val="21"/>
          <w:u w:val="single"/>
          <w:lang w:val="en-US" w:eastAsia="zh-CN" w:bidi="ar"/>
        </w:rPr>
        <w:t>（产品名称20）</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洗衣液</w:t>
      </w:r>
      <w:r>
        <w:rPr>
          <w:rFonts w:hint="eastAsia" w:ascii="宋体" w:hAnsi="宋体" w:eastAsia="宋体" w:cs="宋体"/>
          <w:i w:val="0"/>
          <w:iCs w:val="0"/>
          <w:caps w:val="0"/>
          <w:color w:val="000000"/>
          <w:spacing w:val="0"/>
          <w:kern w:val="0"/>
          <w:sz w:val="21"/>
          <w:szCs w:val="21"/>
          <w:u w:val="single"/>
          <w:lang w:val="en-US" w:eastAsia="zh-CN" w:bidi="ar"/>
        </w:rPr>
        <w:t>（产品名称20）</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0CD0903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21.</w:t>
      </w:r>
      <w:r>
        <w:rPr>
          <w:rFonts w:hint="eastAsia" w:ascii="宋体" w:hAnsi="宋体"/>
          <w:color w:val="auto"/>
          <w:spacing w:val="4"/>
          <w:sz w:val="21"/>
          <w:szCs w:val="21"/>
          <w:highlight w:val="none"/>
          <w:u w:val="single"/>
          <w:lang w:eastAsia="zh-CN"/>
        </w:rPr>
        <w:t>接待雨伞</w:t>
      </w:r>
      <w:r>
        <w:rPr>
          <w:rFonts w:hint="eastAsia" w:ascii="宋体" w:hAnsi="宋体" w:eastAsia="宋体" w:cs="宋体"/>
          <w:i w:val="0"/>
          <w:iCs w:val="0"/>
          <w:caps w:val="0"/>
          <w:color w:val="000000"/>
          <w:spacing w:val="0"/>
          <w:kern w:val="0"/>
          <w:sz w:val="21"/>
          <w:szCs w:val="21"/>
          <w:u w:val="single"/>
          <w:lang w:val="en-US" w:eastAsia="zh-CN" w:bidi="ar"/>
        </w:rPr>
        <w:t>（产品名称21）</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接待雨伞</w:t>
      </w:r>
      <w:r>
        <w:rPr>
          <w:rFonts w:hint="eastAsia" w:ascii="宋体" w:hAnsi="宋体" w:eastAsia="宋体" w:cs="宋体"/>
          <w:i w:val="0"/>
          <w:iCs w:val="0"/>
          <w:caps w:val="0"/>
          <w:color w:val="000000"/>
          <w:spacing w:val="0"/>
          <w:kern w:val="0"/>
          <w:sz w:val="21"/>
          <w:szCs w:val="21"/>
          <w:u w:val="single"/>
          <w:lang w:val="en-US" w:eastAsia="zh-CN" w:bidi="ar"/>
        </w:rPr>
        <w:t>（产品名称21）</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7F3439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22.</w:t>
      </w:r>
      <w:r>
        <w:rPr>
          <w:rFonts w:hint="eastAsia" w:ascii="宋体" w:hAnsi="宋体"/>
          <w:color w:val="auto"/>
          <w:spacing w:val="4"/>
          <w:sz w:val="21"/>
          <w:szCs w:val="21"/>
          <w:highlight w:val="none"/>
          <w:u w:val="single"/>
          <w:lang w:eastAsia="zh-CN"/>
        </w:rPr>
        <w:t>抹布</w:t>
      </w:r>
      <w:r>
        <w:rPr>
          <w:rFonts w:hint="eastAsia" w:ascii="宋体" w:hAnsi="宋体" w:eastAsia="宋体" w:cs="宋体"/>
          <w:i w:val="0"/>
          <w:iCs w:val="0"/>
          <w:caps w:val="0"/>
          <w:color w:val="000000"/>
          <w:spacing w:val="0"/>
          <w:kern w:val="0"/>
          <w:sz w:val="21"/>
          <w:szCs w:val="21"/>
          <w:u w:val="single"/>
          <w:lang w:val="en-US" w:eastAsia="zh-CN" w:bidi="ar"/>
        </w:rPr>
        <w:t>（产品名称22）</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抹布</w:t>
      </w:r>
      <w:r>
        <w:rPr>
          <w:rFonts w:hint="eastAsia" w:ascii="宋体" w:hAnsi="宋体" w:eastAsia="宋体" w:cs="宋体"/>
          <w:i w:val="0"/>
          <w:iCs w:val="0"/>
          <w:caps w:val="0"/>
          <w:color w:val="000000"/>
          <w:spacing w:val="0"/>
          <w:kern w:val="0"/>
          <w:sz w:val="21"/>
          <w:szCs w:val="21"/>
          <w:u w:val="single"/>
          <w:lang w:val="en-US" w:eastAsia="zh-CN" w:bidi="ar"/>
        </w:rPr>
        <w:t>（产品名称22）</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0C3260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23.</w:t>
      </w:r>
      <w:r>
        <w:rPr>
          <w:rFonts w:hint="eastAsia" w:ascii="宋体" w:hAnsi="宋体"/>
          <w:color w:val="auto"/>
          <w:spacing w:val="4"/>
          <w:sz w:val="21"/>
          <w:szCs w:val="21"/>
          <w:highlight w:val="none"/>
          <w:u w:val="single"/>
          <w:lang w:eastAsia="zh-CN"/>
        </w:rPr>
        <w:t>拖把布</w:t>
      </w:r>
      <w:r>
        <w:rPr>
          <w:rFonts w:hint="eastAsia" w:ascii="宋体" w:hAnsi="宋体" w:eastAsia="宋体" w:cs="宋体"/>
          <w:i w:val="0"/>
          <w:iCs w:val="0"/>
          <w:caps w:val="0"/>
          <w:color w:val="000000"/>
          <w:spacing w:val="0"/>
          <w:kern w:val="0"/>
          <w:sz w:val="21"/>
          <w:szCs w:val="21"/>
          <w:u w:val="single"/>
          <w:lang w:val="en-US" w:eastAsia="zh-CN" w:bidi="ar"/>
        </w:rPr>
        <w:t>（产品名称23）</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拖把布</w:t>
      </w:r>
      <w:r>
        <w:rPr>
          <w:rFonts w:hint="eastAsia" w:ascii="宋体" w:hAnsi="宋体" w:eastAsia="宋体" w:cs="宋体"/>
          <w:i w:val="0"/>
          <w:iCs w:val="0"/>
          <w:caps w:val="0"/>
          <w:color w:val="000000"/>
          <w:spacing w:val="0"/>
          <w:kern w:val="0"/>
          <w:sz w:val="21"/>
          <w:szCs w:val="21"/>
          <w:u w:val="single"/>
          <w:lang w:val="en-US" w:eastAsia="zh-CN" w:bidi="ar"/>
        </w:rPr>
        <w:t>（产品名称23）</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F500B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24.</w:t>
      </w:r>
      <w:r>
        <w:rPr>
          <w:rFonts w:hint="eastAsia" w:ascii="宋体" w:hAnsi="宋体"/>
          <w:color w:val="auto"/>
          <w:spacing w:val="4"/>
          <w:sz w:val="21"/>
          <w:szCs w:val="21"/>
          <w:highlight w:val="none"/>
          <w:u w:val="single"/>
          <w:lang w:eastAsia="zh-CN"/>
        </w:rPr>
        <w:t>胶皮手套</w:t>
      </w:r>
      <w:r>
        <w:rPr>
          <w:rFonts w:hint="eastAsia" w:ascii="宋体" w:hAnsi="宋体" w:eastAsia="宋体" w:cs="宋体"/>
          <w:i w:val="0"/>
          <w:iCs w:val="0"/>
          <w:caps w:val="0"/>
          <w:color w:val="000000"/>
          <w:spacing w:val="0"/>
          <w:kern w:val="0"/>
          <w:sz w:val="21"/>
          <w:szCs w:val="21"/>
          <w:u w:val="single"/>
          <w:lang w:val="en-US" w:eastAsia="zh-CN" w:bidi="ar"/>
        </w:rPr>
        <w:t>（产品名称24）</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胶皮手套</w:t>
      </w:r>
      <w:r>
        <w:rPr>
          <w:rFonts w:hint="eastAsia" w:ascii="宋体" w:hAnsi="宋体" w:eastAsia="宋体" w:cs="宋体"/>
          <w:i w:val="0"/>
          <w:iCs w:val="0"/>
          <w:caps w:val="0"/>
          <w:color w:val="000000"/>
          <w:spacing w:val="0"/>
          <w:kern w:val="0"/>
          <w:sz w:val="21"/>
          <w:szCs w:val="21"/>
          <w:u w:val="single"/>
          <w:lang w:val="en-US" w:eastAsia="zh-CN" w:bidi="ar"/>
        </w:rPr>
        <w:t>（产品名称24）</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0298B5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25.</w:t>
      </w:r>
      <w:r>
        <w:rPr>
          <w:rFonts w:hint="eastAsia" w:ascii="宋体" w:hAnsi="宋体"/>
          <w:color w:val="auto"/>
          <w:spacing w:val="4"/>
          <w:sz w:val="21"/>
          <w:szCs w:val="21"/>
          <w:highlight w:val="none"/>
          <w:u w:val="single"/>
          <w:lang w:eastAsia="zh-CN"/>
        </w:rPr>
        <w:t>刮刀</w:t>
      </w:r>
      <w:r>
        <w:rPr>
          <w:rFonts w:hint="eastAsia" w:ascii="宋体" w:hAnsi="宋体" w:eastAsia="宋体" w:cs="宋体"/>
          <w:i w:val="0"/>
          <w:iCs w:val="0"/>
          <w:caps w:val="0"/>
          <w:color w:val="000000"/>
          <w:spacing w:val="0"/>
          <w:kern w:val="0"/>
          <w:sz w:val="21"/>
          <w:szCs w:val="21"/>
          <w:u w:val="single"/>
          <w:lang w:val="en-US" w:eastAsia="zh-CN" w:bidi="ar"/>
        </w:rPr>
        <w:t>（产品名称25）</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刮刀</w:t>
      </w:r>
      <w:r>
        <w:rPr>
          <w:rFonts w:hint="eastAsia" w:ascii="宋体" w:hAnsi="宋体" w:eastAsia="宋体" w:cs="宋体"/>
          <w:i w:val="0"/>
          <w:iCs w:val="0"/>
          <w:caps w:val="0"/>
          <w:color w:val="000000"/>
          <w:spacing w:val="0"/>
          <w:kern w:val="0"/>
          <w:sz w:val="21"/>
          <w:szCs w:val="21"/>
          <w:u w:val="single"/>
          <w:lang w:val="en-US" w:eastAsia="zh-CN" w:bidi="ar"/>
        </w:rPr>
        <w:t>（产品名称25）</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78F4CF3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26.</w:t>
      </w:r>
      <w:r>
        <w:rPr>
          <w:rFonts w:hint="eastAsia" w:ascii="宋体" w:hAnsi="宋体"/>
          <w:color w:val="auto"/>
          <w:spacing w:val="4"/>
          <w:sz w:val="21"/>
          <w:szCs w:val="21"/>
          <w:highlight w:val="none"/>
          <w:u w:val="single"/>
          <w:lang w:eastAsia="zh-CN"/>
        </w:rPr>
        <w:t>毛头</w:t>
      </w:r>
      <w:r>
        <w:rPr>
          <w:rFonts w:hint="eastAsia" w:ascii="宋体" w:hAnsi="宋体" w:eastAsia="宋体" w:cs="宋体"/>
          <w:i w:val="0"/>
          <w:iCs w:val="0"/>
          <w:caps w:val="0"/>
          <w:color w:val="000000"/>
          <w:spacing w:val="0"/>
          <w:kern w:val="0"/>
          <w:sz w:val="21"/>
          <w:szCs w:val="21"/>
          <w:u w:val="single"/>
          <w:lang w:val="en-US" w:eastAsia="zh-CN" w:bidi="ar"/>
        </w:rPr>
        <w:t>（产品名称26）</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毛头</w:t>
      </w:r>
      <w:r>
        <w:rPr>
          <w:rFonts w:hint="eastAsia" w:ascii="宋体" w:hAnsi="宋体" w:eastAsia="宋体" w:cs="宋体"/>
          <w:i w:val="0"/>
          <w:iCs w:val="0"/>
          <w:caps w:val="0"/>
          <w:color w:val="000000"/>
          <w:spacing w:val="0"/>
          <w:kern w:val="0"/>
          <w:sz w:val="21"/>
          <w:szCs w:val="21"/>
          <w:u w:val="single"/>
          <w:lang w:val="en-US" w:eastAsia="zh-CN" w:bidi="ar"/>
        </w:rPr>
        <w:t>（产品名称26）</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1D6CD8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27.</w:t>
      </w:r>
      <w:r>
        <w:rPr>
          <w:rFonts w:hint="eastAsia" w:ascii="宋体" w:hAnsi="宋体"/>
          <w:color w:val="auto"/>
          <w:spacing w:val="4"/>
          <w:sz w:val="21"/>
          <w:szCs w:val="21"/>
          <w:highlight w:val="none"/>
          <w:u w:val="single"/>
          <w:lang w:eastAsia="zh-CN"/>
        </w:rPr>
        <w:t>百洁布</w:t>
      </w:r>
      <w:r>
        <w:rPr>
          <w:rFonts w:hint="eastAsia" w:ascii="宋体" w:hAnsi="宋体" w:eastAsia="宋体" w:cs="宋体"/>
          <w:i w:val="0"/>
          <w:iCs w:val="0"/>
          <w:caps w:val="0"/>
          <w:color w:val="000000"/>
          <w:spacing w:val="0"/>
          <w:kern w:val="0"/>
          <w:sz w:val="21"/>
          <w:szCs w:val="21"/>
          <w:u w:val="single"/>
          <w:lang w:val="en-US" w:eastAsia="zh-CN" w:bidi="ar"/>
        </w:rPr>
        <w:t>（产品名称27）</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百洁布</w:t>
      </w:r>
      <w:r>
        <w:rPr>
          <w:rFonts w:hint="eastAsia" w:ascii="宋体" w:hAnsi="宋体" w:eastAsia="宋体" w:cs="宋体"/>
          <w:i w:val="0"/>
          <w:iCs w:val="0"/>
          <w:caps w:val="0"/>
          <w:color w:val="000000"/>
          <w:spacing w:val="0"/>
          <w:kern w:val="0"/>
          <w:sz w:val="21"/>
          <w:szCs w:val="21"/>
          <w:u w:val="single"/>
          <w:lang w:val="en-US" w:eastAsia="zh-CN" w:bidi="ar"/>
        </w:rPr>
        <w:t>（产品名称27）</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20BF19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28.</w:t>
      </w:r>
      <w:r>
        <w:rPr>
          <w:rFonts w:hint="eastAsia" w:ascii="宋体" w:hAnsi="宋体"/>
          <w:color w:val="auto"/>
          <w:spacing w:val="4"/>
          <w:sz w:val="21"/>
          <w:szCs w:val="21"/>
          <w:highlight w:val="none"/>
          <w:u w:val="single"/>
          <w:lang w:eastAsia="zh-CN"/>
        </w:rPr>
        <w:t>套扫</w:t>
      </w:r>
      <w:r>
        <w:rPr>
          <w:rFonts w:hint="eastAsia" w:ascii="宋体" w:hAnsi="宋体" w:eastAsia="宋体" w:cs="宋体"/>
          <w:i w:val="0"/>
          <w:iCs w:val="0"/>
          <w:caps w:val="0"/>
          <w:color w:val="000000"/>
          <w:spacing w:val="0"/>
          <w:kern w:val="0"/>
          <w:sz w:val="21"/>
          <w:szCs w:val="21"/>
          <w:u w:val="single"/>
          <w:lang w:val="en-US" w:eastAsia="zh-CN" w:bidi="ar"/>
        </w:rPr>
        <w:t>（产品名称28）</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套扫</w:t>
      </w:r>
      <w:r>
        <w:rPr>
          <w:rFonts w:hint="eastAsia" w:ascii="宋体" w:hAnsi="宋体" w:eastAsia="宋体" w:cs="宋体"/>
          <w:i w:val="0"/>
          <w:iCs w:val="0"/>
          <w:caps w:val="0"/>
          <w:color w:val="000000"/>
          <w:spacing w:val="0"/>
          <w:kern w:val="0"/>
          <w:sz w:val="21"/>
          <w:szCs w:val="21"/>
          <w:u w:val="single"/>
          <w:lang w:val="en-US" w:eastAsia="zh-CN" w:bidi="ar"/>
        </w:rPr>
        <w:t>（产品名称28）</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407AEB9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29.</w:t>
      </w:r>
      <w:r>
        <w:rPr>
          <w:rFonts w:hint="eastAsia" w:ascii="宋体" w:hAnsi="宋体"/>
          <w:color w:val="auto"/>
          <w:spacing w:val="4"/>
          <w:sz w:val="21"/>
          <w:szCs w:val="21"/>
          <w:highlight w:val="none"/>
          <w:u w:val="single"/>
          <w:lang w:eastAsia="zh-CN"/>
        </w:rPr>
        <w:t>马桶刷</w:t>
      </w:r>
      <w:r>
        <w:rPr>
          <w:rFonts w:hint="eastAsia" w:ascii="宋体" w:hAnsi="宋体" w:eastAsia="宋体" w:cs="宋体"/>
          <w:i w:val="0"/>
          <w:iCs w:val="0"/>
          <w:caps w:val="0"/>
          <w:color w:val="000000"/>
          <w:spacing w:val="0"/>
          <w:kern w:val="0"/>
          <w:sz w:val="21"/>
          <w:szCs w:val="21"/>
          <w:u w:val="single"/>
          <w:lang w:val="en-US" w:eastAsia="zh-CN" w:bidi="ar"/>
        </w:rPr>
        <w:t>（产品名称29）</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马桶刷</w:t>
      </w:r>
      <w:r>
        <w:rPr>
          <w:rFonts w:hint="eastAsia" w:ascii="宋体" w:hAnsi="宋体" w:eastAsia="宋体" w:cs="宋体"/>
          <w:i w:val="0"/>
          <w:iCs w:val="0"/>
          <w:caps w:val="0"/>
          <w:color w:val="000000"/>
          <w:spacing w:val="0"/>
          <w:kern w:val="0"/>
          <w:sz w:val="21"/>
          <w:szCs w:val="21"/>
          <w:u w:val="single"/>
          <w:lang w:val="en-US" w:eastAsia="zh-CN" w:bidi="ar"/>
        </w:rPr>
        <w:t>（产品名称29）</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231B9C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30.</w:t>
      </w:r>
      <w:r>
        <w:rPr>
          <w:rFonts w:hint="eastAsia" w:ascii="宋体" w:hAnsi="宋体"/>
          <w:color w:val="auto"/>
          <w:spacing w:val="4"/>
          <w:sz w:val="21"/>
          <w:szCs w:val="21"/>
          <w:highlight w:val="none"/>
          <w:u w:val="single"/>
          <w:lang w:eastAsia="zh-CN"/>
        </w:rPr>
        <w:t>机器人擦玻璃器</w:t>
      </w:r>
      <w:r>
        <w:rPr>
          <w:rFonts w:hint="eastAsia" w:ascii="宋体" w:hAnsi="宋体" w:eastAsia="宋体" w:cs="宋体"/>
          <w:i w:val="0"/>
          <w:iCs w:val="0"/>
          <w:caps w:val="0"/>
          <w:color w:val="000000"/>
          <w:spacing w:val="0"/>
          <w:kern w:val="0"/>
          <w:sz w:val="21"/>
          <w:szCs w:val="21"/>
          <w:u w:val="single"/>
          <w:lang w:val="en-US" w:eastAsia="zh-CN" w:bidi="ar"/>
        </w:rPr>
        <w:t>（产品名称30）</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color w:val="auto"/>
          <w:spacing w:val="4"/>
          <w:sz w:val="21"/>
          <w:szCs w:val="21"/>
          <w:highlight w:val="none"/>
          <w:u w:val="single"/>
          <w:lang w:eastAsia="zh-CN"/>
        </w:rPr>
        <w:t>机器人擦玻璃器</w:t>
      </w:r>
      <w:r>
        <w:rPr>
          <w:rFonts w:hint="eastAsia" w:ascii="宋体" w:hAnsi="宋体" w:eastAsia="宋体" w:cs="宋体"/>
          <w:i w:val="0"/>
          <w:iCs w:val="0"/>
          <w:caps w:val="0"/>
          <w:color w:val="000000"/>
          <w:spacing w:val="0"/>
          <w:kern w:val="0"/>
          <w:sz w:val="21"/>
          <w:szCs w:val="21"/>
          <w:u w:val="single"/>
          <w:lang w:val="en-US" w:eastAsia="zh-CN" w:bidi="ar"/>
        </w:rPr>
        <w:t>（产品名称30）</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6DA7F1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0"/>
          <w:sz w:val="21"/>
          <w:szCs w:val="21"/>
          <w:lang w:val="en-US" w:eastAsia="zh-CN" w:bidi="ar"/>
        </w:rPr>
      </w:pPr>
    </w:p>
    <w:p w14:paraId="2137B3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0"/>
          <w:sz w:val="21"/>
          <w:szCs w:val="21"/>
          <w:lang w:val="en-US" w:eastAsia="zh-CN" w:bidi="ar"/>
        </w:rPr>
      </w:pPr>
    </w:p>
    <w:p w14:paraId="52369C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w:t>
      </w:r>
    </w:p>
    <w:p w14:paraId="44D6F9E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本公司（单位）对上述声明内容的真实性负责。如有虚假，愿承担相应法律责任。</w:t>
      </w:r>
    </w:p>
    <w:p w14:paraId="5ACE4C5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16F5161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right"/>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公司（单位）名称（盖章）：         </w:t>
      </w:r>
    </w:p>
    <w:p w14:paraId="088800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right"/>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  日         </w:t>
      </w:r>
    </w:p>
    <w:p w14:paraId="07E5E6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__________________</w:t>
      </w:r>
    </w:p>
    <w:p w14:paraId="029958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1.产品如有型号，请在“产品名称”栏一并填写。</w:t>
      </w:r>
    </w:p>
    <w:p w14:paraId="77663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2.生产厂名与厂址应与生产厂营业执照载明的相关信息保持一致。</w:t>
      </w:r>
    </w:p>
    <w:p w14:paraId="641472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3.该产品的中国境内生产的组件成本占比相关要求实施前，“规定比例”栏可不填，下同。</w:t>
      </w:r>
    </w:p>
    <w:p w14:paraId="6AE1B2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4.该产品的关键组件要求实施前，“关键组件”栏可不填，下同。</w:t>
      </w:r>
    </w:p>
    <w:p w14:paraId="5EC48B0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420" w:firstLineChars="200"/>
        <w:jc w:val="both"/>
        <w:textAlignment w:val="baseline"/>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5.该产品的关键工序要求实施前，“关键工序”栏可不填，下同。</w:t>
      </w:r>
    </w:p>
    <w:p w14:paraId="47C2A400">
      <w:pPr>
        <w:keepNext w:val="0"/>
        <w:keepLines w:val="0"/>
        <w:widowControl/>
        <w:suppressLineNumbers w:val="0"/>
        <w:spacing w:before="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kern w:val="0"/>
          <w:sz w:val="21"/>
          <w:szCs w:val="21"/>
          <w:lang w:val="en-US" w:eastAsia="zh-CN" w:bidi="ar"/>
        </w:rPr>
        <w:br w:type="page"/>
      </w: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0F48CD0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7" w:lineRule="atLeast"/>
        <w:ind w:left="0" w:right="0" w:firstLine="0"/>
        <w:rPr>
          <w:rFonts w:hint="eastAsia" w:ascii="宋体" w:hAnsi="宋体" w:eastAsia="宋体" w:cs="宋体"/>
          <w:i w:val="0"/>
          <w:iCs w:val="0"/>
          <w:caps w:val="0"/>
          <w:color w:val="333333"/>
          <w:spacing w:val="0"/>
          <w:sz w:val="24"/>
          <w:szCs w:val="24"/>
          <w:shd w:val="clear" w:fill="FFFFFF"/>
        </w:rPr>
      </w:pPr>
    </w:p>
    <w:p w14:paraId="1CB965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baseline"/>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产品在中国境内生产的组件成本，一般按照其二级组件的相关成本进行核算。按照产品的一级组件进行成本核算能够满足中国境内生产的组件成本判定需求的，可以按照一级组件的相关成本进行核算。</w:t>
      </w:r>
    </w:p>
    <w:p w14:paraId="09D23C1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baseline"/>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一、产品的一级组件是指直接组成产品的组件。产品的二级组件是指直接组成产品一级组件的组件。一级组件不可分解的，视同二级组件。</w:t>
      </w:r>
    </w:p>
    <w:p w14:paraId="641109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baseline"/>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二、二级组件在中国境内生产的，其全部成本计入中国境内生产的组件成本；二级组件不在中国境内生产的，其成本不计入中国境内生产的组件成本。</w:t>
      </w:r>
    </w:p>
    <w:p w14:paraId="1301B9B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baseline"/>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三、产品总成本和组件成本以相关会计核算数据、采购合同、进货记录等为基础进行计算。</w:t>
      </w:r>
    </w:p>
    <w:p w14:paraId="78D5F9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360" w:lineRule="auto"/>
        <w:ind w:left="0" w:right="0" w:firstLine="0"/>
        <w:textAlignment w:val="baseline"/>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　　四、需要对成本核算规则予以进一步明确的其他有关事项，由财政部会同有关部门另行规定。</w:t>
      </w:r>
    </w:p>
    <w:p w14:paraId="4A24A04A">
      <w:pPr>
        <w:keepNext w:val="0"/>
        <w:keepLines w:val="0"/>
        <w:pageBreakBefore w:val="0"/>
        <w:widowControl/>
        <w:kinsoku/>
        <w:wordWrap/>
        <w:overflowPunct/>
        <w:topLinePunct w:val="0"/>
        <w:autoSpaceDE/>
        <w:autoSpaceDN/>
        <w:bidi w:val="0"/>
        <w:adjustRightInd/>
        <w:snapToGrid/>
        <w:spacing w:line="360" w:lineRule="auto"/>
        <w:textAlignment w:val="baseline"/>
        <w:rPr>
          <w:rFonts w:hint="eastAsia"/>
          <w:sz w:val="24"/>
          <w:szCs w:val="24"/>
        </w:rPr>
      </w:pPr>
    </w:p>
    <w:sectPr>
      <w:headerReference r:id="rId8" w:type="first"/>
      <w:footerReference r:id="rId10" w:type="first"/>
      <w:headerReference r:id="rId7" w:type="default"/>
      <w:footerReference r:id="rId9"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D26F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5102C">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7CC4D">
    <w:pPr>
      <w:pStyle w:val="5"/>
      <w:rPr>
        <w:rStyle w:val="12"/>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4BB6C">
    <w:pPr>
      <w:pStyle w:val="5"/>
      <w:rPr>
        <w:rStyle w:val="12"/>
        <w:sz w:val="18"/>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BE2C">
    <w:pPr>
      <w:pStyle w:val="6"/>
      <w:pBdr>
        <w:bottom w:val="none" w:color="auto" w:sz="0" w:space="0"/>
      </w:pBdr>
      <w:rPr>
        <w:rStyle w:val="12"/>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F270C">
    <w:pPr>
      <w:pStyle w:val="6"/>
      <w:pBdr>
        <w:bottom w:val="none" w:color="auto" w:sz="0" w:space="0"/>
      </w:pBdr>
      <w:jc w:val="both"/>
      <w:rPr>
        <w:rStyle w:val="12"/>
        <w:rFonts w:ascii="宋体" w:hAnsi="宋体"/>
        <w:color w:val="000000"/>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7843">
    <w:pPr>
      <w:pStyle w:val="6"/>
      <w:pBdr>
        <w:bottom w:val="none" w:color="auto" w:sz="0" w:space="0"/>
      </w:pBdr>
      <w:rPr>
        <w:rStyle w:val="12"/>
        <w:rFonts w:ascii="宋体" w:hAnsi="宋体" w:cs="Times New Roman"/>
        <w:color w:val="00000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4EA51">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720"/>
        </w:tabs>
        <w:ind w:left="720" w:hanging="7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4D02E20"/>
    <w:rsid w:val="061C1BFC"/>
    <w:rsid w:val="079052BE"/>
    <w:rsid w:val="0ADE0D98"/>
    <w:rsid w:val="0D4E59FF"/>
    <w:rsid w:val="114A472F"/>
    <w:rsid w:val="12381E09"/>
    <w:rsid w:val="13AC16D1"/>
    <w:rsid w:val="14983A03"/>
    <w:rsid w:val="152310DF"/>
    <w:rsid w:val="159028DB"/>
    <w:rsid w:val="1A930EF5"/>
    <w:rsid w:val="1D0F140B"/>
    <w:rsid w:val="213065D4"/>
    <w:rsid w:val="22AA14D2"/>
    <w:rsid w:val="241A61E3"/>
    <w:rsid w:val="246833F2"/>
    <w:rsid w:val="25A51CCF"/>
    <w:rsid w:val="278A5898"/>
    <w:rsid w:val="28B65E86"/>
    <w:rsid w:val="2B0D6AA1"/>
    <w:rsid w:val="2B5865D9"/>
    <w:rsid w:val="2D797520"/>
    <w:rsid w:val="2EA9361D"/>
    <w:rsid w:val="30956157"/>
    <w:rsid w:val="31C03951"/>
    <w:rsid w:val="35CE6E2D"/>
    <w:rsid w:val="37795762"/>
    <w:rsid w:val="39FB2E95"/>
    <w:rsid w:val="3ACA4067"/>
    <w:rsid w:val="3BDA5517"/>
    <w:rsid w:val="3EBA26C9"/>
    <w:rsid w:val="3F7C101A"/>
    <w:rsid w:val="43115D2A"/>
    <w:rsid w:val="437D0339"/>
    <w:rsid w:val="44CA373F"/>
    <w:rsid w:val="45DB73BC"/>
    <w:rsid w:val="45E95DA7"/>
    <w:rsid w:val="49180694"/>
    <w:rsid w:val="4A17094B"/>
    <w:rsid w:val="4CC52BE5"/>
    <w:rsid w:val="4E0B07C7"/>
    <w:rsid w:val="4F135B85"/>
    <w:rsid w:val="4F8A4C14"/>
    <w:rsid w:val="5053767C"/>
    <w:rsid w:val="51B11685"/>
    <w:rsid w:val="5374287A"/>
    <w:rsid w:val="58967D73"/>
    <w:rsid w:val="590B5B1F"/>
    <w:rsid w:val="59B174F5"/>
    <w:rsid w:val="5AA21A02"/>
    <w:rsid w:val="5F702B4D"/>
    <w:rsid w:val="5FA871D2"/>
    <w:rsid w:val="5FEF1CF1"/>
    <w:rsid w:val="673B22C4"/>
    <w:rsid w:val="684E1521"/>
    <w:rsid w:val="685A617B"/>
    <w:rsid w:val="688D28E6"/>
    <w:rsid w:val="68E20F26"/>
    <w:rsid w:val="6BC8789F"/>
    <w:rsid w:val="6C4C227F"/>
    <w:rsid w:val="6C836545"/>
    <w:rsid w:val="6D5F30C9"/>
    <w:rsid w:val="6E5D2ADB"/>
    <w:rsid w:val="71FA291B"/>
    <w:rsid w:val="73DC367B"/>
    <w:rsid w:val="73F41D96"/>
    <w:rsid w:val="75EA6395"/>
    <w:rsid w:val="760D750F"/>
    <w:rsid w:val="79051F3A"/>
    <w:rsid w:val="7C9D7170"/>
    <w:rsid w:val="7DAA5057"/>
    <w:rsid w:val="7DE2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宋体"/>
      <w:kern w:val="2"/>
      <w:sz w:val="21"/>
      <w:lang w:val="en-US" w:eastAsia="zh-CN" w:bidi="ar-SA"/>
    </w:rPr>
  </w:style>
  <w:style w:type="paragraph" w:styleId="3">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paragraph" w:styleId="4">
    <w:name w:val="heading 4"/>
    <w:basedOn w:val="1"/>
    <w:next w:val="1"/>
    <w:autoRedefine/>
    <w:qFormat/>
    <w:uiPriority w:val="99"/>
    <w:pPr>
      <w:keepNext/>
      <w:keepLines/>
      <w:adjustRightInd w:val="0"/>
      <w:spacing w:before="280" w:after="290" w:line="376" w:lineRule="atLeast"/>
      <w:outlineLvl w:val="3"/>
    </w:pPr>
    <w:rPr>
      <w:rFonts w:ascii="Arial" w:hAnsi="Arial"/>
      <w:b/>
      <w:spacing w:val="20"/>
      <w:sz w:val="28"/>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宋体"/>
      <w:kern w:val="0"/>
      <w:sz w:val="34"/>
    </w:rPr>
  </w:style>
  <w:style w:type="paragraph" w:styleId="5">
    <w:name w:val="footer"/>
    <w:basedOn w:val="1"/>
    <w:next w:val="1"/>
    <w:autoRedefine/>
    <w:qFormat/>
    <w:uiPriority w:val="0"/>
    <w:pPr>
      <w:tabs>
        <w:tab w:val="center" w:pos="4153"/>
        <w:tab w:val="right" w:pos="8306"/>
      </w:tabs>
      <w:spacing w:line="240" w:lineRule="atLeast"/>
      <w:jc w:val="left"/>
    </w:pPr>
    <w:rPr>
      <w:kern w:val="0"/>
      <w:sz w:val="18"/>
    </w:rPr>
  </w:style>
  <w:style w:type="paragraph" w:styleId="6">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7">
    <w:name w:val="toc 1"/>
    <w:basedOn w:val="1"/>
    <w:next w:val="1"/>
    <w:autoRedefine/>
    <w:qFormat/>
    <w:uiPriority w:val="39"/>
  </w:style>
  <w:style w:type="paragraph" w:styleId="8">
    <w:name w:val="Body Text 2"/>
    <w:basedOn w:val="1"/>
    <w:autoRedefine/>
    <w:qFormat/>
    <w:uiPriority w:val="0"/>
    <w:pPr>
      <w:jc w:val="left"/>
    </w:pPr>
    <w:rPr>
      <w:rFonts w:ascii="仿宋_GB2312" w:hAnsi="宋体" w:eastAsia="仿宋_GB2312"/>
    </w:rPr>
  </w:style>
  <w:style w:type="paragraph" w:styleId="9">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4845</Words>
  <Characters>5034</Characters>
  <Lines>0</Lines>
  <Paragraphs>0</Paragraphs>
  <TotalTime>19</TotalTime>
  <ScaleCrop>false</ScaleCrop>
  <LinksUpToDate>false</LinksUpToDate>
  <CharactersWithSpaces>5683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2024-04-18T08:09:00Z</dcterms:created>
  <dc:creator>Administrator</dc:creator>
  <cp:lastModifiedBy>admin</cp:lastModifiedBy>
  <dcterms:modified xsi:type="dcterms:W3CDTF">2026-09-08T05:42:13Z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A753859267A944AAAFB8E7D1B2FD225D_12</vt:lpwstr>
  </property>
  <property fmtid="{D5CDD505-2E9C-101B-9397-08002B2CF9AE}" pid="4" name="KSOTemplateDocerSaveRecord">
    <vt:lpwstr>eyJoZGlkIjoiNmVjZTNjMGQ5NzA4NTNlNmEyMjlkOTBiZGY0NmJmYjAiLCJ1c2VySWQiOiI0NjY2NzIzNzQifQ==</vt:lpwstr>
  </property>
</Properties>
</file>