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C488D">
      <w:pPr>
        <w:spacing w:after="120"/>
        <w:jc w:val="center"/>
        <w:rPr>
          <w:rFonts w:hint="eastAsia" w:ascii="宋体" w:hAnsi="宋体" w:eastAsia="宋体" w:cs="Times New Roman"/>
          <w:b/>
          <w:bCs/>
          <w:color w:val="auto"/>
          <w:sz w:val="44"/>
          <w:szCs w:val="44"/>
          <w:highlight w:val="none"/>
        </w:rPr>
      </w:pPr>
      <w:r>
        <w:rPr>
          <w:rFonts w:hint="eastAsia" w:ascii="宋体" w:hAnsi="宋体" w:eastAsia="宋体" w:cs="Times New Roman"/>
          <w:b/>
          <w:color w:val="auto"/>
          <w:sz w:val="44"/>
          <w:szCs w:val="44"/>
          <w:highlight w:val="none"/>
        </w:rPr>
        <w:t>投标文件格式</w:t>
      </w:r>
    </w:p>
    <w:p w14:paraId="3CEE3D28">
      <w:pPr>
        <w:jc w:val="center"/>
        <w:rPr>
          <w:rFonts w:hint="eastAsia" w:ascii="宋体" w:hAnsi="宋体" w:eastAsia="宋体" w:cs="Times New Roman"/>
          <w:b/>
          <w:color w:val="auto"/>
          <w:sz w:val="44"/>
          <w:szCs w:val="44"/>
          <w:highlight w:val="none"/>
        </w:rPr>
      </w:pPr>
      <w:r>
        <w:rPr>
          <w:rFonts w:ascii="幼圆" w:hAnsi="Times New Roman" w:eastAsia="幼圆" w:cs="Times New Roman"/>
          <w:b/>
          <w:color w:val="auto"/>
          <w:sz w:val="44"/>
          <w:szCs w:val="44"/>
          <w:highlight w:val="none"/>
        </w:rPr>
        <w:br w:type="page"/>
      </w:r>
      <w:r>
        <w:rPr>
          <w:rFonts w:hint="eastAsia" w:ascii="宋体" w:hAnsi="宋体" w:eastAsia="宋体" w:cs="Times New Roman"/>
          <w:b/>
          <w:color w:val="auto"/>
          <w:sz w:val="44"/>
          <w:szCs w:val="44"/>
          <w:highlight w:val="none"/>
        </w:rPr>
        <w:t>政府采购服务项目</w:t>
      </w:r>
    </w:p>
    <w:p w14:paraId="1B17F97A">
      <w:pPr>
        <w:jc w:val="center"/>
        <w:rPr>
          <w:rFonts w:hint="eastAsia" w:ascii="宋体" w:hAnsi="宋体" w:eastAsia="宋体" w:cs="Times New Roman"/>
          <w:b/>
          <w:color w:val="auto"/>
          <w:sz w:val="36"/>
          <w:szCs w:val="36"/>
          <w:highlight w:val="none"/>
        </w:rPr>
      </w:pPr>
    </w:p>
    <w:p w14:paraId="5D9BC32B">
      <w:pPr>
        <w:jc w:val="center"/>
        <w:rPr>
          <w:rFonts w:hint="eastAsia" w:ascii="宋体" w:hAnsi="宋体" w:eastAsia="宋体" w:cs="Times New Roman"/>
          <w:b/>
          <w:color w:val="auto"/>
          <w:sz w:val="44"/>
          <w:szCs w:val="44"/>
          <w:highlight w:val="none"/>
        </w:rPr>
      </w:pPr>
    </w:p>
    <w:p w14:paraId="28F9E78D">
      <w:pPr>
        <w:jc w:val="center"/>
        <w:rPr>
          <w:rFonts w:hint="eastAsia" w:ascii="宋体" w:hAnsi="宋体" w:eastAsia="宋体" w:cs="Times New Roman"/>
          <w:b/>
          <w:color w:val="auto"/>
          <w:sz w:val="36"/>
          <w:szCs w:val="36"/>
          <w:highlight w:val="none"/>
        </w:rPr>
      </w:pPr>
    </w:p>
    <w:p w14:paraId="341E9987">
      <w:pPr>
        <w:jc w:val="center"/>
        <w:rPr>
          <w:rFonts w:hint="eastAsia" w:ascii="宋体" w:hAnsi="宋体" w:eastAsia="宋体" w:cs="Times New Roman"/>
          <w:b/>
          <w:color w:val="auto"/>
          <w:sz w:val="84"/>
          <w:szCs w:val="84"/>
          <w:highlight w:val="none"/>
        </w:rPr>
      </w:pPr>
      <w:r>
        <w:rPr>
          <w:rFonts w:hint="eastAsia" w:ascii="宋体" w:hAnsi="宋体" w:eastAsia="宋体" w:cs="Times New Roman"/>
          <w:b/>
          <w:color w:val="auto"/>
          <w:sz w:val="84"/>
          <w:szCs w:val="84"/>
          <w:highlight w:val="none"/>
        </w:rPr>
        <w:t>投 标 文 件</w:t>
      </w:r>
    </w:p>
    <w:p w14:paraId="5ABF5BBC">
      <w:pPr>
        <w:jc w:val="center"/>
        <w:rPr>
          <w:rFonts w:hint="eastAsia" w:ascii="方正大标宋简体" w:hAnsi="Times New Roman" w:eastAsia="方正大标宋简体" w:cs="Times New Roman"/>
          <w:b/>
          <w:color w:val="auto"/>
          <w:sz w:val="36"/>
          <w:szCs w:val="36"/>
          <w:highlight w:val="none"/>
        </w:rPr>
      </w:pPr>
    </w:p>
    <w:p w14:paraId="6D248228">
      <w:pPr>
        <w:jc w:val="center"/>
        <w:rPr>
          <w:rFonts w:hint="eastAsia" w:ascii="方正大标宋简体" w:hAnsi="Times New Roman" w:eastAsia="方正大标宋简体" w:cs="Times New Roman"/>
          <w:b/>
          <w:color w:val="auto"/>
          <w:sz w:val="36"/>
          <w:szCs w:val="36"/>
          <w:highlight w:val="none"/>
        </w:rPr>
      </w:pPr>
      <w:r>
        <w:rPr>
          <w:rFonts w:hint="eastAsia" w:ascii="方正大标宋简体" w:hAnsi="Times New Roman" w:eastAsia="方正大标宋简体" w:cs="Times New Roman"/>
          <w:b/>
          <w:color w:val="auto"/>
          <w:sz w:val="36"/>
          <w:szCs w:val="36"/>
          <w:highlight w:val="none"/>
        </w:rPr>
        <w:t>（资格部分）</w:t>
      </w:r>
    </w:p>
    <w:p w14:paraId="13C61A3E">
      <w:pPr>
        <w:jc w:val="center"/>
        <w:rPr>
          <w:rFonts w:hint="eastAsia" w:ascii="方正大标宋简体" w:hAnsi="Times New Roman" w:eastAsia="方正大标宋简体" w:cs="Times New Roman"/>
          <w:b/>
          <w:color w:val="auto"/>
          <w:sz w:val="36"/>
          <w:szCs w:val="36"/>
          <w:highlight w:val="none"/>
        </w:rPr>
      </w:pPr>
    </w:p>
    <w:p w14:paraId="33AF7B91">
      <w:pPr>
        <w:jc w:val="center"/>
        <w:rPr>
          <w:rFonts w:hint="eastAsia" w:ascii="方正大标宋简体" w:hAnsi="Times New Roman" w:eastAsia="方正大标宋简体" w:cs="Times New Roman"/>
          <w:b/>
          <w:color w:val="auto"/>
          <w:sz w:val="36"/>
          <w:szCs w:val="36"/>
          <w:highlight w:val="none"/>
        </w:rPr>
      </w:pPr>
    </w:p>
    <w:p w14:paraId="2BE3552E">
      <w:pPr>
        <w:jc w:val="center"/>
        <w:rPr>
          <w:rFonts w:hint="eastAsia" w:ascii="方正大标宋简体" w:hAnsi="Times New Roman" w:eastAsia="方正大标宋简体" w:cs="Times New Roman"/>
          <w:color w:val="auto"/>
          <w:sz w:val="36"/>
          <w:szCs w:val="36"/>
          <w:highlight w:val="none"/>
        </w:rPr>
      </w:pPr>
    </w:p>
    <w:p w14:paraId="02290E3A">
      <w:pPr>
        <w:tabs>
          <w:tab w:val="left" w:pos="2628"/>
        </w:tabs>
        <w:spacing w:line="360" w:lineRule="auto"/>
        <w:ind w:left="2492" w:leftChars="401" w:hanging="1650" w:hangingChars="550"/>
        <w:jc w:val="left"/>
        <w:rPr>
          <w:rFonts w:hint="eastAsia" w:ascii="宋体" w:hAnsi="宋体" w:eastAsia="宋体" w:cs="Times New Roman"/>
          <w:color w:val="auto"/>
          <w:sz w:val="30"/>
          <w:szCs w:val="30"/>
          <w:highlight w:val="none"/>
        </w:rPr>
      </w:pPr>
      <w:r>
        <w:rPr>
          <w:rFonts w:hint="eastAsia" w:ascii="方正大标宋简体" w:hAnsi="Times New Roman" w:eastAsia="方正大标宋简体" w:cs="Times New Roman"/>
          <w:color w:val="auto"/>
          <w:sz w:val="30"/>
          <w:szCs w:val="30"/>
          <w:highlight w:val="none"/>
        </w:rPr>
        <w:t>项目名称：</w:t>
      </w:r>
      <w:r>
        <w:rPr>
          <w:rFonts w:hint="eastAsia" w:ascii="方正大标宋简体" w:hAnsi="Times New Roman" w:eastAsia="方正大标宋简体" w:cs="Times New Roman"/>
          <w:color w:val="auto"/>
          <w:sz w:val="30"/>
          <w:szCs w:val="30"/>
          <w:highlight w:val="none"/>
        </w:rPr>
        <w:tab/>
      </w:r>
    </w:p>
    <w:p w14:paraId="21D594A1">
      <w:pPr>
        <w:tabs>
          <w:tab w:val="left" w:pos="2628"/>
        </w:tabs>
        <w:spacing w:line="360" w:lineRule="auto"/>
        <w:ind w:left="843"/>
        <w:jc w:val="left"/>
        <w:rPr>
          <w:rFonts w:hint="eastAsia" w:ascii="方正大标宋简体" w:hAnsi="Times New Roman" w:eastAsia="方正大标宋简体" w:cs="Times New Roman"/>
          <w:color w:val="auto"/>
          <w:sz w:val="30"/>
          <w:szCs w:val="30"/>
          <w:highlight w:val="none"/>
        </w:rPr>
      </w:pPr>
      <w:r>
        <w:rPr>
          <w:rFonts w:hint="eastAsia" w:ascii="方正大标宋简体" w:hAnsi="Times New Roman" w:eastAsia="方正大标宋简体" w:cs="Times New Roman"/>
          <w:color w:val="auto"/>
          <w:sz w:val="30"/>
          <w:szCs w:val="30"/>
          <w:highlight w:val="none"/>
        </w:rPr>
        <w:t>项目编号：</w:t>
      </w:r>
    </w:p>
    <w:p w14:paraId="3027821E">
      <w:pPr>
        <w:spacing w:line="360" w:lineRule="auto"/>
        <w:ind w:left="1080"/>
        <w:rPr>
          <w:rFonts w:hint="eastAsia" w:ascii="幼圆" w:hAnsi="Times New Roman" w:eastAsia="幼圆" w:cs="Times New Roman"/>
          <w:b/>
          <w:bCs/>
          <w:color w:val="auto"/>
          <w:sz w:val="28"/>
          <w:szCs w:val="28"/>
          <w:highlight w:val="none"/>
        </w:rPr>
      </w:pPr>
      <w:r>
        <w:rPr>
          <w:rFonts w:hint="eastAsia" w:ascii="方正大标宋简体" w:hAnsi="Times New Roman" w:eastAsia="方正大标宋简体" w:cs="Times New Roman"/>
          <w:color w:val="auto"/>
          <w:sz w:val="28"/>
          <w:szCs w:val="28"/>
          <w:highlight w:val="none"/>
        </w:rPr>
        <w:t xml:space="preserve">    </w:t>
      </w:r>
    </w:p>
    <w:p w14:paraId="3520D011">
      <w:pPr>
        <w:jc w:val="center"/>
        <w:rPr>
          <w:rFonts w:hint="eastAsia" w:ascii="方正大标宋简体" w:hAnsi="Times New Roman" w:eastAsia="方正大标宋简体" w:cs="Times New Roman"/>
          <w:color w:val="auto"/>
          <w:sz w:val="44"/>
          <w:szCs w:val="44"/>
          <w:highlight w:val="none"/>
        </w:rPr>
      </w:pPr>
    </w:p>
    <w:p w14:paraId="40898C0B">
      <w:pPr>
        <w:jc w:val="center"/>
        <w:rPr>
          <w:rFonts w:hint="eastAsia" w:ascii="方正大标宋简体" w:hAnsi="Times New Roman" w:eastAsia="方正大标宋简体" w:cs="Times New Roman"/>
          <w:color w:val="auto"/>
          <w:sz w:val="44"/>
          <w:szCs w:val="44"/>
          <w:highlight w:val="none"/>
        </w:rPr>
      </w:pPr>
    </w:p>
    <w:p w14:paraId="26AF6884">
      <w:pPr>
        <w:jc w:val="center"/>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投标人：</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（公章）</w:t>
      </w:r>
    </w:p>
    <w:p w14:paraId="1A0F65AC">
      <w:pPr>
        <w:rPr>
          <w:rFonts w:hint="eastAsia" w:ascii="宋体" w:hAnsi="宋体" w:eastAsia="宋体" w:cs="Times New Roman"/>
          <w:b/>
          <w:color w:val="auto"/>
          <w:sz w:val="30"/>
          <w:szCs w:val="30"/>
          <w:highlight w:val="none"/>
        </w:rPr>
      </w:pPr>
    </w:p>
    <w:p w14:paraId="672CFBE9">
      <w:pPr>
        <w:ind w:firstLine="1494" w:firstLineChars="4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日期：</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年</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月</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日</w:t>
      </w:r>
    </w:p>
    <w:p w14:paraId="3EBDCE53">
      <w:pPr>
        <w:spacing w:line="360" w:lineRule="auto"/>
        <w:ind w:left="1524"/>
        <w:rPr>
          <w:rFonts w:hint="eastAsia" w:ascii="宋体" w:hAnsi="宋体" w:eastAsia="宋体" w:cs="Times New Roman"/>
          <w:color w:val="auto"/>
          <w:sz w:val="24"/>
          <w:szCs w:val="24"/>
          <w:highlight w:val="none"/>
        </w:rPr>
      </w:pPr>
    </w:p>
    <w:p w14:paraId="19945648">
      <w:pPr>
        <w:spacing w:line="500" w:lineRule="exact"/>
        <w:jc w:val="center"/>
        <w:rPr>
          <w:rFonts w:hint="eastAsia" w:ascii="宋体" w:hAnsi="宋体" w:eastAsia="宋体" w:cs="Times New Roman"/>
          <w:b/>
          <w:bCs/>
          <w:color w:val="auto"/>
          <w:spacing w:val="4"/>
          <w:sz w:val="36"/>
          <w:szCs w:val="36"/>
          <w:highlight w:val="none"/>
        </w:rPr>
      </w:pPr>
      <w:r>
        <w:rPr>
          <w:rFonts w:ascii="宋体" w:hAnsi="宋体" w:eastAsia="宋体" w:cs="Times New Roman"/>
          <w:b/>
          <w:bCs/>
          <w:color w:val="auto"/>
          <w:spacing w:val="4"/>
          <w:sz w:val="36"/>
          <w:szCs w:val="36"/>
          <w:highlight w:val="none"/>
        </w:rPr>
        <w:br w:type="page"/>
      </w:r>
    </w:p>
    <w:p w14:paraId="519BD902">
      <w:pPr>
        <w:spacing w:line="500" w:lineRule="exact"/>
        <w:jc w:val="center"/>
        <w:rPr>
          <w:rFonts w:hint="eastAsia" w:ascii="宋体" w:hAnsi="宋体" w:eastAsia="宋体" w:cs="Times New Roman"/>
          <w:b/>
          <w:bCs/>
          <w:color w:val="auto"/>
          <w:spacing w:val="4"/>
          <w:sz w:val="36"/>
          <w:szCs w:val="36"/>
          <w:highlight w:val="none"/>
        </w:rPr>
      </w:pPr>
    </w:p>
    <w:p w14:paraId="244D409C">
      <w:pPr>
        <w:spacing w:line="500" w:lineRule="exact"/>
        <w:jc w:val="center"/>
        <w:rPr>
          <w:rFonts w:hint="eastAsia" w:ascii="宋体" w:hAnsi="宋体" w:eastAsia="宋体" w:cs="Times New Roman"/>
          <w:b/>
          <w:bCs/>
          <w:color w:val="auto"/>
          <w:spacing w:val="4"/>
          <w:sz w:val="36"/>
          <w:szCs w:val="36"/>
          <w:highlight w:val="none"/>
        </w:rPr>
      </w:pPr>
      <w:r>
        <w:rPr>
          <w:rFonts w:hint="eastAsia" w:ascii="宋体" w:hAnsi="宋体" w:eastAsia="宋体" w:cs="Times New Roman"/>
          <w:b/>
          <w:bCs/>
          <w:color w:val="auto"/>
          <w:spacing w:val="4"/>
          <w:sz w:val="36"/>
          <w:szCs w:val="36"/>
          <w:highlight w:val="none"/>
        </w:rPr>
        <w:t>目 录</w:t>
      </w:r>
    </w:p>
    <w:p w14:paraId="58C1DBEB">
      <w:pPr>
        <w:spacing w:line="500" w:lineRule="exact"/>
        <w:jc w:val="center"/>
        <w:rPr>
          <w:rFonts w:hint="eastAsia" w:ascii="宋体" w:hAnsi="宋体" w:eastAsia="宋体" w:cs="Times New Roman"/>
          <w:b/>
          <w:bCs/>
          <w:color w:val="auto"/>
          <w:spacing w:val="4"/>
          <w:sz w:val="30"/>
          <w:szCs w:val="30"/>
          <w:highlight w:val="none"/>
        </w:rPr>
      </w:pPr>
    </w:p>
    <w:p w14:paraId="542C7640">
      <w:pPr>
        <w:numPr>
          <w:ilvl w:val="0"/>
          <w:numId w:val="0"/>
        </w:numPr>
        <w:spacing w:line="480" w:lineRule="auto"/>
        <w:ind w:left="1960" w:leftChars="0" w:hanging="720" w:firstLineChars="0"/>
        <w:rPr>
          <w:rFonts w:hint="eastAsia" w:ascii="宋体" w:hAnsi="宋体" w:eastAsia="宋体" w:cs="Times New Roman"/>
          <w:color w:val="auto"/>
          <w:spacing w:val="4"/>
          <w:sz w:val="24"/>
          <w:szCs w:val="24"/>
          <w:highlight w:val="none"/>
        </w:rPr>
      </w:pPr>
      <w:r>
        <w:rPr>
          <w:rFonts w:hint="default" w:ascii="宋体" w:hAnsi="宋体" w:eastAsia="宋体" w:cs="Times New Roman"/>
          <w:color w:val="auto"/>
          <w:spacing w:val="4"/>
          <w:kern w:val="2"/>
          <w:sz w:val="24"/>
          <w:szCs w:val="24"/>
          <w:highlight w:val="none"/>
          <w:lang w:val="en-US" w:eastAsia="zh-CN" w:bidi="ar-SA"/>
        </w:rPr>
        <w:t>（一）</w:t>
      </w:r>
      <w:r>
        <w:rPr>
          <w:rFonts w:hint="eastAsia" w:ascii="宋体" w:hAnsi="宋体" w:eastAsia="宋体" w:cs="Times New Roman"/>
          <w:color w:val="auto"/>
          <w:spacing w:val="4"/>
          <w:sz w:val="24"/>
          <w:szCs w:val="24"/>
          <w:highlight w:val="none"/>
          <w:lang w:val="en-US" w:eastAsia="zh-CN"/>
        </w:rPr>
        <w:t>法定代表人身份证明</w:t>
      </w:r>
    </w:p>
    <w:p w14:paraId="4C989C09">
      <w:pPr>
        <w:numPr>
          <w:ilvl w:val="0"/>
          <w:numId w:val="0"/>
        </w:numPr>
        <w:spacing w:line="480" w:lineRule="auto"/>
        <w:ind w:left="1960" w:leftChars="0" w:hanging="720" w:firstLineChars="0"/>
        <w:rPr>
          <w:rFonts w:hint="eastAsia" w:ascii="宋体" w:hAnsi="宋体" w:eastAsia="宋体" w:cs="Times New Roman"/>
          <w:color w:val="auto"/>
          <w:spacing w:val="4"/>
          <w:sz w:val="24"/>
          <w:szCs w:val="24"/>
          <w:highlight w:val="none"/>
        </w:rPr>
      </w:pPr>
      <w:r>
        <w:rPr>
          <w:rFonts w:hint="default" w:ascii="宋体" w:hAnsi="宋体" w:eastAsia="宋体" w:cs="Times New Roman"/>
          <w:color w:val="auto"/>
          <w:spacing w:val="4"/>
          <w:kern w:val="2"/>
          <w:sz w:val="24"/>
          <w:szCs w:val="24"/>
          <w:highlight w:val="none"/>
          <w:lang w:val="en-US" w:eastAsia="zh-CN" w:bidi="ar-SA"/>
        </w:rPr>
        <w:t>（二）</w:t>
      </w:r>
      <w:r>
        <w:rPr>
          <w:rFonts w:hint="eastAsia" w:ascii="宋体" w:hAnsi="宋体" w:eastAsia="宋体" w:cs="Times New Roman"/>
          <w:color w:val="auto"/>
          <w:spacing w:val="4"/>
          <w:sz w:val="24"/>
          <w:szCs w:val="24"/>
          <w:highlight w:val="none"/>
        </w:rPr>
        <w:t>法</w:t>
      </w:r>
      <w:r>
        <w:rPr>
          <w:rFonts w:hint="eastAsia" w:ascii="宋体" w:hAnsi="宋体" w:eastAsia="宋体" w:cs="Times New Roman"/>
          <w:color w:val="auto"/>
          <w:spacing w:val="4"/>
          <w:sz w:val="24"/>
          <w:szCs w:val="24"/>
          <w:highlight w:val="none"/>
          <w:lang w:val="en-US" w:eastAsia="zh-CN"/>
        </w:rPr>
        <w:t>定</w:t>
      </w:r>
      <w:r>
        <w:rPr>
          <w:rFonts w:hint="eastAsia" w:ascii="宋体" w:hAnsi="宋体" w:eastAsia="宋体" w:cs="Times New Roman"/>
          <w:color w:val="auto"/>
          <w:spacing w:val="4"/>
          <w:sz w:val="24"/>
          <w:szCs w:val="24"/>
          <w:highlight w:val="none"/>
        </w:rPr>
        <w:t>代表</w:t>
      </w:r>
      <w:r>
        <w:rPr>
          <w:rFonts w:hint="eastAsia" w:ascii="宋体" w:hAnsi="宋体" w:eastAsia="宋体" w:cs="Times New Roman"/>
          <w:color w:val="auto"/>
          <w:spacing w:val="4"/>
          <w:sz w:val="24"/>
          <w:szCs w:val="24"/>
          <w:highlight w:val="none"/>
          <w:lang w:val="en-US" w:eastAsia="zh-CN"/>
        </w:rPr>
        <w:t>人</w:t>
      </w:r>
      <w:r>
        <w:rPr>
          <w:rFonts w:hint="eastAsia" w:ascii="宋体" w:hAnsi="宋体" w:eastAsia="宋体" w:cs="Times New Roman"/>
          <w:color w:val="auto"/>
          <w:spacing w:val="4"/>
          <w:sz w:val="24"/>
          <w:szCs w:val="24"/>
          <w:highlight w:val="none"/>
        </w:rPr>
        <w:t>授权书</w:t>
      </w:r>
    </w:p>
    <w:p w14:paraId="5ED31B12">
      <w:pPr>
        <w:numPr>
          <w:ilvl w:val="0"/>
          <w:numId w:val="0"/>
        </w:numPr>
        <w:spacing w:line="480" w:lineRule="auto"/>
        <w:ind w:left="1960" w:leftChars="0" w:hanging="720" w:firstLineChars="0"/>
        <w:rPr>
          <w:rFonts w:hint="eastAsia" w:ascii="宋体" w:hAnsi="宋体" w:eastAsia="宋体" w:cs="Times New Roman"/>
          <w:color w:val="auto"/>
          <w:spacing w:val="4"/>
          <w:sz w:val="24"/>
          <w:szCs w:val="24"/>
          <w:highlight w:val="none"/>
        </w:rPr>
      </w:pPr>
      <w:r>
        <w:rPr>
          <w:rFonts w:hint="default" w:ascii="宋体" w:hAnsi="宋体" w:eastAsia="宋体" w:cs="Times New Roman"/>
          <w:color w:val="auto"/>
          <w:spacing w:val="4"/>
          <w:kern w:val="2"/>
          <w:sz w:val="24"/>
          <w:szCs w:val="24"/>
          <w:highlight w:val="none"/>
          <w:lang w:val="en-US" w:eastAsia="zh-CN" w:bidi="ar-SA"/>
        </w:rPr>
        <w:t>（三）</w:t>
      </w:r>
      <w:r>
        <w:rPr>
          <w:rFonts w:hint="eastAsia" w:ascii="宋体" w:hAnsi="宋体" w:eastAsia="宋体" w:cs="Times New Roman"/>
          <w:color w:val="auto"/>
          <w:spacing w:val="4"/>
          <w:sz w:val="24"/>
          <w:szCs w:val="24"/>
          <w:highlight w:val="none"/>
        </w:rPr>
        <w:t>陕西省政府采购供应商拒绝政府采购领域商业贿赂承诺书</w:t>
      </w:r>
    </w:p>
    <w:p w14:paraId="1175A4C2">
      <w:pPr>
        <w:numPr>
          <w:ilvl w:val="0"/>
          <w:numId w:val="0"/>
        </w:numPr>
        <w:spacing w:line="480" w:lineRule="auto"/>
        <w:ind w:left="1960" w:leftChars="0" w:hanging="720" w:firstLineChars="0"/>
        <w:rPr>
          <w:rFonts w:hint="eastAsia" w:ascii="宋体" w:hAnsi="宋体" w:eastAsia="宋体" w:cs="Times New Roman"/>
          <w:color w:val="auto"/>
          <w:sz w:val="32"/>
          <w:highlight w:val="none"/>
        </w:rPr>
      </w:pPr>
      <w:r>
        <w:rPr>
          <w:rFonts w:hint="default" w:ascii="宋体" w:hAnsi="宋体" w:eastAsia="宋体" w:cs="Times New Roman"/>
          <w:color w:val="auto"/>
          <w:kern w:val="2"/>
          <w:sz w:val="24"/>
          <w:highlight w:val="none"/>
          <w:lang w:val="en-US" w:eastAsia="zh-CN" w:bidi="ar-SA"/>
        </w:rPr>
        <w:t>（四）</w:t>
      </w:r>
      <w:r>
        <w:rPr>
          <w:rFonts w:hint="eastAsia" w:ascii="宋体" w:hAnsi="宋体" w:eastAsia="宋体" w:cs="Times New Roman"/>
          <w:color w:val="auto"/>
          <w:spacing w:val="4"/>
          <w:sz w:val="24"/>
          <w:szCs w:val="24"/>
          <w:highlight w:val="none"/>
        </w:rPr>
        <w:t>资格证明文件</w:t>
      </w:r>
    </w:p>
    <w:p w14:paraId="4EA01FA8">
      <w:pPr>
        <w:pStyle w:val="11"/>
        <w:spacing w:line="360" w:lineRule="auto"/>
        <w:jc w:val="center"/>
        <w:rPr>
          <w:rFonts w:hint="eastAsia" w:ascii="宋体" w:hAnsi="宋体" w:eastAsia="宋体"/>
          <w:b/>
          <w:color w:val="auto"/>
          <w:sz w:val="21"/>
          <w:szCs w:val="21"/>
          <w:highlight w:val="none"/>
        </w:rPr>
      </w:pPr>
      <w:r>
        <w:rPr>
          <w:rFonts w:hint="eastAsia" w:ascii="宋体" w:hAnsi="宋体"/>
          <w:color w:val="auto"/>
          <w:sz w:val="28"/>
          <w:highlight w:val="none"/>
        </w:rPr>
        <w:br w:type="page"/>
      </w:r>
      <w:r>
        <w:rPr>
          <w:rFonts w:ascii="宋体" w:hAnsi="宋体"/>
          <w:color w:val="auto"/>
          <w:spacing w:val="4"/>
          <w:sz w:val="24"/>
          <w:highlight w:val="none"/>
        </w:rPr>
        <w:t xml:space="preserve"> </w:t>
      </w:r>
      <w:r>
        <w:rPr>
          <w:rFonts w:hint="eastAsia" w:ascii="宋体" w:hAnsi="宋体" w:eastAsia="宋体"/>
          <w:b/>
          <w:color w:val="auto"/>
          <w:sz w:val="30"/>
          <w:szCs w:val="30"/>
          <w:highlight w:val="none"/>
        </w:rPr>
        <w:t>一、法定代表人身份证明</w:t>
      </w:r>
    </w:p>
    <w:p w14:paraId="28EE293B">
      <w:pPr>
        <w:spacing w:line="500" w:lineRule="exact"/>
        <w:ind w:firstLine="420" w:firstLineChars="200"/>
        <w:rPr>
          <w:rFonts w:hint="eastAsia" w:ascii="宋体" w:hAnsi="宋体" w:eastAsia="宋体" w:cs="Times New Roman"/>
          <w:color w:val="auto"/>
          <w:szCs w:val="21"/>
          <w:highlight w:val="none"/>
        </w:rPr>
      </w:pPr>
    </w:p>
    <w:p w14:paraId="75571A89">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 标 人：</w:t>
      </w:r>
      <w:r>
        <w:rPr>
          <w:rFonts w:hint="eastAsia" w:ascii="宋体" w:hAnsi="宋体" w:eastAsia="宋体" w:cs="Times New Roman"/>
          <w:color w:val="auto"/>
          <w:sz w:val="24"/>
          <w:szCs w:val="24"/>
          <w:highlight w:val="none"/>
          <w:u w:val="single"/>
        </w:rPr>
        <w:t xml:space="preserve">                                      </w:t>
      </w:r>
    </w:p>
    <w:p w14:paraId="065C8227">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单位性质：</w:t>
      </w:r>
      <w:r>
        <w:rPr>
          <w:rFonts w:hint="eastAsia" w:ascii="宋体" w:hAnsi="宋体" w:eastAsia="宋体" w:cs="Times New Roman"/>
          <w:color w:val="auto"/>
          <w:sz w:val="24"/>
          <w:szCs w:val="24"/>
          <w:highlight w:val="none"/>
          <w:u w:val="single"/>
        </w:rPr>
        <w:t xml:space="preserve">                                      </w:t>
      </w:r>
    </w:p>
    <w:p w14:paraId="176CF886">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地    址：</w:t>
      </w:r>
      <w:r>
        <w:rPr>
          <w:rFonts w:hint="eastAsia" w:ascii="宋体" w:hAnsi="宋体" w:eastAsia="宋体" w:cs="Times New Roman"/>
          <w:color w:val="auto"/>
          <w:sz w:val="24"/>
          <w:szCs w:val="24"/>
          <w:highlight w:val="none"/>
          <w:u w:val="single"/>
        </w:rPr>
        <w:t xml:space="preserve">                                      </w:t>
      </w:r>
    </w:p>
    <w:p w14:paraId="77489F38">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成立时间：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4F00C802">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经营期限：</w:t>
      </w:r>
      <w:r>
        <w:rPr>
          <w:rFonts w:hint="eastAsia" w:ascii="宋体" w:hAnsi="宋体" w:eastAsia="宋体" w:cs="Times New Roman"/>
          <w:color w:val="auto"/>
          <w:sz w:val="24"/>
          <w:szCs w:val="24"/>
          <w:highlight w:val="none"/>
          <w:u w:val="single"/>
        </w:rPr>
        <w:t xml:space="preserve">                                      </w:t>
      </w:r>
    </w:p>
    <w:p w14:paraId="26A21278">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姓    名：</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性      别：</w:t>
      </w:r>
      <w:r>
        <w:rPr>
          <w:rFonts w:hint="eastAsia" w:ascii="宋体" w:hAnsi="宋体" w:eastAsia="宋体" w:cs="Times New Roman"/>
          <w:color w:val="auto"/>
          <w:sz w:val="24"/>
          <w:szCs w:val="24"/>
          <w:highlight w:val="none"/>
          <w:u w:val="single"/>
        </w:rPr>
        <w:t xml:space="preserve">                </w:t>
      </w:r>
    </w:p>
    <w:p w14:paraId="144CC4AA">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年    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职      务：</w:t>
      </w:r>
      <w:r>
        <w:rPr>
          <w:rFonts w:hint="eastAsia" w:ascii="宋体" w:hAnsi="宋体" w:eastAsia="宋体" w:cs="Times New Roman"/>
          <w:color w:val="auto"/>
          <w:sz w:val="24"/>
          <w:szCs w:val="24"/>
          <w:highlight w:val="none"/>
          <w:u w:val="single"/>
        </w:rPr>
        <w:t xml:space="preserve">                </w:t>
      </w:r>
    </w:p>
    <w:p w14:paraId="288211D9">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（投标人名称）的法定代表人。</w:t>
      </w:r>
    </w:p>
    <w:p w14:paraId="4E6AEB27">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特此证明。</w:t>
      </w:r>
    </w:p>
    <w:p w14:paraId="6E570663">
      <w:pPr>
        <w:spacing w:line="480" w:lineRule="auto"/>
        <w:ind w:firstLine="4920" w:firstLineChars="205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2E23A819">
      <w:pPr>
        <w:spacing w:line="440" w:lineRule="exact"/>
        <w:ind w:left="420"/>
        <w:jc w:val="center"/>
        <w:rPr>
          <w:rFonts w:hint="eastAsia" w:ascii="宋体" w:hAnsi="宋体" w:eastAsia="宋体" w:cs="Times New Roman"/>
          <w:b/>
          <w:color w:val="auto"/>
          <w:spacing w:val="4"/>
          <w:sz w:val="36"/>
          <w:szCs w:val="36"/>
          <w:highlight w:val="none"/>
        </w:rPr>
      </w:pPr>
    </w:p>
    <w:p w14:paraId="704A6156">
      <w:pPr>
        <w:spacing w:line="440" w:lineRule="exact"/>
        <w:ind w:left="420"/>
        <w:jc w:val="center"/>
        <w:rPr>
          <w:rFonts w:hint="eastAsia" w:ascii="宋体" w:hAnsi="宋体" w:eastAsia="宋体" w:cs="Times New Roman"/>
          <w:b/>
          <w:color w:val="auto"/>
          <w:spacing w:val="4"/>
          <w:sz w:val="36"/>
          <w:szCs w:val="36"/>
          <w:highlight w:val="none"/>
        </w:rPr>
      </w:pPr>
    </w:p>
    <w:p w14:paraId="5B17358A">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投标人名称：</w:t>
      </w:r>
    </w:p>
    <w:p w14:paraId="33CE2748">
      <w:pPr>
        <w:spacing w:line="440" w:lineRule="exact"/>
        <w:ind w:firstLine="372" w:firstLineChars="150"/>
        <w:rPr>
          <w:rFonts w:hint="eastAsia" w:ascii="宋体" w:hAnsi="宋体" w:eastAsia="宋体" w:cs="Times New Roman"/>
          <w:color w:val="auto"/>
          <w:spacing w:val="4"/>
          <w:sz w:val="24"/>
          <w:highlight w:val="none"/>
        </w:rPr>
      </w:pPr>
    </w:p>
    <w:p w14:paraId="4725E03C">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公章：</w:t>
      </w:r>
    </w:p>
    <w:p w14:paraId="6775AFE1">
      <w:pPr>
        <w:spacing w:line="440" w:lineRule="exact"/>
        <w:ind w:firstLine="496" w:firstLineChars="200"/>
        <w:rPr>
          <w:rFonts w:hint="eastAsia" w:ascii="宋体" w:hAnsi="宋体" w:eastAsia="宋体" w:cs="Times New Roman"/>
          <w:color w:val="auto"/>
          <w:spacing w:val="4"/>
          <w:sz w:val="24"/>
          <w:highlight w:val="none"/>
        </w:rPr>
      </w:pPr>
    </w:p>
    <w:p w14:paraId="2152A39B">
      <w:pPr>
        <w:spacing w:line="440" w:lineRule="exact"/>
        <w:ind w:firstLine="510"/>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 w:val="24"/>
          <w:highlight w:val="none"/>
        </w:rPr>
        <w:t xml:space="preserve">    </w:t>
      </w:r>
    </w:p>
    <w:p w14:paraId="3458849C">
      <w:pPr>
        <w:spacing w:line="440" w:lineRule="exact"/>
        <w:ind w:firstLine="510"/>
        <w:rPr>
          <w:rFonts w:hint="eastAsia" w:ascii="宋体" w:hAnsi="宋体" w:eastAsia="宋体" w:cs="Times New Roman"/>
          <w:color w:val="auto"/>
          <w:spacing w:val="4"/>
          <w:sz w:val="24"/>
          <w:szCs w:val="30"/>
          <w:highlight w:val="none"/>
        </w:rPr>
      </w:pPr>
    </w:p>
    <w:p w14:paraId="609509E0">
      <w:pPr>
        <w:spacing w:line="440" w:lineRule="exact"/>
        <w:ind w:firstLine="510"/>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附件：法定代表人、被授权人身份证复印件（必须印正反两面的完整信息）</w:t>
      </w:r>
    </w:p>
    <w:p w14:paraId="10A385F1">
      <w:pPr>
        <w:spacing w:line="440" w:lineRule="exac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 xml:space="preserve">    </w:t>
      </w:r>
    </w:p>
    <w:p w14:paraId="4F383B3C">
      <w:pPr>
        <w:spacing w:line="440" w:lineRule="exact"/>
        <w:ind w:firstLine="496" w:firstLineChars="200"/>
        <w:rPr>
          <w:rFonts w:hint="eastAsia" w:ascii="宋体" w:hAnsi="宋体" w:eastAsia="宋体" w:cs="Times New Roman"/>
          <w:color w:val="auto"/>
          <w:spacing w:val="4"/>
          <w:sz w:val="24"/>
          <w:szCs w:val="30"/>
          <w:highlight w:val="none"/>
          <w:lang w:val="en-US" w:eastAsia="zh-CN"/>
        </w:rPr>
      </w:pPr>
      <w:r>
        <w:rPr>
          <w:rFonts w:hint="eastAsia" w:ascii="宋体" w:hAnsi="宋体" w:eastAsia="宋体" w:cs="Times New Roman"/>
          <w:color w:val="auto"/>
          <w:spacing w:val="4"/>
          <w:sz w:val="24"/>
          <w:szCs w:val="30"/>
          <w:highlight w:val="none"/>
        </w:rPr>
        <w:t>注：</w:t>
      </w:r>
      <w:r>
        <w:rPr>
          <w:rFonts w:hint="eastAsia" w:ascii="宋体" w:hAnsi="宋体" w:eastAsia="宋体" w:cs="Times New Roman"/>
          <w:color w:val="auto"/>
          <w:spacing w:val="4"/>
          <w:sz w:val="24"/>
          <w:szCs w:val="30"/>
          <w:highlight w:val="none"/>
          <w:lang w:val="en-US" w:eastAsia="zh-CN"/>
        </w:rPr>
        <w:t>1、法定代表人直接投标的，仅提供此项；</w:t>
      </w:r>
    </w:p>
    <w:p w14:paraId="1482CD05">
      <w:pPr>
        <w:spacing w:line="440" w:lineRule="exact"/>
        <w:ind w:firstLine="992" w:firstLineChars="400"/>
        <w:rPr>
          <w:rFonts w:hint="eastAsia" w:ascii="宋体" w:hAnsi="宋体" w:eastAsia="宋体" w:cs="Times New Roman"/>
          <w:color w:val="auto"/>
          <w:spacing w:val="4"/>
          <w:sz w:val="24"/>
          <w:szCs w:val="30"/>
          <w:highlight w:val="none"/>
          <w:lang w:eastAsia="zh-CN"/>
        </w:rPr>
      </w:pPr>
      <w:r>
        <w:rPr>
          <w:rFonts w:hint="eastAsia" w:ascii="宋体" w:hAnsi="宋体" w:eastAsia="宋体" w:cs="Times New Roman"/>
          <w:color w:val="auto"/>
          <w:spacing w:val="4"/>
          <w:sz w:val="24"/>
          <w:szCs w:val="30"/>
          <w:highlight w:val="none"/>
          <w:lang w:val="en-US" w:eastAsia="zh-CN"/>
        </w:rPr>
        <w:t>2、</w:t>
      </w:r>
      <w:r>
        <w:rPr>
          <w:rFonts w:hint="eastAsia" w:ascii="宋体" w:hAnsi="宋体" w:eastAsia="宋体" w:cs="Times New Roman"/>
          <w:color w:val="auto"/>
          <w:spacing w:val="4"/>
          <w:sz w:val="24"/>
          <w:szCs w:val="30"/>
          <w:highlight w:val="none"/>
        </w:rPr>
        <w:t>身份证信息不全的授权书无效</w:t>
      </w:r>
      <w:r>
        <w:rPr>
          <w:rFonts w:hint="eastAsia" w:ascii="宋体" w:hAnsi="宋体" w:eastAsia="宋体" w:cs="Times New Roman"/>
          <w:color w:val="auto"/>
          <w:spacing w:val="4"/>
          <w:sz w:val="24"/>
          <w:szCs w:val="30"/>
          <w:highlight w:val="none"/>
          <w:lang w:eastAsia="zh-CN"/>
        </w:rPr>
        <w:t>；</w:t>
      </w:r>
    </w:p>
    <w:p w14:paraId="6A72117E">
      <w:pPr>
        <w:spacing w:line="440" w:lineRule="exact"/>
        <w:ind w:left="420"/>
        <w:jc w:val="center"/>
        <w:rPr>
          <w:rFonts w:hint="eastAsia" w:ascii="宋体" w:hAnsi="宋体" w:eastAsia="宋体" w:cs="Times New Roman"/>
          <w:b/>
          <w:color w:val="auto"/>
          <w:spacing w:val="4"/>
          <w:sz w:val="36"/>
          <w:szCs w:val="36"/>
          <w:highlight w:val="none"/>
        </w:rPr>
      </w:pPr>
      <w:r>
        <w:rPr>
          <w:rFonts w:hint="eastAsia" w:ascii="宋体" w:hAnsi="宋体" w:eastAsia="宋体" w:cs="Times New Roman"/>
          <w:b/>
          <w:color w:val="auto"/>
          <w:spacing w:val="4"/>
          <w:sz w:val="36"/>
          <w:szCs w:val="36"/>
          <w:highlight w:val="none"/>
          <w:lang w:val="en-US" w:eastAsia="zh-CN"/>
        </w:rPr>
        <w:br w:type="page"/>
      </w:r>
      <w:r>
        <w:rPr>
          <w:rFonts w:hint="eastAsia" w:ascii="宋体" w:hAnsi="宋体" w:eastAsia="宋体" w:cs="Times New Roman"/>
          <w:b/>
          <w:color w:val="auto"/>
          <w:spacing w:val="4"/>
          <w:sz w:val="36"/>
          <w:szCs w:val="36"/>
          <w:highlight w:val="none"/>
          <w:lang w:val="en-US" w:eastAsia="zh-CN"/>
        </w:rPr>
        <w:t>二</w:t>
      </w:r>
      <w:r>
        <w:rPr>
          <w:rFonts w:hint="eastAsia" w:ascii="宋体" w:hAnsi="宋体" w:eastAsia="宋体" w:cs="Times New Roman"/>
          <w:b/>
          <w:color w:val="auto"/>
          <w:spacing w:val="4"/>
          <w:sz w:val="36"/>
          <w:szCs w:val="36"/>
          <w:highlight w:val="none"/>
        </w:rPr>
        <w:t>、法人代表授权书</w:t>
      </w:r>
    </w:p>
    <w:p w14:paraId="239F0DC3">
      <w:pPr>
        <w:spacing w:line="440" w:lineRule="exact"/>
        <w:ind w:left="-359" w:leftChars="-171" w:firstLine="496" w:firstLineChars="200"/>
        <w:jc w:val="center"/>
        <w:rPr>
          <w:rFonts w:hint="eastAsia" w:ascii="宋体" w:hAnsi="宋体" w:eastAsia="宋体" w:cs="Times New Roman"/>
          <w:b/>
          <w:bCs/>
          <w:color w:val="auto"/>
          <w:spacing w:val="4"/>
          <w:sz w:val="24"/>
          <w:szCs w:val="32"/>
          <w:highlight w:val="none"/>
        </w:rPr>
      </w:pPr>
      <w:r>
        <w:rPr>
          <w:rFonts w:hint="eastAsia" w:ascii="宋体" w:hAnsi="宋体" w:eastAsia="宋体" w:cs="Times New Roman"/>
          <w:color w:val="auto"/>
          <w:spacing w:val="4"/>
          <w:sz w:val="24"/>
          <w:highlight w:val="none"/>
        </w:rPr>
        <w:t xml:space="preserve">      </w:t>
      </w:r>
      <w:r>
        <w:rPr>
          <w:rFonts w:hint="eastAsia" w:ascii="宋体" w:hAnsi="宋体" w:eastAsia="宋体" w:cs="Times New Roman"/>
          <w:color w:val="auto"/>
          <w:spacing w:val="4"/>
          <w:sz w:val="24"/>
          <w:szCs w:val="32"/>
          <w:highlight w:val="none"/>
        </w:rPr>
        <w:t xml:space="preserve"> </w:t>
      </w:r>
    </w:p>
    <w:p w14:paraId="7CFE65FE">
      <w:pPr>
        <w:spacing w:line="440" w:lineRule="exact"/>
        <w:jc w:val="lef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致：西北（陕西）国际招标有限公司</w:t>
      </w:r>
    </w:p>
    <w:p w14:paraId="79824E4F">
      <w:pPr>
        <w:spacing w:line="440" w:lineRule="exact"/>
        <w:ind w:firstLine="496" w:firstLineChars="200"/>
        <w:jc w:val="lef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u w:val="single"/>
        </w:rPr>
        <w:t xml:space="preserve">(投标人名称) </w:t>
      </w:r>
      <w:r>
        <w:rPr>
          <w:rFonts w:hint="eastAsia" w:ascii="宋体" w:hAnsi="宋体" w:eastAsia="宋体" w:cs="Times New Roman"/>
          <w:color w:val="auto"/>
          <w:spacing w:val="4"/>
          <w:sz w:val="24"/>
          <w:szCs w:val="30"/>
          <w:highlight w:val="none"/>
        </w:rPr>
        <w:t>按中华人民共和国法律于</w:t>
      </w:r>
      <w:r>
        <w:rPr>
          <w:rFonts w:hint="eastAsia" w:ascii="宋体" w:hAnsi="宋体" w:eastAsia="宋体" w:cs="Times New Roman"/>
          <w:color w:val="auto"/>
          <w:spacing w:val="4"/>
          <w:sz w:val="24"/>
          <w:szCs w:val="30"/>
          <w:highlight w:val="none"/>
          <w:u w:val="single"/>
        </w:rPr>
        <w:t>（     年   月   日）</w:t>
      </w:r>
      <w:r>
        <w:rPr>
          <w:rFonts w:hint="eastAsia" w:ascii="宋体" w:hAnsi="宋体" w:eastAsia="宋体" w:cs="Times New Roman"/>
          <w:color w:val="auto"/>
          <w:spacing w:val="4"/>
          <w:sz w:val="24"/>
          <w:szCs w:val="30"/>
          <w:highlight w:val="none"/>
        </w:rPr>
        <w:t>成立，现注册地址为</w:t>
      </w:r>
      <w:r>
        <w:rPr>
          <w:rFonts w:hint="eastAsia" w:ascii="宋体" w:hAnsi="宋体" w:eastAsia="宋体" w:cs="Times New Roman"/>
          <w:color w:val="auto"/>
          <w:spacing w:val="4"/>
          <w:sz w:val="24"/>
          <w:szCs w:val="30"/>
          <w:highlight w:val="none"/>
          <w:u w:val="single"/>
        </w:rPr>
        <w:t>（ 填写完整的地址信息 ）</w:t>
      </w:r>
      <w:r>
        <w:rPr>
          <w:rFonts w:hint="eastAsia" w:ascii="宋体" w:hAnsi="宋体" w:eastAsia="宋体" w:cs="Times New Roman"/>
          <w:color w:val="auto"/>
          <w:spacing w:val="4"/>
          <w:sz w:val="24"/>
          <w:szCs w:val="30"/>
          <w:highlight w:val="none"/>
        </w:rPr>
        <w:t>，营业（办公）地址为</w:t>
      </w:r>
      <w:r>
        <w:rPr>
          <w:rFonts w:hint="eastAsia" w:ascii="宋体" w:hAnsi="宋体" w:eastAsia="宋体" w:cs="Times New Roman"/>
          <w:color w:val="auto"/>
          <w:spacing w:val="4"/>
          <w:sz w:val="24"/>
          <w:szCs w:val="30"/>
          <w:highlight w:val="none"/>
          <w:u w:val="single"/>
        </w:rPr>
        <w:t>（填写完整的地址信息  ）</w:t>
      </w:r>
      <w:r>
        <w:rPr>
          <w:rFonts w:hint="eastAsia" w:ascii="宋体" w:hAnsi="宋体" w:eastAsia="宋体" w:cs="Times New Roman"/>
          <w:color w:val="auto"/>
          <w:spacing w:val="4"/>
          <w:sz w:val="24"/>
          <w:szCs w:val="30"/>
          <w:highlight w:val="none"/>
        </w:rPr>
        <w:t>正式联系电话为</w:t>
      </w:r>
      <w:r>
        <w:rPr>
          <w:rFonts w:hint="eastAsia" w:ascii="宋体" w:hAnsi="宋体" w:eastAsia="宋体" w:cs="Times New Roman"/>
          <w:color w:val="auto"/>
          <w:spacing w:val="4"/>
          <w:sz w:val="24"/>
          <w:szCs w:val="30"/>
          <w:highlight w:val="none"/>
          <w:u w:val="single"/>
        </w:rPr>
        <w:t>（               ）</w:t>
      </w:r>
      <w:r>
        <w:rPr>
          <w:rFonts w:hint="eastAsia" w:ascii="宋体" w:hAnsi="宋体" w:eastAsia="宋体" w:cs="Times New Roman"/>
          <w:color w:val="auto"/>
          <w:spacing w:val="4"/>
          <w:sz w:val="24"/>
          <w:szCs w:val="30"/>
          <w:highlight w:val="none"/>
        </w:rPr>
        <w:t xml:space="preserve">。  </w:t>
      </w:r>
      <w:r>
        <w:rPr>
          <w:rFonts w:hint="eastAsia" w:ascii="宋体" w:hAnsi="宋体" w:eastAsia="宋体" w:cs="Times New Roman"/>
          <w:color w:val="auto"/>
          <w:spacing w:val="4"/>
          <w:sz w:val="24"/>
          <w:szCs w:val="30"/>
          <w:highlight w:val="none"/>
          <w:u w:val="single"/>
        </w:rPr>
        <w:t xml:space="preserve">  (法定代表人姓名)</w:t>
      </w:r>
      <w:r>
        <w:rPr>
          <w:rFonts w:hint="eastAsia" w:ascii="宋体" w:hAnsi="宋体" w:eastAsia="宋体" w:cs="Times New Roman"/>
          <w:color w:val="auto"/>
          <w:spacing w:val="4"/>
          <w:sz w:val="24"/>
          <w:szCs w:val="30"/>
          <w:highlight w:val="none"/>
        </w:rPr>
        <w:t>特授权</w:t>
      </w:r>
      <w:r>
        <w:rPr>
          <w:rFonts w:hint="eastAsia" w:ascii="宋体" w:hAnsi="宋体" w:eastAsia="宋体" w:cs="Times New Roman"/>
          <w:color w:val="auto"/>
          <w:spacing w:val="4"/>
          <w:sz w:val="24"/>
          <w:szCs w:val="30"/>
          <w:highlight w:val="none"/>
          <w:u w:val="single"/>
        </w:rPr>
        <w:t>（被授权人姓名）</w:t>
      </w:r>
      <w:r>
        <w:rPr>
          <w:rFonts w:hint="eastAsia" w:ascii="宋体" w:hAnsi="宋体" w:eastAsia="宋体" w:cs="Times New Roman"/>
          <w:color w:val="auto"/>
          <w:spacing w:val="4"/>
          <w:sz w:val="24"/>
          <w:szCs w:val="30"/>
          <w:highlight w:val="none"/>
        </w:rPr>
        <w:t>代表我公司全权办理针对本次政府采购</w:t>
      </w:r>
      <w:r>
        <w:rPr>
          <w:rFonts w:hint="eastAsia" w:ascii="宋体" w:hAnsi="宋体" w:eastAsia="宋体" w:cs="Times New Roman"/>
          <w:color w:val="auto"/>
          <w:spacing w:val="4"/>
          <w:sz w:val="24"/>
          <w:highlight w:val="none"/>
        </w:rPr>
        <w:t xml:space="preserve"> </w:t>
      </w:r>
      <w:r>
        <w:rPr>
          <w:rFonts w:hint="eastAsia" w:ascii="宋体" w:hAnsi="宋体" w:eastAsia="宋体" w:cs="Times New Roman"/>
          <w:color w:val="auto"/>
          <w:spacing w:val="4"/>
          <w:sz w:val="24"/>
          <w:szCs w:val="30"/>
          <w:highlight w:val="none"/>
          <w:u w:val="single"/>
        </w:rPr>
        <w:t>（招标项目名称和项目编号）</w:t>
      </w:r>
      <w:r>
        <w:rPr>
          <w:rFonts w:hint="eastAsia" w:ascii="宋体" w:hAnsi="宋体" w:eastAsia="宋体" w:cs="Times New Roman"/>
          <w:color w:val="auto"/>
          <w:spacing w:val="4"/>
          <w:sz w:val="24"/>
          <w:szCs w:val="30"/>
          <w:highlight w:val="none"/>
        </w:rPr>
        <w:t>项目的投标、谈判、签约等具体工作，并签署全部有关的文件、协议及合同。</w:t>
      </w:r>
    </w:p>
    <w:p w14:paraId="10EED151">
      <w:pPr>
        <w:spacing w:line="440" w:lineRule="exact"/>
        <w:ind w:firstLine="496" w:firstLineChars="200"/>
        <w:jc w:val="lef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我公司对被授权人的签名负全部责任。</w:t>
      </w:r>
    </w:p>
    <w:p w14:paraId="4B7CADD8">
      <w:pPr>
        <w:spacing w:line="440" w:lineRule="exact"/>
        <w:ind w:firstLine="496" w:firstLineChars="200"/>
        <w:jc w:val="lef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本授权书于</w:t>
      </w:r>
      <w:r>
        <w:rPr>
          <w:rFonts w:hint="eastAsia" w:ascii="宋体" w:hAnsi="宋体" w:eastAsia="宋体" w:cs="Times New Roman"/>
          <w:color w:val="auto"/>
          <w:spacing w:val="4"/>
          <w:sz w:val="24"/>
          <w:szCs w:val="30"/>
          <w:highlight w:val="none"/>
          <w:u w:val="single"/>
        </w:rPr>
        <w:t xml:space="preserve">      年   月   </w:t>
      </w:r>
      <w:r>
        <w:rPr>
          <w:rFonts w:hint="eastAsia" w:ascii="宋体" w:hAnsi="宋体" w:eastAsia="宋体" w:cs="Times New Roman"/>
          <w:color w:val="auto"/>
          <w:spacing w:val="4"/>
          <w:sz w:val="24"/>
          <w:szCs w:val="30"/>
          <w:highlight w:val="none"/>
        </w:rPr>
        <w:t>日起签字生效，特此证明。</w:t>
      </w:r>
    </w:p>
    <w:p w14:paraId="4B4B69F9">
      <w:pPr>
        <w:spacing w:line="440" w:lineRule="exact"/>
        <w:ind w:firstLine="496" w:firstLineChars="200"/>
        <w:jc w:val="left"/>
        <w:rPr>
          <w:rFonts w:hint="eastAsia" w:ascii="宋体" w:hAnsi="宋体" w:eastAsia="宋体" w:cs="Times New Roman"/>
          <w:color w:val="auto"/>
          <w:spacing w:val="4"/>
          <w:sz w:val="24"/>
          <w:szCs w:val="30"/>
          <w:highlight w:val="none"/>
        </w:rPr>
      </w:pPr>
    </w:p>
    <w:p w14:paraId="0C1FEDA7">
      <w:pPr>
        <w:spacing w:line="440" w:lineRule="exact"/>
        <w:ind w:firstLine="496" w:firstLineChars="200"/>
        <w:jc w:val="left"/>
        <w:rPr>
          <w:rFonts w:hint="eastAsia" w:ascii="宋体" w:hAnsi="宋体" w:eastAsia="宋体" w:cs="Times New Roman"/>
          <w:color w:val="auto"/>
          <w:spacing w:val="4"/>
          <w:sz w:val="24"/>
          <w:szCs w:val="30"/>
          <w:highlight w:val="none"/>
        </w:rPr>
      </w:pPr>
    </w:p>
    <w:p w14:paraId="3B820057">
      <w:pPr>
        <w:spacing w:line="440" w:lineRule="exact"/>
        <w:ind w:firstLine="496" w:firstLineChars="200"/>
        <w:jc w:val="left"/>
        <w:rPr>
          <w:rFonts w:hint="eastAsia" w:ascii="宋体" w:hAnsi="宋体" w:eastAsia="宋体" w:cs="Times New Roman"/>
          <w:color w:val="auto"/>
          <w:spacing w:val="4"/>
          <w:sz w:val="24"/>
          <w:szCs w:val="30"/>
          <w:highlight w:val="none"/>
        </w:rPr>
      </w:pPr>
    </w:p>
    <w:tbl>
      <w:tblPr>
        <w:tblStyle w:val="8"/>
        <w:tblW w:w="0" w:type="auto"/>
        <w:tblInd w:w="633" w:type="dxa"/>
        <w:tblLayout w:type="autofit"/>
        <w:tblCellMar>
          <w:top w:w="0" w:type="dxa"/>
          <w:left w:w="108" w:type="dxa"/>
          <w:bottom w:w="0" w:type="dxa"/>
          <w:right w:w="108" w:type="dxa"/>
        </w:tblCellMar>
      </w:tblPr>
      <w:tblGrid>
        <w:gridCol w:w="4045"/>
        <w:gridCol w:w="3844"/>
      </w:tblGrid>
      <w:tr w14:paraId="73D50022">
        <w:tblPrEx>
          <w:tblCellMar>
            <w:top w:w="0" w:type="dxa"/>
            <w:left w:w="108" w:type="dxa"/>
            <w:bottom w:w="0" w:type="dxa"/>
            <w:right w:w="108" w:type="dxa"/>
          </w:tblCellMar>
        </w:tblPrEx>
        <w:trPr>
          <w:trHeight w:val="600" w:hRule="atLeast"/>
        </w:trPr>
        <w:tc>
          <w:tcPr>
            <w:tcW w:w="4045" w:type="dxa"/>
            <w:noWrap w:val="0"/>
            <w:vAlign w:val="top"/>
          </w:tcPr>
          <w:p w14:paraId="674E62A1">
            <w:pPr>
              <w:spacing w:line="440" w:lineRule="exact"/>
              <w:jc w:val="lef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被授权人签</w:t>
            </w:r>
            <w:r>
              <w:rPr>
                <w:rFonts w:hint="eastAsia" w:ascii="宋体" w:hAnsi="宋体" w:eastAsia="宋体" w:cs="Times New Roman"/>
                <w:color w:val="auto"/>
                <w:spacing w:val="4"/>
                <w:sz w:val="24"/>
                <w:szCs w:val="30"/>
                <w:highlight w:val="none"/>
                <w:lang w:eastAsia="zh-CN"/>
              </w:rPr>
              <w:t>名</w:t>
            </w:r>
            <w:r>
              <w:rPr>
                <w:rFonts w:hint="eastAsia" w:ascii="宋体" w:hAnsi="宋体" w:eastAsia="宋体" w:cs="Times New Roman"/>
                <w:color w:val="auto"/>
                <w:spacing w:val="4"/>
                <w:sz w:val="24"/>
                <w:highlight w:val="none"/>
              </w:rPr>
              <w:t>：</w:t>
            </w:r>
          </w:p>
        </w:tc>
        <w:tc>
          <w:tcPr>
            <w:tcW w:w="3844" w:type="dxa"/>
            <w:noWrap w:val="0"/>
            <w:vAlign w:val="top"/>
          </w:tcPr>
          <w:p w14:paraId="67A6D614">
            <w:pPr>
              <w:spacing w:line="440" w:lineRule="exact"/>
              <w:jc w:val="lef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法定代表人签</w:t>
            </w:r>
            <w:r>
              <w:rPr>
                <w:rFonts w:hint="eastAsia" w:ascii="宋体" w:hAnsi="宋体" w:eastAsia="宋体" w:cs="Times New Roman"/>
                <w:color w:val="auto"/>
                <w:spacing w:val="4"/>
                <w:sz w:val="24"/>
                <w:szCs w:val="30"/>
                <w:highlight w:val="none"/>
                <w:lang w:eastAsia="zh-CN"/>
              </w:rPr>
              <w:t>名</w:t>
            </w:r>
            <w:r>
              <w:rPr>
                <w:rFonts w:hint="eastAsia" w:ascii="宋体" w:hAnsi="宋体" w:eastAsia="宋体" w:cs="Times New Roman"/>
                <w:color w:val="auto"/>
                <w:spacing w:val="4"/>
                <w:sz w:val="24"/>
                <w:szCs w:val="30"/>
                <w:highlight w:val="none"/>
                <w:lang w:val="en-US" w:eastAsia="zh-CN"/>
              </w:rPr>
              <w:t>或</w:t>
            </w:r>
            <w:r>
              <w:rPr>
                <w:rFonts w:hint="eastAsia" w:ascii="宋体" w:hAnsi="宋体" w:eastAsia="宋体" w:cs="Times New Roman"/>
                <w:color w:val="auto"/>
                <w:spacing w:val="4"/>
                <w:sz w:val="24"/>
                <w:szCs w:val="24"/>
                <w:highlight w:val="none"/>
              </w:rPr>
              <w:t>盖章</w:t>
            </w:r>
            <w:r>
              <w:rPr>
                <w:rFonts w:hint="eastAsia" w:ascii="宋体" w:hAnsi="宋体" w:eastAsia="宋体" w:cs="Times New Roman"/>
                <w:color w:val="auto"/>
                <w:spacing w:val="4"/>
                <w:sz w:val="24"/>
                <w:highlight w:val="none"/>
              </w:rPr>
              <w:t>：</w:t>
            </w:r>
          </w:p>
        </w:tc>
      </w:tr>
      <w:tr w14:paraId="73A967B4">
        <w:tblPrEx>
          <w:tblCellMar>
            <w:top w:w="0" w:type="dxa"/>
            <w:left w:w="108" w:type="dxa"/>
            <w:bottom w:w="0" w:type="dxa"/>
            <w:right w:w="108" w:type="dxa"/>
          </w:tblCellMar>
        </w:tblPrEx>
        <w:trPr>
          <w:trHeight w:val="600" w:hRule="atLeast"/>
        </w:trPr>
        <w:tc>
          <w:tcPr>
            <w:tcW w:w="4045" w:type="dxa"/>
            <w:noWrap w:val="0"/>
            <w:vAlign w:val="top"/>
          </w:tcPr>
          <w:p w14:paraId="4DD0183D">
            <w:pPr>
              <w:spacing w:line="440" w:lineRule="exact"/>
              <w:jc w:val="left"/>
              <w:rPr>
                <w:rFonts w:hint="eastAsia" w:ascii="宋体" w:hAnsi="宋体" w:eastAsia="宋体" w:cs="Times New Roman"/>
                <w:color w:val="auto"/>
                <w:spacing w:val="4"/>
                <w:sz w:val="24"/>
                <w:highlight w:val="none"/>
              </w:rPr>
            </w:pPr>
          </w:p>
        </w:tc>
        <w:tc>
          <w:tcPr>
            <w:tcW w:w="3844" w:type="dxa"/>
            <w:noWrap w:val="0"/>
            <w:vAlign w:val="top"/>
          </w:tcPr>
          <w:p w14:paraId="2351B1E0">
            <w:pPr>
              <w:spacing w:line="440" w:lineRule="exact"/>
              <w:jc w:val="left"/>
              <w:rPr>
                <w:rFonts w:hint="eastAsia" w:ascii="宋体" w:hAnsi="宋体" w:eastAsia="宋体" w:cs="Times New Roman"/>
                <w:color w:val="auto"/>
                <w:spacing w:val="4"/>
                <w:sz w:val="24"/>
                <w:highlight w:val="none"/>
              </w:rPr>
            </w:pPr>
          </w:p>
        </w:tc>
      </w:tr>
      <w:tr w14:paraId="5053D0BD">
        <w:tblPrEx>
          <w:tblCellMar>
            <w:top w:w="0" w:type="dxa"/>
            <w:left w:w="108" w:type="dxa"/>
            <w:bottom w:w="0" w:type="dxa"/>
            <w:right w:w="108" w:type="dxa"/>
          </w:tblCellMar>
        </w:tblPrEx>
        <w:trPr>
          <w:trHeight w:val="600" w:hRule="atLeast"/>
        </w:trPr>
        <w:tc>
          <w:tcPr>
            <w:tcW w:w="4045" w:type="dxa"/>
            <w:noWrap w:val="0"/>
            <w:vAlign w:val="top"/>
          </w:tcPr>
          <w:p w14:paraId="47155B83">
            <w:pPr>
              <w:spacing w:line="440" w:lineRule="exact"/>
              <w:jc w:val="lef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职务：</w:t>
            </w:r>
          </w:p>
        </w:tc>
        <w:tc>
          <w:tcPr>
            <w:tcW w:w="3844" w:type="dxa"/>
            <w:noWrap w:val="0"/>
            <w:vAlign w:val="top"/>
          </w:tcPr>
          <w:p w14:paraId="33E6554E">
            <w:pPr>
              <w:spacing w:line="440" w:lineRule="exact"/>
              <w:jc w:val="lef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职务：</w:t>
            </w:r>
          </w:p>
        </w:tc>
      </w:tr>
      <w:tr w14:paraId="2AC801E7">
        <w:tblPrEx>
          <w:tblCellMar>
            <w:top w:w="0" w:type="dxa"/>
            <w:left w:w="108" w:type="dxa"/>
            <w:bottom w:w="0" w:type="dxa"/>
            <w:right w:w="108" w:type="dxa"/>
          </w:tblCellMar>
        </w:tblPrEx>
        <w:trPr>
          <w:trHeight w:val="600" w:hRule="atLeast"/>
        </w:trPr>
        <w:tc>
          <w:tcPr>
            <w:tcW w:w="4045" w:type="dxa"/>
            <w:noWrap w:val="0"/>
            <w:vAlign w:val="top"/>
          </w:tcPr>
          <w:p w14:paraId="206E2479">
            <w:pPr>
              <w:spacing w:line="440" w:lineRule="exact"/>
              <w:jc w:val="left"/>
              <w:rPr>
                <w:rFonts w:hint="eastAsia" w:ascii="宋体" w:hAnsi="宋体" w:eastAsia="宋体" w:cs="Times New Roman"/>
                <w:color w:val="auto"/>
                <w:spacing w:val="4"/>
                <w:sz w:val="24"/>
                <w:highlight w:val="none"/>
              </w:rPr>
            </w:pPr>
          </w:p>
        </w:tc>
        <w:tc>
          <w:tcPr>
            <w:tcW w:w="3844" w:type="dxa"/>
            <w:noWrap w:val="0"/>
            <w:vAlign w:val="top"/>
          </w:tcPr>
          <w:p w14:paraId="1DA6A916">
            <w:pPr>
              <w:spacing w:line="440" w:lineRule="exact"/>
              <w:jc w:val="left"/>
              <w:rPr>
                <w:rFonts w:hint="eastAsia" w:ascii="宋体" w:hAnsi="宋体" w:eastAsia="宋体" w:cs="Times New Roman"/>
                <w:color w:val="auto"/>
                <w:spacing w:val="4"/>
                <w:sz w:val="24"/>
                <w:highlight w:val="none"/>
              </w:rPr>
            </w:pPr>
          </w:p>
        </w:tc>
      </w:tr>
      <w:tr w14:paraId="5EECE1EC">
        <w:tblPrEx>
          <w:tblCellMar>
            <w:top w:w="0" w:type="dxa"/>
            <w:left w:w="108" w:type="dxa"/>
            <w:bottom w:w="0" w:type="dxa"/>
            <w:right w:w="108" w:type="dxa"/>
          </w:tblCellMar>
        </w:tblPrEx>
        <w:trPr>
          <w:trHeight w:val="600" w:hRule="atLeast"/>
        </w:trPr>
        <w:tc>
          <w:tcPr>
            <w:tcW w:w="4045" w:type="dxa"/>
            <w:noWrap w:val="0"/>
            <w:vAlign w:val="top"/>
          </w:tcPr>
          <w:p w14:paraId="61EBF0F8">
            <w:pPr>
              <w:spacing w:line="440" w:lineRule="exact"/>
              <w:jc w:val="lef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所在部门：</w:t>
            </w:r>
          </w:p>
        </w:tc>
        <w:tc>
          <w:tcPr>
            <w:tcW w:w="3844" w:type="dxa"/>
            <w:noWrap w:val="0"/>
            <w:vAlign w:val="top"/>
          </w:tcPr>
          <w:p w14:paraId="20B3D95C">
            <w:pPr>
              <w:spacing w:line="440" w:lineRule="exact"/>
              <w:jc w:val="left"/>
              <w:rPr>
                <w:rFonts w:hint="eastAsia" w:ascii="宋体" w:hAnsi="宋体" w:eastAsia="宋体" w:cs="Times New Roman"/>
                <w:color w:val="auto"/>
                <w:spacing w:val="4"/>
                <w:sz w:val="24"/>
                <w:highlight w:val="none"/>
              </w:rPr>
            </w:pPr>
          </w:p>
        </w:tc>
      </w:tr>
    </w:tbl>
    <w:p w14:paraId="36028744">
      <w:pPr>
        <w:spacing w:line="440" w:lineRule="exact"/>
        <w:ind w:firstLine="496" w:firstLineChars="200"/>
        <w:jc w:val="left"/>
        <w:rPr>
          <w:rFonts w:hint="eastAsia" w:ascii="宋体" w:hAnsi="宋体" w:eastAsia="宋体" w:cs="Times New Roman"/>
          <w:color w:val="auto"/>
          <w:spacing w:val="4"/>
          <w:sz w:val="24"/>
          <w:highlight w:val="none"/>
        </w:rPr>
      </w:pPr>
    </w:p>
    <w:p w14:paraId="2B86AE90">
      <w:pPr>
        <w:spacing w:line="440" w:lineRule="exact"/>
        <w:ind w:firstLine="372" w:firstLineChars="150"/>
        <w:rPr>
          <w:rFonts w:hint="eastAsia" w:ascii="宋体" w:hAnsi="宋体" w:eastAsia="宋体" w:cs="Times New Roman"/>
          <w:color w:val="auto"/>
          <w:spacing w:val="4"/>
          <w:sz w:val="24"/>
          <w:highlight w:val="none"/>
        </w:rPr>
      </w:pPr>
    </w:p>
    <w:p w14:paraId="6030FB15">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投标人名称：</w:t>
      </w:r>
    </w:p>
    <w:p w14:paraId="7C514DDD">
      <w:pPr>
        <w:spacing w:line="440" w:lineRule="exact"/>
        <w:ind w:firstLine="372" w:firstLineChars="150"/>
        <w:rPr>
          <w:rFonts w:hint="eastAsia" w:ascii="宋体" w:hAnsi="宋体" w:eastAsia="宋体" w:cs="Times New Roman"/>
          <w:color w:val="auto"/>
          <w:spacing w:val="4"/>
          <w:sz w:val="24"/>
          <w:highlight w:val="none"/>
        </w:rPr>
      </w:pPr>
    </w:p>
    <w:p w14:paraId="6AA8348A">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公章：</w:t>
      </w:r>
    </w:p>
    <w:p w14:paraId="51FB6C4B">
      <w:pPr>
        <w:spacing w:line="440" w:lineRule="exact"/>
        <w:ind w:firstLine="510"/>
        <w:rPr>
          <w:rFonts w:hint="eastAsia" w:ascii="宋体" w:hAnsi="宋体" w:eastAsia="宋体" w:cs="Times New Roman"/>
          <w:color w:val="auto"/>
          <w:spacing w:val="4"/>
          <w:sz w:val="24"/>
          <w:szCs w:val="30"/>
          <w:highlight w:val="none"/>
        </w:rPr>
      </w:pPr>
    </w:p>
    <w:p w14:paraId="15B22987">
      <w:pPr>
        <w:spacing w:line="440" w:lineRule="exact"/>
        <w:ind w:firstLine="510"/>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附件：法定代表人、被授权人身份证复印件（必须印正反两面的完整信息）</w:t>
      </w:r>
    </w:p>
    <w:p w14:paraId="34EF4A48">
      <w:pPr>
        <w:spacing w:line="440" w:lineRule="exact"/>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rPr>
        <w:t xml:space="preserve">    </w:t>
      </w:r>
    </w:p>
    <w:p w14:paraId="6E318C96">
      <w:pPr>
        <w:spacing w:line="440" w:lineRule="exact"/>
        <w:ind w:firstLine="512"/>
        <w:rPr>
          <w:rFonts w:hint="default" w:ascii="宋体" w:hAnsi="宋体" w:eastAsia="宋体" w:cs="Times New Roman"/>
          <w:color w:val="auto"/>
          <w:spacing w:val="4"/>
          <w:sz w:val="24"/>
          <w:szCs w:val="30"/>
          <w:highlight w:val="none"/>
          <w:lang w:val="en-US" w:eastAsia="zh-CN"/>
        </w:rPr>
      </w:pPr>
      <w:r>
        <w:rPr>
          <w:rFonts w:hint="eastAsia" w:ascii="宋体" w:hAnsi="宋体" w:eastAsia="宋体" w:cs="Times New Roman"/>
          <w:color w:val="auto"/>
          <w:spacing w:val="4"/>
          <w:sz w:val="24"/>
          <w:szCs w:val="30"/>
          <w:highlight w:val="none"/>
        </w:rPr>
        <w:t>注：</w:t>
      </w:r>
      <w:r>
        <w:rPr>
          <w:rFonts w:hint="eastAsia" w:ascii="宋体" w:hAnsi="宋体" w:eastAsia="宋体" w:cs="Times New Roman"/>
          <w:color w:val="auto"/>
          <w:spacing w:val="4"/>
          <w:sz w:val="24"/>
          <w:szCs w:val="30"/>
          <w:highlight w:val="none"/>
          <w:lang w:val="en-US" w:eastAsia="zh-CN"/>
        </w:rPr>
        <w:t>1、授权代表投标的须提一、二两项文件，否则视为无效投标。</w:t>
      </w:r>
    </w:p>
    <w:p w14:paraId="01D54BDA">
      <w:pPr>
        <w:spacing w:line="440" w:lineRule="exact"/>
        <w:ind w:firstLine="496" w:firstLineChars="200"/>
        <w:rPr>
          <w:rFonts w:hint="eastAsia" w:ascii="宋体" w:hAnsi="宋体" w:eastAsia="宋体" w:cs="Times New Roman"/>
          <w:color w:val="auto"/>
          <w:spacing w:val="4"/>
          <w:sz w:val="24"/>
          <w:szCs w:val="30"/>
          <w:highlight w:val="none"/>
        </w:rPr>
      </w:pPr>
      <w:r>
        <w:rPr>
          <w:rFonts w:hint="eastAsia" w:ascii="宋体" w:hAnsi="宋体" w:eastAsia="宋体" w:cs="Times New Roman"/>
          <w:color w:val="auto"/>
          <w:spacing w:val="4"/>
          <w:sz w:val="24"/>
          <w:szCs w:val="30"/>
          <w:highlight w:val="none"/>
          <w:lang w:val="en-US" w:eastAsia="zh-CN"/>
        </w:rPr>
        <w:t>2、</w:t>
      </w:r>
      <w:r>
        <w:rPr>
          <w:rFonts w:hint="eastAsia" w:ascii="宋体" w:hAnsi="宋体" w:eastAsia="宋体" w:cs="Times New Roman"/>
          <w:color w:val="auto"/>
          <w:spacing w:val="4"/>
          <w:sz w:val="24"/>
          <w:szCs w:val="30"/>
          <w:highlight w:val="none"/>
        </w:rPr>
        <w:t>身份证信息不全的授权书无效。</w:t>
      </w:r>
    </w:p>
    <w:p w14:paraId="00E82001">
      <w:pPr>
        <w:spacing w:line="440" w:lineRule="exact"/>
        <w:ind w:firstLine="496" w:firstLineChars="200"/>
        <w:rPr>
          <w:rFonts w:hint="eastAsia" w:ascii="宋体" w:hAnsi="宋体" w:eastAsia="宋体" w:cs="Times New Roman"/>
          <w:color w:val="auto"/>
          <w:spacing w:val="4"/>
          <w:sz w:val="24"/>
          <w:szCs w:val="30"/>
          <w:highlight w:val="none"/>
          <w:lang w:val="en-US" w:eastAsia="zh-CN"/>
        </w:rPr>
      </w:pPr>
      <w:r>
        <w:rPr>
          <w:rFonts w:hint="eastAsia" w:ascii="宋体" w:hAnsi="宋体" w:eastAsia="宋体" w:cs="Times New Roman"/>
          <w:color w:val="auto"/>
          <w:spacing w:val="4"/>
          <w:sz w:val="24"/>
          <w:szCs w:val="30"/>
          <w:highlight w:val="none"/>
          <w:lang w:val="en-US" w:eastAsia="zh-CN"/>
        </w:rPr>
        <w:t>3、委托代理人递交文件截止时间前6个月内任一月份的社保缴纳证明。</w:t>
      </w:r>
    </w:p>
    <w:p w14:paraId="7171294A">
      <w:pPr>
        <w:jc w:val="center"/>
        <w:rPr>
          <w:rFonts w:hint="eastAsia" w:ascii="宋体" w:hAnsi="宋体" w:eastAsia="宋体" w:cs="Times New Roman"/>
          <w:b/>
          <w:color w:val="auto"/>
          <w:sz w:val="36"/>
          <w:szCs w:val="36"/>
          <w:highlight w:val="none"/>
        </w:rPr>
      </w:pPr>
      <w:r>
        <w:rPr>
          <w:rFonts w:ascii="宋体" w:hAnsi="宋体" w:eastAsia="宋体" w:cs="Times New Roman"/>
          <w:b/>
          <w:color w:val="auto"/>
          <w:sz w:val="36"/>
          <w:szCs w:val="36"/>
          <w:highlight w:val="none"/>
        </w:rPr>
        <w:br w:type="page"/>
      </w:r>
      <w:r>
        <w:rPr>
          <w:rFonts w:hint="eastAsia" w:ascii="宋体" w:hAnsi="宋体" w:eastAsia="宋体" w:cs="Times New Roman"/>
          <w:b/>
          <w:color w:val="auto"/>
          <w:sz w:val="36"/>
          <w:szCs w:val="36"/>
          <w:highlight w:val="none"/>
          <w:lang w:val="en-US" w:eastAsia="zh-CN"/>
        </w:rPr>
        <w:t>三</w:t>
      </w:r>
      <w:r>
        <w:rPr>
          <w:rFonts w:hint="eastAsia" w:ascii="宋体" w:hAnsi="宋体" w:eastAsia="宋体" w:cs="Times New Roman"/>
          <w:b/>
          <w:color w:val="auto"/>
          <w:sz w:val="36"/>
          <w:szCs w:val="36"/>
          <w:highlight w:val="none"/>
        </w:rPr>
        <w:t>、</w:t>
      </w:r>
      <w:r>
        <w:rPr>
          <w:rFonts w:ascii="宋体" w:hAnsi="宋体" w:eastAsia="宋体" w:cs="Times New Roman"/>
          <w:b/>
          <w:color w:val="auto"/>
          <w:sz w:val="36"/>
          <w:szCs w:val="36"/>
          <w:highlight w:val="none"/>
        </w:rPr>
        <w:t>陕西省政府采购供应商</w:t>
      </w:r>
    </w:p>
    <w:p w14:paraId="0D417703">
      <w:pPr>
        <w:jc w:val="center"/>
        <w:rPr>
          <w:rFonts w:hint="eastAsia" w:ascii="Times New Roman" w:hAnsi="Times New Roman" w:eastAsia="宋体" w:cs="Times New Roman"/>
          <w:color w:val="auto"/>
          <w:highlight w:val="none"/>
        </w:rPr>
      </w:pPr>
      <w:r>
        <w:rPr>
          <w:rFonts w:ascii="宋体" w:hAnsi="宋体" w:eastAsia="宋体" w:cs="Times New Roman"/>
          <w:b/>
          <w:color w:val="auto"/>
          <w:sz w:val="36"/>
          <w:szCs w:val="36"/>
          <w:highlight w:val="none"/>
        </w:rPr>
        <w:t>拒绝政府采购领域商业贿赂承诺书</w:t>
      </w:r>
    </w:p>
    <w:p w14:paraId="5411DBDD">
      <w:pPr>
        <w:widowControl/>
        <w:spacing w:line="408" w:lineRule="auto"/>
        <w:ind w:left="239" w:leftChars="114" w:firstLine="470" w:firstLineChars="196"/>
        <w:jc w:val="center"/>
        <w:rPr>
          <w:rFonts w:hint="eastAsia" w:ascii="宋体" w:hAnsi="宋体" w:eastAsia="宋体" w:cs="宋体"/>
          <w:color w:val="auto"/>
          <w:kern w:val="0"/>
          <w:sz w:val="24"/>
          <w:highlight w:val="none"/>
        </w:rPr>
      </w:pPr>
    </w:p>
    <w:p w14:paraId="0C6F87AF">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为响应党中央、国务院关于治理政府采购领域商业贿赂行为的号召，我公司在此庄严承诺：</w:t>
      </w:r>
    </w:p>
    <w:p w14:paraId="5DBA5DD5">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1、在参与政府采购活动中遵纪守法、诚信经营、公平竞标。</w:t>
      </w:r>
    </w:p>
    <w:p w14:paraId="79259A04">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2、不向政府采购人、采购代理机构和政府采购评审专家进行任何形式的商业贿赂以谋取交易机会。</w:t>
      </w:r>
    </w:p>
    <w:p w14:paraId="4CD62770">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2B6624A6">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4、不采取“围标、陪标”等商业欺诈手段获得政府采购定单。</w:t>
      </w:r>
    </w:p>
    <w:p w14:paraId="2E07A909">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5、不采取不正当手段诋毁、排挤其他供应商。</w:t>
      </w:r>
    </w:p>
    <w:p w14:paraId="24ED3303">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6、不在提供商品和服务时“偷梁换柱、以次充好”损害采购人的合法权益。</w:t>
      </w:r>
    </w:p>
    <w:p w14:paraId="4B582DB3">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7、不与采购人、采购代理机构政府采购评审专家或其它供应商恶意串通，进行质疑和投诉，维护政府采购市场秩序。</w:t>
      </w:r>
    </w:p>
    <w:p w14:paraId="24A55E3D">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34D88F30">
      <w:pPr>
        <w:widowControl/>
        <w:spacing w:line="408" w:lineRule="auto"/>
        <w:ind w:left="239" w:leftChars="114" w:firstLine="470" w:firstLineChars="196"/>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9、不发生其他有悖于政府采购公开、公平、公正和诚信原则的行为。</w:t>
      </w:r>
    </w:p>
    <w:p w14:paraId="659D3D22">
      <w:pPr>
        <w:pStyle w:val="5"/>
        <w:rPr>
          <w:rFonts w:hint="eastAsia" w:ascii="Times New Roman" w:hAnsi="Times New Roman" w:eastAsia="宋体" w:cs="Times New Roman"/>
          <w:color w:val="auto"/>
          <w:highlight w:val="none"/>
          <w:lang w:eastAsia="zh-CN"/>
        </w:rPr>
      </w:pPr>
    </w:p>
    <w:p w14:paraId="361BF6FA">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投标人名称：</w:t>
      </w:r>
    </w:p>
    <w:p w14:paraId="46D95656">
      <w:pPr>
        <w:spacing w:line="360" w:lineRule="auto"/>
        <w:rPr>
          <w:rFonts w:hint="eastAsia" w:ascii="宋体" w:hAnsi="宋体" w:eastAsia="宋体" w:cs="宋体"/>
          <w:color w:val="auto"/>
          <w:kern w:val="0"/>
          <w:sz w:val="24"/>
          <w:highlight w:val="none"/>
        </w:rPr>
      </w:pPr>
    </w:p>
    <w:p w14:paraId="382F7BB1">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w:t>
      </w:r>
      <w:r>
        <w:rPr>
          <w:rFonts w:ascii="宋体" w:hAnsi="宋体" w:eastAsia="宋体" w:cs="宋体"/>
          <w:color w:val="auto"/>
          <w:kern w:val="0"/>
          <w:sz w:val="24"/>
          <w:highlight w:val="none"/>
        </w:rPr>
        <w:t>章</w:t>
      </w:r>
      <w:r>
        <w:rPr>
          <w:rFonts w:hint="eastAsia" w:ascii="宋体" w:hAnsi="宋体" w:eastAsia="宋体" w:cs="宋体"/>
          <w:color w:val="auto"/>
          <w:kern w:val="0"/>
          <w:sz w:val="24"/>
          <w:highlight w:val="none"/>
        </w:rPr>
        <w:t>：</w:t>
      </w:r>
    </w:p>
    <w:p w14:paraId="5C6321C8">
      <w:pPr>
        <w:spacing w:line="360" w:lineRule="auto"/>
        <w:rPr>
          <w:rFonts w:hint="eastAsia" w:ascii="宋体" w:hAnsi="宋体" w:eastAsia="宋体" w:cs="宋体"/>
          <w:color w:val="auto"/>
          <w:kern w:val="0"/>
          <w:sz w:val="24"/>
          <w:highlight w:val="none"/>
          <w:lang w:eastAsia="zh-CN"/>
        </w:rPr>
      </w:pPr>
    </w:p>
    <w:p w14:paraId="2D6ED04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授</w:t>
      </w:r>
      <w:r>
        <w:rPr>
          <w:rFonts w:ascii="宋体" w:hAnsi="宋体" w:eastAsia="宋体" w:cs="宋体"/>
          <w:color w:val="auto"/>
          <w:kern w:val="0"/>
          <w:sz w:val="24"/>
          <w:highlight w:val="none"/>
        </w:rPr>
        <w:t>权代表签</w:t>
      </w:r>
      <w:r>
        <w:rPr>
          <w:rFonts w:hint="eastAsia" w:ascii="宋体" w:hAnsi="宋体" w:eastAsia="宋体" w:cs="Times New Roman"/>
          <w:color w:val="auto"/>
          <w:spacing w:val="4"/>
          <w:sz w:val="24"/>
          <w:szCs w:val="30"/>
          <w:highlight w:val="none"/>
          <w:lang w:eastAsia="zh-CN"/>
        </w:rPr>
        <w:t>名</w:t>
      </w:r>
      <w:r>
        <w:rPr>
          <w:rFonts w:ascii="宋体" w:hAnsi="宋体" w:eastAsia="宋体" w:cs="宋体"/>
          <w:color w:val="auto"/>
          <w:kern w:val="0"/>
          <w:sz w:val="24"/>
          <w:highlight w:val="none"/>
        </w:rPr>
        <w:t>：</w:t>
      </w:r>
    </w:p>
    <w:p w14:paraId="5ADDC637">
      <w:pPr>
        <w:spacing w:line="360" w:lineRule="auto"/>
        <w:ind w:left="1"/>
        <w:jc w:val="center"/>
        <w:rPr>
          <w:rFonts w:hint="eastAsia" w:ascii="宋体" w:hAnsi="宋体" w:eastAsia="宋体" w:cs="Times New Roman"/>
          <w:b/>
          <w:color w:val="auto"/>
          <w:sz w:val="36"/>
          <w:szCs w:val="36"/>
          <w:highlight w:val="none"/>
        </w:rPr>
      </w:pPr>
      <w:r>
        <w:rPr>
          <w:rFonts w:ascii="宋体" w:hAnsi="宋体" w:eastAsia="宋体" w:cs="宋体"/>
          <w:color w:val="auto"/>
          <w:kern w:val="0"/>
          <w:sz w:val="24"/>
          <w:highlight w:val="none"/>
        </w:rPr>
        <w:br w:type="page"/>
      </w:r>
      <w:r>
        <w:rPr>
          <w:rFonts w:hint="eastAsia" w:ascii="宋体" w:hAnsi="宋体" w:eastAsia="宋体" w:cs="Times New Roman"/>
          <w:b/>
          <w:color w:val="auto"/>
          <w:sz w:val="36"/>
          <w:szCs w:val="36"/>
          <w:highlight w:val="none"/>
          <w:lang w:val="en-US" w:eastAsia="zh-CN"/>
        </w:rPr>
        <w:t>四</w:t>
      </w:r>
      <w:r>
        <w:rPr>
          <w:rFonts w:hint="eastAsia" w:ascii="宋体" w:hAnsi="宋体" w:eastAsia="宋体" w:cs="Times New Roman"/>
          <w:b/>
          <w:color w:val="auto"/>
          <w:sz w:val="36"/>
          <w:szCs w:val="36"/>
          <w:highlight w:val="none"/>
        </w:rPr>
        <w:t xml:space="preserve">、资格证明文件 </w:t>
      </w:r>
    </w:p>
    <w:p w14:paraId="5360D64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（一）具有独立承担民事责任的能力。</w:t>
      </w:r>
    </w:p>
    <w:p w14:paraId="2315CC26">
      <w:pPr>
        <w:spacing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提供注册登记凭证（营业执照、其他组织经营的合法凭证，自然人的提供身份证明文件）。</w:t>
      </w:r>
    </w:p>
    <w:p w14:paraId="5744FA2A">
      <w:pPr>
        <w:spacing w:line="360" w:lineRule="auto"/>
        <w:ind w:left="360" w:hanging="360" w:hangingChars="15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（二）具有良好的商业信誉和健全的财务会计制度。</w:t>
      </w:r>
    </w:p>
    <w:p w14:paraId="10EAD947">
      <w:pPr>
        <w:spacing w:line="360" w:lineRule="auto"/>
        <w:ind w:left="1"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提供经审计</w:t>
      </w:r>
      <w:r>
        <w:rPr>
          <w:rFonts w:hint="eastAsia" w:ascii="宋体" w:hAnsi="宋体" w:eastAsia="宋体" w:cs="Times New Roman"/>
          <w:b w:val="0"/>
          <w:bCs w:val="0"/>
          <w:color w:val="auto"/>
          <w:sz w:val="24"/>
          <w:szCs w:val="24"/>
          <w:highlight w:val="none"/>
          <w:lang w:val="en-US" w:eastAsia="zh-CN"/>
        </w:rPr>
        <w:t>具有注册会计师行业统一监管平台出具赋码的</w:t>
      </w:r>
      <w:r>
        <w:rPr>
          <w:rFonts w:hint="eastAsia" w:ascii="宋体" w:hAnsi="宋体" w:eastAsia="宋体" w:cs="Times New Roman"/>
          <w:color w:val="auto"/>
          <w:sz w:val="24"/>
          <w:szCs w:val="24"/>
          <w:highlight w:val="none"/>
        </w:rPr>
        <w:t>财务报告（包括四表一注，即资产负债表、利润表、现金流量表、所有者权益变动表及其附注），且无反对意见；事业法人提供部门决算报告；</w:t>
      </w:r>
    </w:p>
    <w:p w14:paraId="27CECFF5">
      <w:pPr>
        <w:spacing w:line="360" w:lineRule="auto"/>
        <w:ind w:left="1"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/或在开标日期前六个月内其基本开户银行出具的资信证明（附基本存款账户信息</w:t>
      </w:r>
      <w:r>
        <w:rPr>
          <w:rFonts w:hint="eastAsia" w:ascii="宋体" w:hAnsi="宋体" w:eastAsia="宋体" w:cs="Times New Roman"/>
          <w:color w:val="auto"/>
          <w:sz w:val="24"/>
          <w:szCs w:val="24"/>
          <w:highlight w:val="none"/>
          <w:lang w:val="en-US" w:eastAsia="zh-CN"/>
        </w:rPr>
        <w:t>等证明材料</w:t>
      </w:r>
      <w:r>
        <w:rPr>
          <w:rFonts w:hint="eastAsia" w:ascii="宋体" w:hAnsi="宋体" w:eastAsia="宋体" w:cs="Times New Roman"/>
          <w:color w:val="auto"/>
          <w:sz w:val="24"/>
          <w:szCs w:val="24"/>
          <w:highlight w:val="none"/>
        </w:rPr>
        <w:t>）；</w:t>
      </w:r>
    </w:p>
    <w:p w14:paraId="29C5FC66">
      <w:pPr>
        <w:spacing w:line="360" w:lineRule="auto"/>
        <w:ind w:left="1"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/或专业担保机构出具的投标担保函；</w:t>
      </w:r>
    </w:p>
    <w:p w14:paraId="4828BAEA">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或表明具有良好的商业信誉和健全的财务会计制度的诚信声明；</w:t>
      </w:r>
    </w:p>
    <w:p w14:paraId="004B9418">
      <w:pPr>
        <w:spacing w:line="360" w:lineRule="auto"/>
        <w:ind w:left="1"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以上四种形式的资料提供任何一种即可。</w:t>
      </w:r>
    </w:p>
    <w:p w14:paraId="4478D9C0">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（三）</w:t>
      </w:r>
      <w:r>
        <w:rPr>
          <w:rFonts w:ascii="宋体" w:hAnsi="宋体" w:eastAsia="宋体" w:cs="Times New Roman"/>
          <w:color w:val="auto"/>
          <w:sz w:val="24"/>
          <w:szCs w:val="24"/>
          <w:highlight w:val="none"/>
        </w:rPr>
        <w:t>具有履行合同所必需的设备和专业技术能力</w:t>
      </w:r>
      <w:r>
        <w:rPr>
          <w:rFonts w:hint="eastAsia" w:ascii="宋体" w:hAnsi="宋体" w:eastAsia="宋体" w:cs="Times New Roman"/>
          <w:color w:val="auto"/>
          <w:sz w:val="24"/>
          <w:szCs w:val="24"/>
          <w:highlight w:val="none"/>
        </w:rPr>
        <w:t>。</w:t>
      </w:r>
    </w:p>
    <w:p w14:paraId="4580EEBA">
      <w:pPr>
        <w:spacing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提供声明文件原件。</w:t>
      </w:r>
    </w:p>
    <w:p w14:paraId="4974BCEE">
      <w:pPr>
        <w:numPr>
          <w:ilvl w:val="0"/>
          <w:numId w:val="2"/>
        </w:numPr>
        <w:spacing w:line="360" w:lineRule="auto"/>
        <w:ind w:left="360" w:hanging="360" w:hangingChars="150"/>
        <w:rPr>
          <w:rFonts w:hint="default" w:ascii="宋体" w:hAnsi="宋体" w:eastAsia="宋体" w:cs="Times New Roman"/>
          <w:b w:val="0"/>
          <w:bCs w:val="0"/>
          <w:color w:val="auto"/>
          <w:sz w:val="24"/>
          <w:szCs w:val="24"/>
          <w:highlight w:val="none"/>
          <w:lang w:val="en-US" w:eastAsia="zh-CN"/>
        </w:rPr>
      </w:pPr>
      <w:r>
        <w:rPr>
          <w:rFonts w:hint="eastAsia" w:ascii="宋体" w:hAnsi="宋体" w:eastAsia="宋体" w:cs="Times New Roman"/>
          <w:color w:val="auto"/>
          <w:sz w:val="24"/>
          <w:szCs w:val="24"/>
          <w:highlight w:val="none"/>
        </w:rPr>
        <w:t>具有依法缴纳税收的良好记录。</w:t>
      </w:r>
    </w:p>
    <w:p w14:paraId="6FF5E9AF">
      <w:pPr>
        <w:spacing w:line="360" w:lineRule="auto"/>
        <w:ind w:left="1" w:firstLine="480" w:firstLineChars="200"/>
        <w:rPr>
          <w:rFonts w:hint="eastAsia" w:ascii="宋体" w:hAnsi="宋体" w:eastAsia="宋体" w:cs="Times New Roman"/>
          <w:b w:val="0"/>
          <w:bCs w:val="0"/>
          <w:color w:val="auto"/>
          <w:sz w:val="24"/>
          <w:szCs w:val="24"/>
          <w:highlight w:val="none"/>
        </w:rPr>
      </w:pPr>
      <w:r>
        <w:rPr>
          <w:rFonts w:hint="eastAsia" w:ascii="宋体" w:hAnsi="宋体" w:eastAsia="宋体" w:cs="Times New Roman"/>
          <w:b w:val="0"/>
          <w:bCs w:val="0"/>
          <w:color w:val="auto"/>
          <w:sz w:val="24"/>
          <w:szCs w:val="24"/>
          <w:highlight w:val="none"/>
        </w:rPr>
        <w:t>提供缴费所属日期为投标截止时间前12个月内任一月份（投标截止时间当月不计入）的缴费凭据或税务机关出具的完税证明</w:t>
      </w:r>
      <w:r>
        <w:rPr>
          <w:rFonts w:hint="eastAsia" w:ascii="宋体" w:hAnsi="宋体" w:eastAsia="宋体" w:cs="Times New Roman"/>
          <w:b w:val="0"/>
          <w:bCs w:val="0"/>
          <w:color w:val="auto"/>
          <w:sz w:val="24"/>
          <w:szCs w:val="24"/>
          <w:highlight w:val="none"/>
          <w:lang w:val="en-US" w:eastAsia="zh-CN"/>
        </w:rPr>
        <w:t>或</w:t>
      </w:r>
      <w:r>
        <w:rPr>
          <w:rFonts w:hint="eastAsia" w:ascii="宋体" w:hAnsi="宋体" w:eastAsia="宋体" w:cs="Times New Roman"/>
          <w:b w:val="0"/>
          <w:bCs w:val="0"/>
          <w:color w:val="auto"/>
          <w:sz w:val="24"/>
          <w:szCs w:val="24"/>
          <w:highlight w:val="none"/>
          <w:lang w:eastAsia="zh-CN"/>
        </w:rPr>
        <w:t>（</w:t>
      </w:r>
      <w:r>
        <w:rPr>
          <w:rFonts w:hint="eastAsia" w:ascii="宋体" w:hAnsi="宋体" w:eastAsia="宋体" w:cs="Times New Roman"/>
          <w:b w:val="0"/>
          <w:bCs w:val="0"/>
          <w:color w:val="auto"/>
          <w:sz w:val="24"/>
          <w:szCs w:val="24"/>
          <w:highlight w:val="none"/>
        </w:rPr>
        <w:t>在法规范围内不需提供的应出具书面说明和证明文件</w:t>
      </w:r>
      <w:r>
        <w:rPr>
          <w:rFonts w:hint="eastAsia" w:ascii="宋体" w:hAnsi="宋体" w:eastAsia="宋体" w:cs="Times New Roman"/>
          <w:b w:val="0"/>
          <w:bCs w:val="0"/>
          <w:color w:val="auto"/>
          <w:sz w:val="24"/>
          <w:szCs w:val="24"/>
          <w:highlight w:val="none"/>
          <w:lang w:eastAsia="zh-CN"/>
        </w:rPr>
        <w:t>）</w:t>
      </w:r>
      <w:r>
        <w:rPr>
          <w:rFonts w:hint="eastAsia" w:ascii="宋体" w:hAnsi="宋体" w:eastAsia="宋体" w:cs="Times New Roman"/>
          <w:b w:val="0"/>
          <w:bCs w:val="0"/>
          <w:color w:val="auto"/>
          <w:sz w:val="24"/>
          <w:szCs w:val="24"/>
          <w:highlight w:val="none"/>
        </w:rPr>
        <w:t>；</w:t>
      </w:r>
    </w:p>
    <w:p w14:paraId="5C261F60">
      <w:pPr>
        <w:numPr>
          <w:ilvl w:val="0"/>
          <w:numId w:val="0"/>
        </w:num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或具有依法缴纳税收的诚信声明；</w:t>
      </w:r>
    </w:p>
    <w:p w14:paraId="371AA7F9">
      <w:pPr>
        <w:spacing w:line="360" w:lineRule="auto"/>
        <w:ind w:left="1"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以上二种形式的资料提供任何一种即可。</w:t>
      </w:r>
    </w:p>
    <w:p w14:paraId="6C74A607">
      <w:pPr>
        <w:spacing w:line="360" w:lineRule="auto"/>
        <w:ind w:left="360" w:hanging="360" w:hangingChars="15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（五）具有依法缴纳社会保障资金的良好记录。</w:t>
      </w:r>
    </w:p>
    <w:p w14:paraId="693603BB">
      <w:pPr>
        <w:spacing w:line="360" w:lineRule="auto"/>
        <w:ind w:left="1"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提供缴费所属日期为投标截止时间前12个月内任一月份（投标截止时间当月不计入）的缴费凭据或社保机关出具的缴费证明</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在法规范围内不需提供的应出具书面说明和证明文件</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w:t>
      </w:r>
    </w:p>
    <w:p w14:paraId="10B89A8E">
      <w:pPr>
        <w:numPr>
          <w:ilvl w:val="0"/>
          <w:numId w:val="0"/>
        </w:num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或具有依法缴纳社会保障资金的缴纳记录的诚信声明；</w:t>
      </w:r>
    </w:p>
    <w:p w14:paraId="4E086AE2">
      <w:pPr>
        <w:spacing w:line="360" w:lineRule="auto"/>
        <w:ind w:left="1"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以上二种形式的资料提供任何一种即可。</w:t>
      </w:r>
    </w:p>
    <w:p w14:paraId="1B1270C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六</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参加政府采购活动前3年内在经营活动中没有重大违法记录的书面声明（原件）。</w:t>
      </w:r>
    </w:p>
    <w:p w14:paraId="36287150">
      <w:pPr>
        <w:spacing w:line="360" w:lineRule="auto"/>
        <w:ind w:left="1"/>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（七）要求供应商特</w:t>
      </w:r>
      <w:r>
        <w:rPr>
          <w:rFonts w:hint="eastAsia" w:ascii="宋体" w:hAnsi="宋体" w:eastAsia="宋体" w:cs="Times New Roman"/>
          <w:color w:val="auto"/>
          <w:sz w:val="24"/>
          <w:szCs w:val="24"/>
          <w:highlight w:val="none"/>
          <w:lang w:val="en-US" w:eastAsia="zh-CN"/>
        </w:rPr>
        <w:t>定</w:t>
      </w:r>
      <w:r>
        <w:rPr>
          <w:rFonts w:hint="eastAsia" w:ascii="宋体" w:hAnsi="宋体" w:eastAsia="宋体" w:cs="Times New Roman"/>
          <w:color w:val="auto"/>
          <w:sz w:val="24"/>
          <w:szCs w:val="24"/>
          <w:highlight w:val="none"/>
        </w:rPr>
        <w:t>条件的证明文件</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无</w:t>
      </w:r>
    </w:p>
    <w:p w14:paraId="4423D49F">
      <w:pPr>
        <w:spacing w:line="360" w:lineRule="auto"/>
        <w:ind w:left="360" w:hanging="360" w:hangingChars="15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val="en-US" w:eastAsia="zh-CN"/>
        </w:rPr>
        <w:t>八</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val="en-US" w:eastAsia="zh-CN"/>
        </w:rPr>
        <w:t>法定代表人身份证明文件及</w:t>
      </w:r>
      <w:r>
        <w:rPr>
          <w:rFonts w:hint="eastAsia" w:ascii="宋体" w:hAnsi="宋体" w:eastAsia="宋体" w:cs="Times New Roman"/>
          <w:color w:val="auto"/>
          <w:sz w:val="24"/>
          <w:szCs w:val="24"/>
          <w:highlight w:val="none"/>
        </w:rPr>
        <w:t>法人代表授权书（</w:t>
      </w:r>
      <w:r>
        <w:rPr>
          <w:rFonts w:hint="eastAsia" w:ascii="宋体" w:hAnsi="宋体" w:eastAsia="宋体" w:cs="Times New Roman"/>
          <w:b/>
          <w:color w:val="auto"/>
          <w:sz w:val="24"/>
          <w:szCs w:val="24"/>
          <w:highlight w:val="none"/>
        </w:rPr>
        <w:t>原件</w:t>
      </w:r>
      <w:r>
        <w:rPr>
          <w:rFonts w:hint="eastAsia" w:ascii="宋体" w:hAnsi="宋体" w:eastAsia="宋体" w:cs="Times New Roman"/>
          <w:color w:val="auto"/>
          <w:sz w:val="24"/>
          <w:szCs w:val="24"/>
          <w:highlight w:val="none"/>
        </w:rPr>
        <w:t>）。</w:t>
      </w:r>
    </w:p>
    <w:p w14:paraId="124995D0">
      <w:pPr>
        <w:spacing w:line="440" w:lineRule="exact"/>
        <w:rPr>
          <w:rFonts w:hint="eastAsia" w:ascii="宋体" w:hAnsi="宋体" w:eastAsia="宋体" w:cs="Times New Roman"/>
          <w:color w:val="auto"/>
          <w:sz w:val="24"/>
          <w:szCs w:val="24"/>
          <w:highlight w:val="none"/>
        </w:rPr>
      </w:pPr>
      <w:r>
        <w:rPr>
          <w:rFonts w:hint="eastAsia" w:ascii="宋体" w:hAnsi="宋体" w:eastAsia="宋体" w:cs="Times New Roman"/>
          <w:b/>
          <w:color w:val="auto"/>
          <w:sz w:val="24"/>
          <w:szCs w:val="24"/>
          <w:highlight w:val="none"/>
        </w:rPr>
        <w:t>注：</w:t>
      </w:r>
      <w:r>
        <w:rPr>
          <w:rFonts w:hint="eastAsia" w:ascii="宋体" w:hAnsi="宋体" w:eastAsia="宋体" w:cs="Times New Roman"/>
          <w:color w:val="auto"/>
          <w:sz w:val="24"/>
          <w:szCs w:val="24"/>
          <w:highlight w:val="none"/>
        </w:rPr>
        <w:t>1、以上资格证明文件投标人必须完全提供，一项不合格即按照无效投标处理。</w:t>
      </w:r>
    </w:p>
    <w:p w14:paraId="12E6D8D1">
      <w:pPr>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除注明原件外，均为复印件并须加盖投标人公章</w:t>
      </w:r>
    </w:p>
    <w:p w14:paraId="7C6D9D72">
      <w:pPr>
        <w:spacing w:line="440" w:lineRule="exact"/>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3、法定代表人直接投标的仅提供身份证明文件。授权代表投标须同时提供上述第八条规定的文件。</w:t>
      </w:r>
    </w:p>
    <w:p w14:paraId="2723B5A4">
      <w:pPr>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4</w:t>
      </w:r>
      <w:r>
        <w:rPr>
          <w:rFonts w:hint="eastAsia" w:ascii="宋体" w:hAnsi="宋体" w:eastAsia="宋体" w:cs="Times New Roman"/>
          <w:color w:val="auto"/>
          <w:sz w:val="24"/>
          <w:szCs w:val="24"/>
          <w:highlight w:val="none"/>
        </w:rPr>
        <w:t>、投标人应按照招标文件的要求自行准备以上证明文件并编目、封装。</w:t>
      </w:r>
    </w:p>
    <w:p w14:paraId="2D4E8470">
      <w:pPr>
        <w:spacing w:line="360" w:lineRule="auto"/>
        <w:ind w:left="1"/>
        <w:rPr>
          <w:rFonts w:hint="eastAsia" w:ascii="宋体" w:hAnsi="宋体" w:eastAsia="宋体" w:cs="Times New Roman"/>
          <w:b/>
          <w:color w:val="auto"/>
          <w:sz w:val="36"/>
          <w:szCs w:val="36"/>
          <w:highlight w:val="none"/>
        </w:rPr>
      </w:pPr>
      <w:r>
        <w:rPr>
          <w:rFonts w:ascii="宋体" w:hAnsi="宋体" w:eastAsia="宋体" w:cs="Times New Roman"/>
          <w:b/>
          <w:color w:val="auto"/>
          <w:sz w:val="30"/>
          <w:szCs w:val="30"/>
          <w:highlight w:val="none"/>
        </w:rPr>
        <w:br w:type="page"/>
      </w:r>
      <w:r>
        <w:rPr>
          <w:rFonts w:hint="eastAsia" w:ascii="宋体" w:hAnsi="宋体" w:eastAsia="宋体" w:cs="Times New Roman"/>
          <w:b/>
          <w:color w:val="auto"/>
          <w:sz w:val="30"/>
          <w:szCs w:val="30"/>
          <w:highlight w:val="none"/>
        </w:rPr>
        <w:t>附件1：</w:t>
      </w:r>
      <w:r>
        <w:rPr>
          <w:rFonts w:hint="eastAsia" w:ascii="宋体" w:hAnsi="宋体" w:eastAsia="宋体" w:cs="Times New Roman"/>
          <w:b/>
          <w:color w:val="auto"/>
          <w:sz w:val="36"/>
          <w:szCs w:val="36"/>
          <w:highlight w:val="none"/>
        </w:rPr>
        <w:t xml:space="preserve"> </w:t>
      </w:r>
    </w:p>
    <w:p w14:paraId="673CAA0F">
      <w:pPr>
        <w:spacing w:line="360" w:lineRule="auto"/>
        <w:ind w:left="1"/>
        <w:jc w:val="center"/>
        <w:rPr>
          <w:rFonts w:hint="eastAsia" w:ascii="宋体" w:hAnsi="宋体" w:eastAsia="宋体" w:cs="Times New Roman"/>
          <w:b/>
          <w:color w:val="auto"/>
          <w:sz w:val="36"/>
          <w:szCs w:val="36"/>
          <w:highlight w:val="none"/>
        </w:rPr>
      </w:pPr>
    </w:p>
    <w:p w14:paraId="59420B8A">
      <w:pPr>
        <w:spacing w:line="360" w:lineRule="auto"/>
        <w:ind w:left="1"/>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供应商无重大违法记录的书面声明格式</w:t>
      </w:r>
    </w:p>
    <w:p w14:paraId="5D6DC608">
      <w:pPr>
        <w:spacing w:line="360" w:lineRule="auto"/>
        <w:rPr>
          <w:rFonts w:ascii="宋体" w:hAnsi="Times New Roman" w:eastAsia="宋体" w:cs="Times New Roman"/>
          <w:b/>
          <w:color w:val="auto"/>
          <w:spacing w:val="4"/>
          <w:sz w:val="30"/>
          <w:szCs w:val="30"/>
          <w:highlight w:val="none"/>
          <w:u w:val="single"/>
        </w:rPr>
      </w:pPr>
    </w:p>
    <w:p w14:paraId="29ED9083">
      <w:pPr>
        <w:spacing w:line="480" w:lineRule="auto"/>
        <w:jc w:val="left"/>
        <w:rPr>
          <w:rFonts w:hint="eastAsia" w:ascii="宋体" w:hAnsi="Times New Roman"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u w:val="single"/>
        </w:rPr>
        <w:t>致：（采购机构名称）、（采购代理机构名称）</w:t>
      </w:r>
    </w:p>
    <w:p w14:paraId="7C3CCE9E">
      <w:pPr>
        <w:spacing w:line="480" w:lineRule="auto"/>
        <w:ind w:firstLine="496" w:firstLineChars="200"/>
        <w:jc w:val="left"/>
        <w:rPr>
          <w:rFonts w:ascii="宋体" w:hAnsi="Times New Roman" w:eastAsia="宋体" w:cs="Times New Roman"/>
          <w:color w:val="auto"/>
          <w:spacing w:val="4"/>
          <w:sz w:val="24"/>
          <w:szCs w:val="24"/>
          <w:highlight w:val="none"/>
          <w:u w:val="single"/>
        </w:rPr>
      </w:pPr>
      <w:r>
        <w:rPr>
          <w:rFonts w:hint="eastAsia" w:ascii="宋体" w:hAnsi="Times New Roman" w:eastAsia="宋体" w:cs="Times New Roman"/>
          <w:color w:val="auto"/>
          <w:spacing w:val="4"/>
          <w:sz w:val="24"/>
          <w:szCs w:val="24"/>
          <w:highlight w:val="none"/>
          <w:u w:val="single"/>
        </w:rPr>
        <w:t>（投标人名称）</w:t>
      </w:r>
      <w:r>
        <w:rPr>
          <w:rFonts w:hint="eastAsia" w:ascii="宋体" w:hAnsi="宋体" w:eastAsia="宋体" w:cs="Times New Roman"/>
          <w:color w:val="auto"/>
          <w:spacing w:val="4"/>
          <w:sz w:val="24"/>
          <w:szCs w:val="24"/>
          <w:highlight w:val="none"/>
        </w:rPr>
        <w:t>为在中华人民共和国境内合法注册并经营的机构。在此郑重声明，我公司在参与本次政府采购活动前</w:t>
      </w:r>
      <w:r>
        <w:rPr>
          <w:rFonts w:ascii="宋体" w:hAnsi="宋体" w:eastAsia="宋体" w:cs="Times New Roman"/>
          <w:color w:val="auto"/>
          <w:spacing w:val="4"/>
          <w:sz w:val="24"/>
          <w:szCs w:val="24"/>
          <w:highlight w:val="none"/>
        </w:rPr>
        <w:t>3</w:t>
      </w:r>
      <w:r>
        <w:rPr>
          <w:rFonts w:hint="eastAsia" w:ascii="宋体" w:hAnsi="宋体" w:eastAsia="宋体" w:cs="Times New Roman"/>
          <w:color w:val="auto"/>
          <w:spacing w:val="4"/>
          <w:sz w:val="24"/>
          <w:szCs w:val="24"/>
          <w:highlight w:val="none"/>
        </w:rPr>
        <w:t>年内在经营活动中没有重大违法记录。</w:t>
      </w:r>
    </w:p>
    <w:p w14:paraId="250CC7D3">
      <w:pPr>
        <w:spacing w:before="312" w:beforeLines="100" w:after="156" w:afterLines="50" w:line="480" w:lineRule="auto"/>
        <w:ind w:firstLine="170"/>
        <w:jc w:val="left"/>
        <w:rPr>
          <w:rFonts w:ascii="宋体" w:hAnsi="Times New Roman" w:eastAsia="宋体" w:cs="Times New Roman"/>
          <w:color w:val="auto"/>
          <w:spacing w:val="4"/>
          <w:sz w:val="24"/>
          <w:szCs w:val="24"/>
          <w:highlight w:val="none"/>
        </w:rPr>
      </w:pPr>
    </w:p>
    <w:p w14:paraId="07385E95">
      <w:pPr>
        <w:spacing w:before="312" w:beforeLines="100" w:after="156" w:afterLines="50" w:line="360" w:lineRule="auto"/>
        <w:ind w:firstLine="170"/>
        <w:rPr>
          <w:rFonts w:ascii="宋体" w:hAnsi="Times New Roman" w:eastAsia="宋体" w:cs="Times New Roman"/>
          <w:color w:val="auto"/>
          <w:spacing w:val="4"/>
          <w:sz w:val="24"/>
          <w:szCs w:val="24"/>
          <w:highlight w:val="none"/>
        </w:rPr>
      </w:pPr>
    </w:p>
    <w:p w14:paraId="586D2021">
      <w:pPr>
        <w:spacing w:before="312" w:beforeLines="100" w:after="156" w:afterLines="50" w:line="360" w:lineRule="auto"/>
        <w:ind w:firstLine="170"/>
        <w:rPr>
          <w:rFonts w:ascii="宋体" w:hAnsi="Times New Roman" w:eastAsia="宋体" w:cs="Times New Roman"/>
          <w:color w:val="auto"/>
          <w:spacing w:val="4"/>
          <w:sz w:val="24"/>
          <w:szCs w:val="24"/>
          <w:highlight w:val="none"/>
        </w:rPr>
      </w:pPr>
    </w:p>
    <w:p w14:paraId="4424E134">
      <w:pPr>
        <w:spacing w:before="312" w:beforeLines="100" w:after="156" w:afterLines="50" w:line="48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Times New Roman"/>
          <w:color w:val="auto"/>
          <w:spacing w:val="4"/>
          <w:sz w:val="24"/>
          <w:szCs w:val="24"/>
          <w:highlight w:val="none"/>
        </w:rPr>
        <w:t>投标人名称（盖章）：</w:t>
      </w:r>
      <w:r>
        <w:rPr>
          <w:rFonts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u w:val="single"/>
        </w:rPr>
        <w:t xml:space="preserve">        </w:t>
      </w:r>
      <w:r>
        <w:rPr>
          <w:rFonts w:ascii="宋体" w:hAnsi="宋体" w:eastAsia="宋体" w:cs="Times New Roman"/>
          <w:color w:val="auto"/>
          <w:spacing w:val="4"/>
          <w:sz w:val="24"/>
          <w:szCs w:val="24"/>
          <w:highlight w:val="none"/>
          <w:u w:val="single"/>
        </w:rPr>
        <w:t xml:space="preserve">  </w:t>
      </w:r>
    </w:p>
    <w:p w14:paraId="6F56AB46">
      <w:pPr>
        <w:spacing w:before="312" w:beforeLines="100" w:after="156" w:afterLines="50" w:line="480" w:lineRule="auto"/>
        <w:ind w:firstLine="4039" w:firstLineChars="1629"/>
        <w:jc w:val="left"/>
        <w:rPr>
          <w:rFonts w:hint="eastAsia"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rPr>
        <w:t>法定代表人（签</w:t>
      </w:r>
      <w:r>
        <w:rPr>
          <w:rFonts w:hint="eastAsia" w:ascii="宋体" w:hAnsi="宋体" w:eastAsia="宋体" w:cs="Times New Roman"/>
          <w:color w:val="auto"/>
          <w:spacing w:val="4"/>
          <w:sz w:val="24"/>
          <w:szCs w:val="24"/>
          <w:highlight w:val="none"/>
          <w:lang w:eastAsia="zh-CN"/>
        </w:rPr>
        <w:t>名</w:t>
      </w:r>
      <w:r>
        <w:rPr>
          <w:rFonts w:hint="eastAsia" w:ascii="宋体" w:hAnsi="宋体" w:eastAsia="宋体" w:cs="Times New Roman"/>
          <w:color w:val="auto"/>
          <w:spacing w:val="4"/>
          <w:sz w:val="24"/>
          <w:szCs w:val="24"/>
          <w:highlight w:val="none"/>
        </w:rPr>
        <w:t>或盖章）：</w:t>
      </w:r>
      <w:r>
        <w:rPr>
          <w:rFonts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u w:val="single"/>
        </w:rPr>
        <w:t xml:space="preserve"> </w:t>
      </w:r>
    </w:p>
    <w:p w14:paraId="100D69A9">
      <w:pPr>
        <w:spacing w:before="312" w:beforeLines="100" w:after="156" w:afterLines="50" w:line="480" w:lineRule="auto"/>
        <w:ind w:firstLine="4039" w:firstLineChars="1629"/>
        <w:jc w:val="left"/>
        <w:rPr>
          <w:rFonts w:ascii="宋体" w:hAnsi="Times New Roman"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日     期：       年</w:t>
      </w:r>
      <w:r>
        <w:rPr>
          <w:rFonts w:ascii="宋体" w:hAnsi="宋体" w:eastAsia="宋体" w:cs="Times New Roman"/>
          <w:color w:val="auto"/>
          <w:spacing w:val="4"/>
          <w:sz w:val="24"/>
          <w:szCs w:val="24"/>
          <w:highlight w:val="none"/>
        </w:rPr>
        <w:t xml:space="preserve">     </w:t>
      </w:r>
      <w:r>
        <w:rPr>
          <w:rFonts w:hint="eastAsia" w:ascii="宋体" w:hAnsi="宋体" w:eastAsia="宋体" w:cs="Times New Roman"/>
          <w:color w:val="auto"/>
          <w:spacing w:val="4"/>
          <w:sz w:val="24"/>
          <w:szCs w:val="24"/>
          <w:highlight w:val="none"/>
        </w:rPr>
        <w:t>月     日</w:t>
      </w:r>
    </w:p>
    <w:p w14:paraId="72C7078F">
      <w:pPr>
        <w:spacing w:line="360" w:lineRule="auto"/>
        <w:jc w:val="left"/>
        <w:rPr>
          <w:rFonts w:hint="eastAsia" w:ascii="宋体" w:hAnsi="宋体" w:eastAsia="宋体" w:cs="Times New Roman"/>
          <w:b/>
          <w:color w:val="auto"/>
          <w:sz w:val="30"/>
          <w:szCs w:val="30"/>
          <w:highlight w:val="none"/>
        </w:rPr>
      </w:pPr>
      <w:r>
        <w:rPr>
          <w:rFonts w:ascii="宋体" w:hAnsi="宋体" w:eastAsia="宋体" w:cs="Times New Roman"/>
          <w:color w:val="auto"/>
          <w:spacing w:val="4"/>
          <w:sz w:val="24"/>
          <w:szCs w:val="24"/>
          <w:highlight w:val="none"/>
        </w:rPr>
        <w:br w:type="page"/>
      </w:r>
      <w:r>
        <w:rPr>
          <w:rFonts w:hint="eastAsia" w:ascii="宋体" w:hAnsi="宋体" w:eastAsia="宋体" w:cs="Times New Roman"/>
          <w:b/>
          <w:color w:val="auto"/>
          <w:sz w:val="30"/>
          <w:szCs w:val="30"/>
          <w:highlight w:val="none"/>
        </w:rPr>
        <w:t>附件2</w:t>
      </w:r>
      <w:r>
        <w:rPr>
          <w:rFonts w:hint="eastAsia" w:ascii="宋体" w:hAnsi="宋体" w:eastAsia="宋体" w:cs="Times New Roman"/>
          <w:b/>
          <w:color w:val="auto"/>
          <w:sz w:val="30"/>
          <w:szCs w:val="30"/>
          <w:highlight w:val="none"/>
          <w:lang w:eastAsia="zh-CN"/>
        </w:rPr>
        <w:t>（</w:t>
      </w:r>
      <w:r>
        <w:rPr>
          <w:rFonts w:hint="eastAsia" w:ascii="宋体" w:hAnsi="宋体" w:eastAsia="宋体" w:cs="Times New Roman"/>
          <w:b/>
          <w:color w:val="auto"/>
          <w:sz w:val="30"/>
          <w:szCs w:val="30"/>
          <w:highlight w:val="none"/>
          <w:lang w:val="en-US" w:eastAsia="zh-CN"/>
        </w:rPr>
        <w:t>A）</w:t>
      </w:r>
      <w:r>
        <w:rPr>
          <w:rFonts w:hint="eastAsia" w:ascii="宋体" w:hAnsi="宋体" w:eastAsia="宋体" w:cs="Times New Roman"/>
          <w:b/>
          <w:color w:val="auto"/>
          <w:sz w:val="30"/>
          <w:szCs w:val="30"/>
          <w:highlight w:val="none"/>
        </w:rPr>
        <w:t>：</w:t>
      </w:r>
    </w:p>
    <w:p w14:paraId="1F98B326">
      <w:pPr>
        <w:spacing w:line="360" w:lineRule="auto"/>
        <w:ind w:left="1"/>
        <w:jc w:val="center"/>
        <w:rPr>
          <w:rFonts w:hint="eastAsia" w:ascii="宋体" w:hAnsi="宋体" w:eastAsia="宋体" w:cs="Times New Roman"/>
          <w:b/>
          <w:color w:val="auto"/>
          <w:sz w:val="36"/>
          <w:szCs w:val="36"/>
          <w:highlight w:val="none"/>
        </w:rPr>
      </w:pPr>
    </w:p>
    <w:p w14:paraId="0C9D779F">
      <w:pPr>
        <w:spacing w:line="360" w:lineRule="auto"/>
        <w:ind w:left="1"/>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诚信声明</w:t>
      </w:r>
    </w:p>
    <w:p w14:paraId="6391784A">
      <w:pPr>
        <w:spacing w:line="360" w:lineRule="auto"/>
        <w:rPr>
          <w:rFonts w:hint="eastAsia" w:ascii="宋体" w:hAnsi="宋体" w:eastAsia="宋体" w:cs="Times New Roman"/>
          <w:color w:val="auto"/>
          <w:spacing w:val="4"/>
          <w:sz w:val="24"/>
          <w:szCs w:val="24"/>
          <w:highlight w:val="none"/>
          <w:u w:val="single"/>
        </w:rPr>
      </w:pPr>
    </w:p>
    <w:p w14:paraId="3733A5BD">
      <w:pPr>
        <w:spacing w:line="480" w:lineRule="auto"/>
        <w:jc w:val="left"/>
        <w:rPr>
          <w:rFonts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rPr>
        <w:t>致：</w:t>
      </w:r>
      <w:r>
        <w:rPr>
          <w:rFonts w:hint="eastAsia" w:ascii="宋体" w:hAnsi="宋体" w:eastAsia="宋体" w:cs="Times New Roman"/>
          <w:color w:val="auto"/>
          <w:spacing w:val="4"/>
          <w:sz w:val="24"/>
          <w:szCs w:val="24"/>
          <w:highlight w:val="none"/>
          <w:u w:val="single"/>
        </w:rPr>
        <w:t>（采购机构名称）、（采购代理机构名称）</w:t>
      </w:r>
    </w:p>
    <w:p w14:paraId="633B5259">
      <w:pPr>
        <w:spacing w:line="480" w:lineRule="auto"/>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项目名称：</w:t>
      </w:r>
      <w:r>
        <w:rPr>
          <w:rFonts w:hint="eastAsia" w:ascii="宋体" w:hAnsi="宋体" w:eastAsia="宋体" w:cs="Times New Roman"/>
          <w:color w:val="auto"/>
          <w:spacing w:val="4"/>
          <w:sz w:val="24"/>
          <w:szCs w:val="24"/>
          <w:highlight w:val="none"/>
          <w:u w:val="single"/>
        </w:rPr>
        <w:t xml:space="preserve">           </w:t>
      </w:r>
    </w:p>
    <w:p w14:paraId="3570129F">
      <w:pPr>
        <w:spacing w:line="480" w:lineRule="auto"/>
        <w:jc w:val="left"/>
        <w:rPr>
          <w:rFonts w:hint="eastAsia"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rPr>
        <w:t>项目编号：</w:t>
      </w:r>
      <w:r>
        <w:rPr>
          <w:rFonts w:hint="eastAsia" w:ascii="宋体" w:hAnsi="宋体" w:eastAsia="宋体" w:cs="Times New Roman"/>
          <w:color w:val="auto"/>
          <w:spacing w:val="4"/>
          <w:sz w:val="24"/>
          <w:szCs w:val="24"/>
          <w:highlight w:val="none"/>
          <w:u w:val="single"/>
        </w:rPr>
        <w:t xml:space="preserve">           </w:t>
      </w:r>
    </w:p>
    <w:p w14:paraId="33BF60D0">
      <w:pPr>
        <w:spacing w:line="480" w:lineRule="auto"/>
        <w:jc w:val="left"/>
        <w:rPr>
          <w:rFonts w:ascii="宋体" w:hAnsi="宋体" w:eastAsia="宋体" w:cs="Times New Roman"/>
          <w:color w:val="auto"/>
          <w:spacing w:val="4"/>
          <w:sz w:val="24"/>
          <w:szCs w:val="24"/>
          <w:highlight w:val="none"/>
          <w:u w:val="single"/>
        </w:rPr>
      </w:pPr>
    </w:p>
    <w:p w14:paraId="4DC24948">
      <w:pPr>
        <w:spacing w:line="480" w:lineRule="auto"/>
        <w:ind w:firstLine="496" w:firstLineChars="200"/>
        <w:jc w:val="left"/>
        <w:rPr>
          <w:rFonts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CB2A9E3">
      <w:pPr>
        <w:spacing w:line="480" w:lineRule="auto"/>
        <w:jc w:val="left"/>
        <w:rPr>
          <w:rFonts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u w:val="single"/>
        </w:rPr>
        <w:t>特此声明。</w:t>
      </w:r>
    </w:p>
    <w:p w14:paraId="3E973A04">
      <w:pPr>
        <w:spacing w:line="480" w:lineRule="auto"/>
        <w:jc w:val="left"/>
        <w:rPr>
          <w:rFonts w:ascii="宋体" w:hAnsi="宋体" w:eastAsia="宋体" w:cs="Times New Roman"/>
          <w:color w:val="auto"/>
          <w:spacing w:val="4"/>
          <w:sz w:val="24"/>
          <w:szCs w:val="24"/>
          <w:highlight w:val="none"/>
          <w:u w:val="single"/>
        </w:rPr>
      </w:pPr>
    </w:p>
    <w:p w14:paraId="17F91BFA">
      <w:pPr>
        <w:spacing w:line="480" w:lineRule="auto"/>
        <w:jc w:val="left"/>
        <w:rPr>
          <w:rFonts w:hint="eastAsia" w:ascii="宋体" w:hAnsi="宋体" w:eastAsia="宋体" w:cs="Times New Roman"/>
          <w:color w:val="auto"/>
          <w:spacing w:val="4"/>
          <w:sz w:val="24"/>
          <w:szCs w:val="24"/>
          <w:highlight w:val="none"/>
          <w:u w:val="single"/>
        </w:rPr>
      </w:pPr>
    </w:p>
    <w:p w14:paraId="13B9B8E3">
      <w:pPr>
        <w:spacing w:line="480" w:lineRule="auto"/>
        <w:jc w:val="left"/>
        <w:rPr>
          <w:rFonts w:ascii="宋体" w:hAnsi="宋体" w:eastAsia="宋体" w:cs="Times New Roman"/>
          <w:color w:val="auto"/>
          <w:spacing w:val="4"/>
          <w:sz w:val="24"/>
          <w:szCs w:val="24"/>
          <w:highlight w:val="none"/>
          <w:u w:val="single"/>
        </w:rPr>
      </w:pPr>
    </w:p>
    <w:p w14:paraId="31328A58">
      <w:pPr>
        <w:spacing w:before="312" w:beforeLines="100" w:after="156" w:afterLines="50" w:line="48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Times New Roman"/>
          <w:color w:val="auto"/>
          <w:spacing w:val="4"/>
          <w:sz w:val="24"/>
          <w:szCs w:val="24"/>
          <w:highlight w:val="none"/>
        </w:rPr>
        <w:t>投标人名称（盖章）：</w:t>
      </w:r>
      <w:r>
        <w:rPr>
          <w:rFonts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u w:val="single"/>
        </w:rPr>
        <w:t xml:space="preserve">        </w:t>
      </w:r>
      <w:r>
        <w:rPr>
          <w:rFonts w:ascii="宋体" w:hAnsi="宋体" w:eastAsia="宋体" w:cs="Times New Roman"/>
          <w:color w:val="auto"/>
          <w:spacing w:val="4"/>
          <w:sz w:val="24"/>
          <w:szCs w:val="24"/>
          <w:highlight w:val="none"/>
          <w:u w:val="single"/>
        </w:rPr>
        <w:t xml:space="preserve">  </w:t>
      </w:r>
    </w:p>
    <w:p w14:paraId="2F47981B">
      <w:pPr>
        <w:spacing w:before="312" w:beforeLines="100" w:after="156" w:afterLines="50" w:line="480" w:lineRule="auto"/>
        <w:ind w:firstLine="4039" w:firstLineChars="1629"/>
        <w:jc w:val="left"/>
        <w:rPr>
          <w:rFonts w:hint="eastAsia" w:ascii="宋体" w:hAnsi="宋体" w:eastAsia="宋体" w:cs="Times New Roman"/>
          <w:color w:val="auto"/>
          <w:spacing w:val="4"/>
          <w:sz w:val="24"/>
          <w:szCs w:val="24"/>
          <w:highlight w:val="none"/>
          <w:u w:val="single"/>
        </w:rPr>
      </w:pPr>
      <w:r>
        <w:rPr>
          <w:rFonts w:hint="eastAsia" w:ascii="宋体" w:hAnsi="宋体" w:eastAsia="宋体" w:cs="Times New Roman"/>
          <w:color w:val="auto"/>
          <w:spacing w:val="4"/>
          <w:sz w:val="24"/>
          <w:szCs w:val="24"/>
          <w:highlight w:val="none"/>
        </w:rPr>
        <w:t>法定代表人（签</w:t>
      </w:r>
      <w:r>
        <w:rPr>
          <w:rFonts w:hint="eastAsia" w:ascii="宋体" w:hAnsi="宋体" w:eastAsia="宋体" w:cs="Times New Roman"/>
          <w:color w:val="auto"/>
          <w:spacing w:val="4"/>
          <w:sz w:val="24"/>
          <w:szCs w:val="24"/>
          <w:highlight w:val="none"/>
          <w:lang w:eastAsia="zh-CN"/>
        </w:rPr>
        <w:t>名</w:t>
      </w:r>
      <w:r>
        <w:rPr>
          <w:rFonts w:hint="eastAsia" w:ascii="宋体" w:hAnsi="宋体" w:eastAsia="宋体" w:cs="Times New Roman"/>
          <w:color w:val="auto"/>
          <w:spacing w:val="4"/>
          <w:sz w:val="24"/>
          <w:szCs w:val="24"/>
          <w:highlight w:val="none"/>
        </w:rPr>
        <w:t>或盖章）：</w:t>
      </w:r>
      <w:r>
        <w:rPr>
          <w:rFonts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u w:val="single"/>
        </w:rPr>
        <w:t xml:space="preserve"> </w:t>
      </w:r>
    </w:p>
    <w:p w14:paraId="3DC1771F">
      <w:pPr>
        <w:spacing w:before="312" w:beforeLines="100" w:after="156" w:afterLines="50" w:line="480" w:lineRule="auto"/>
        <w:ind w:firstLine="4039" w:firstLineChars="1629"/>
        <w:jc w:val="left"/>
        <w:rPr>
          <w:rFonts w:hint="eastAsia" w:ascii="宋体" w:hAnsi="宋体" w:eastAsia="宋体" w:cs="宋体"/>
          <w:color w:val="auto"/>
          <w:sz w:val="24"/>
          <w:szCs w:val="24"/>
          <w:highlight w:val="none"/>
        </w:rPr>
      </w:pPr>
      <w:r>
        <w:rPr>
          <w:rFonts w:hint="eastAsia" w:ascii="宋体" w:hAnsi="宋体" w:eastAsia="宋体" w:cs="Times New Roman"/>
          <w:color w:val="auto"/>
          <w:spacing w:val="4"/>
          <w:sz w:val="24"/>
          <w:szCs w:val="24"/>
          <w:highlight w:val="none"/>
        </w:rPr>
        <w:t>日     期：       年</w:t>
      </w:r>
      <w:r>
        <w:rPr>
          <w:rFonts w:ascii="宋体" w:hAnsi="宋体" w:eastAsia="宋体" w:cs="Times New Roman"/>
          <w:color w:val="auto"/>
          <w:spacing w:val="4"/>
          <w:sz w:val="24"/>
          <w:szCs w:val="24"/>
          <w:highlight w:val="none"/>
        </w:rPr>
        <w:t xml:space="preserve">     </w:t>
      </w:r>
      <w:r>
        <w:rPr>
          <w:rFonts w:hint="eastAsia" w:ascii="宋体" w:hAnsi="宋体" w:eastAsia="宋体" w:cs="Times New Roman"/>
          <w:color w:val="auto"/>
          <w:spacing w:val="4"/>
          <w:sz w:val="24"/>
          <w:szCs w:val="24"/>
          <w:highlight w:val="none"/>
        </w:rPr>
        <w:t>月     日</w:t>
      </w:r>
    </w:p>
    <w:p w14:paraId="7149CB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sectPr>
          <w:footerReference r:id="rId3" w:type="default"/>
          <w:pgSz w:w="11900" w:h="16830"/>
          <w:pgMar w:top="1430" w:right="1487" w:bottom="1135" w:left="1720" w:header="0" w:footer="829" w:gutter="0"/>
          <w:cols w:space="720" w:num="1"/>
        </w:sectPr>
      </w:pPr>
    </w:p>
    <w:p w14:paraId="028A3394">
      <w:pPr>
        <w:spacing w:line="360" w:lineRule="auto"/>
        <w:ind w:left="1"/>
        <w:jc w:val="center"/>
        <w:rPr>
          <w:rFonts w:hint="eastAsia" w:ascii="宋体" w:hAnsi="宋体" w:eastAsia="宋体" w:cs="Times New Roman"/>
          <w:b/>
          <w:color w:val="auto"/>
          <w:sz w:val="44"/>
          <w:szCs w:val="44"/>
          <w:highlight w:val="none"/>
        </w:rPr>
      </w:pPr>
      <w:r>
        <w:rPr>
          <w:rFonts w:hint="eastAsia" w:ascii="宋体" w:hAnsi="宋体" w:eastAsia="宋体" w:cs="Times New Roman"/>
          <w:b/>
          <w:color w:val="auto"/>
          <w:sz w:val="44"/>
          <w:szCs w:val="44"/>
          <w:highlight w:val="none"/>
        </w:rPr>
        <w:t>政府采购服务项目</w:t>
      </w:r>
    </w:p>
    <w:p w14:paraId="6FDFF60C">
      <w:pPr>
        <w:jc w:val="center"/>
        <w:rPr>
          <w:rFonts w:hint="eastAsia" w:ascii="宋体" w:hAnsi="宋体" w:eastAsia="宋体" w:cs="Times New Roman"/>
          <w:b/>
          <w:color w:val="auto"/>
          <w:sz w:val="36"/>
          <w:szCs w:val="36"/>
          <w:highlight w:val="none"/>
        </w:rPr>
      </w:pPr>
    </w:p>
    <w:p w14:paraId="41647D77">
      <w:pPr>
        <w:jc w:val="center"/>
        <w:rPr>
          <w:rFonts w:hint="eastAsia" w:ascii="宋体" w:hAnsi="宋体" w:eastAsia="宋体" w:cs="Times New Roman"/>
          <w:b/>
          <w:color w:val="auto"/>
          <w:sz w:val="44"/>
          <w:szCs w:val="44"/>
          <w:highlight w:val="none"/>
        </w:rPr>
      </w:pPr>
    </w:p>
    <w:p w14:paraId="0D241133">
      <w:pPr>
        <w:jc w:val="center"/>
        <w:rPr>
          <w:rFonts w:hint="eastAsia" w:ascii="宋体" w:hAnsi="宋体" w:eastAsia="宋体" w:cs="Times New Roman"/>
          <w:b/>
          <w:color w:val="auto"/>
          <w:sz w:val="36"/>
          <w:szCs w:val="36"/>
          <w:highlight w:val="none"/>
        </w:rPr>
      </w:pPr>
    </w:p>
    <w:p w14:paraId="0C88EE09">
      <w:pPr>
        <w:jc w:val="center"/>
        <w:rPr>
          <w:rFonts w:hint="eastAsia" w:ascii="宋体" w:hAnsi="宋体" w:eastAsia="宋体" w:cs="Times New Roman"/>
          <w:b/>
          <w:color w:val="auto"/>
          <w:sz w:val="84"/>
          <w:szCs w:val="84"/>
          <w:highlight w:val="none"/>
        </w:rPr>
      </w:pPr>
      <w:r>
        <w:rPr>
          <w:rFonts w:hint="eastAsia" w:ascii="宋体" w:hAnsi="宋体" w:eastAsia="宋体" w:cs="Times New Roman"/>
          <w:b/>
          <w:color w:val="auto"/>
          <w:sz w:val="84"/>
          <w:szCs w:val="84"/>
          <w:highlight w:val="none"/>
        </w:rPr>
        <w:t>投 标 文 件</w:t>
      </w:r>
    </w:p>
    <w:p w14:paraId="1609A5FB">
      <w:pPr>
        <w:jc w:val="center"/>
        <w:rPr>
          <w:rFonts w:hint="eastAsia" w:ascii="方正大标宋简体" w:hAnsi="Times New Roman" w:eastAsia="方正大标宋简体" w:cs="Times New Roman"/>
          <w:b/>
          <w:color w:val="auto"/>
          <w:sz w:val="36"/>
          <w:szCs w:val="36"/>
          <w:highlight w:val="none"/>
        </w:rPr>
      </w:pPr>
    </w:p>
    <w:p w14:paraId="2B73159E">
      <w:pPr>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（技术和商务部分）</w:t>
      </w:r>
    </w:p>
    <w:p w14:paraId="26AEA131">
      <w:pPr>
        <w:jc w:val="center"/>
        <w:rPr>
          <w:rFonts w:hint="eastAsia" w:ascii="方正大标宋简体" w:hAnsi="Times New Roman" w:eastAsia="方正大标宋简体" w:cs="Times New Roman"/>
          <w:b/>
          <w:color w:val="auto"/>
          <w:sz w:val="36"/>
          <w:szCs w:val="36"/>
          <w:highlight w:val="none"/>
        </w:rPr>
      </w:pPr>
    </w:p>
    <w:p w14:paraId="0A5A4E6E">
      <w:pPr>
        <w:jc w:val="center"/>
        <w:rPr>
          <w:rFonts w:hint="eastAsia" w:ascii="方正大标宋简体" w:hAnsi="Times New Roman" w:eastAsia="方正大标宋简体" w:cs="Times New Roman"/>
          <w:b/>
          <w:color w:val="auto"/>
          <w:sz w:val="36"/>
          <w:szCs w:val="36"/>
          <w:highlight w:val="none"/>
        </w:rPr>
      </w:pPr>
    </w:p>
    <w:p w14:paraId="076F94CB">
      <w:pPr>
        <w:jc w:val="center"/>
        <w:rPr>
          <w:rFonts w:ascii="方正大标宋简体" w:hAnsi="Times New Roman" w:eastAsia="方正大标宋简体" w:cs="Times New Roman"/>
          <w:color w:val="auto"/>
          <w:sz w:val="72"/>
          <w:szCs w:val="72"/>
          <w:highlight w:val="none"/>
        </w:rPr>
      </w:pPr>
    </w:p>
    <w:p w14:paraId="1A53EC72">
      <w:pPr>
        <w:tabs>
          <w:tab w:val="left" w:pos="2628"/>
        </w:tabs>
        <w:spacing w:line="360" w:lineRule="auto"/>
        <w:ind w:left="2497" w:leftChars="544" w:hanging="1355" w:hangingChars="450"/>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项目名称：</w:t>
      </w:r>
    </w:p>
    <w:p w14:paraId="456579C0">
      <w:pPr>
        <w:tabs>
          <w:tab w:val="left" w:pos="2628"/>
        </w:tabs>
        <w:spacing w:line="360" w:lineRule="auto"/>
        <w:ind w:left="842" w:leftChars="401" w:firstLine="301" w:firstLineChars="100"/>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项目编号：</w:t>
      </w:r>
    </w:p>
    <w:p w14:paraId="148CD9D8">
      <w:pPr>
        <w:spacing w:line="360" w:lineRule="auto"/>
        <w:ind w:left="1080"/>
        <w:rPr>
          <w:rFonts w:hint="eastAsia" w:ascii="宋体" w:hAnsi="宋体" w:eastAsia="宋体" w:cs="Times New Roman"/>
          <w:color w:val="auto"/>
          <w:sz w:val="30"/>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30"/>
          <w:highlight w:val="none"/>
        </w:rPr>
        <w:t xml:space="preserve">                 </w:t>
      </w:r>
    </w:p>
    <w:p w14:paraId="1603CD60">
      <w:pPr>
        <w:spacing w:line="360" w:lineRule="auto"/>
        <w:ind w:left="1080"/>
        <w:rPr>
          <w:rFonts w:hint="eastAsia" w:ascii="宋体" w:hAnsi="宋体" w:eastAsia="宋体" w:cs="Times New Roman"/>
          <w:color w:val="auto"/>
          <w:sz w:val="44"/>
          <w:szCs w:val="44"/>
          <w:highlight w:val="none"/>
        </w:rPr>
      </w:pPr>
    </w:p>
    <w:p w14:paraId="3718B49D">
      <w:pPr>
        <w:jc w:val="center"/>
        <w:rPr>
          <w:rFonts w:hint="eastAsia" w:ascii="宋体" w:hAnsi="宋体" w:eastAsia="宋体" w:cs="Times New Roman"/>
          <w:color w:val="auto"/>
          <w:sz w:val="44"/>
          <w:szCs w:val="44"/>
          <w:highlight w:val="none"/>
        </w:rPr>
      </w:pPr>
    </w:p>
    <w:p w14:paraId="31021270">
      <w:pPr>
        <w:jc w:val="center"/>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投标人：</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（公章）</w:t>
      </w:r>
    </w:p>
    <w:p w14:paraId="26D7AE58">
      <w:pPr>
        <w:jc w:val="center"/>
        <w:rPr>
          <w:rFonts w:hint="eastAsia" w:ascii="宋体" w:hAnsi="宋体" w:eastAsia="宋体" w:cs="Times New Roman"/>
          <w:b/>
          <w:color w:val="auto"/>
          <w:sz w:val="30"/>
          <w:szCs w:val="30"/>
          <w:highlight w:val="none"/>
        </w:rPr>
      </w:pPr>
    </w:p>
    <w:p w14:paraId="7BA35B6E">
      <w:pPr>
        <w:ind w:firstLine="1506" w:firstLineChars="500"/>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日  期：</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年</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月</w:t>
      </w:r>
      <w:r>
        <w:rPr>
          <w:rFonts w:hint="eastAsia" w:ascii="宋体" w:hAnsi="宋体" w:eastAsia="宋体" w:cs="Times New Roman"/>
          <w:b/>
          <w:color w:val="auto"/>
          <w:sz w:val="30"/>
          <w:szCs w:val="30"/>
          <w:highlight w:val="none"/>
          <w:u w:val="single"/>
        </w:rPr>
        <w:t xml:space="preserve">     </w:t>
      </w:r>
      <w:r>
        <w:rPr>
          <w:rFonts w:hint="eastAsia" w:ascii="宋体" w:hAnsi="宋体" w:eastAsia="宋体" w:cs="Times New Roman"/>
          <w:b/>
          <w:color w:val="auto"/>
          <w:sz w:val="30"/>
          <w:szCs w:val="30"/>
          <w:highlight w:val="none"/>
        </w:rPr>
        <w:t>日</w:t>
      </w:r>
    </w:p>
    <w:p w14:paraId="226A714B">
      <w:pPr>
        <w:spacing w:line="500" w:lineRule="exact"/>
        <w:jc w:val="center"/>
        <w:rPr>
          <w:rFonts w:hint="eastAsia" w:ascii="宋体" w:hAnsi="宋体" w:eastAsia="宋体" w:cs="Times New Roman"/>
          <w:b/>
          <w:color w:val="auto"/>
          <w:sz w:val="36"/>
          <w:szCs w:val="36"/>
          <w:highlight w:val="none"/>
        </w:rPr>
      </w:pPr>
      <w:r>
        <w:rPr>
          <w:rFonts w:ascii="宋体" w:hAnsi="宋体" w:eastAsia="宋体" w:cs="Times New Roman"/>
          <w:b/>
          <w:color w:val="auto"/>
          <w:sz w:val="36"/>
          <w:szCs w:val="36"/>
          <w:highlight w:val="none"/>
        </w:rPr>
        <w:br w:type="page"/>
      </w:r>
    </w:p>
    <w:p w14:paraId="1C85545E">
      <w:pPr>
        <w:spacing w:line="500" w:lineRule="exact"/>
        <w:jc w:val="center"/>
        <w:rPr>
          <w:rFonts w:hint="eastAsia" w:ascii="宋体" w:hAnsi="宋体" w:eastAsia="宋体" w:cs="Times New Roman"/>
          <w:b/>
          <w:color w:val="auto"/>
          <w:sz w:val="36"/>
          <w:szCs w:val="36"/>
          <w:highlight w:val="none"/>
        </w:rPr>
      </w:pPr>
    </w:p>
    <w:p w14:paraId="0E08A286">
      <w:pPr>
        <w:spacing w:line="500" w:lineRule="exact"/>
        <w:jc w:val="center"/>
        <w:rPr>
          <w:rFonts w:hint="eastAsia" w:ascii="宋体" w:hAnsi="宋体" w:eastAsia="宋体" w:cs="Times New Roman"/>
          <w:b/>
          <w:bCs/>
          <w:color w:val="auto"/>
          <w:spacing w:val="4"/>
          <w:sz w:val="48"/>
          <w:szCs w:val="48"/>
          <w:highlight w:val="none"/>
        </w:rPr>
      </w:pPr>
      <w:r>
        <w:rPr>
          <w:rFonts w:hint="eastAsia" w:ascii="宋体" w:hAnsi="宋体" w:eastAsia="宋体" w:cs="Times New Roman"/>
          <w:b/>
          <w:bCs/>
          <w:color w:val="auto"/>
          <w:spacing w:val="4"/>
          <w:sz w:val="48"/>
          <w:szCs w:val="48"/>
          <w:highlight w:val="none"/>
        </w:rPr>
        <w:t>目 录</w:t>
      </w:r>
    </w:p>
    <w:p w14:paraId="1388BAC2">
      <w:pPr>
        <w:spacing w:line="500" w:lineRule="exact"/>
        <w:jc w:val="center"/>
        <w:rPr>
          <w:rFonts w:hint="eastAsia" w:ascii="宋体" w:hAnsi="宋体" w:eastAsia="宋体" w:cs="Times New Roman"/>
          <w:b/>
          <w:bCs/>
          <w:color w:val="auto"/>
          <w:spacing w:val="4"/>
          <w:sz w:val="36"/>
          <w:szCs w:val="36"/>
          <w:highlight w:val="none"/>
        </w:rPr>
      </w:pPr>
    </w:p>
    <w:p w14:paraId="31163CB4">
      <w:pPr>
        <w:numPr>
          <w:ilvl w:val="0"/>
          <w:numId w:val="3"/>
        </w:numPr>
        <w:spacing w:before="240" w:line="360" w:lineRule="auto"/>
        <w:ind w:left="3599" w:hanging="1080"/>
        <w:rPr>
          <w:rFonts w:hint="eastAsia" w:ascii="宋体" w:hAnsi="宋体" w:eastAsia="宋体" w:cs="Times New Roman"/>
          <w:color w:val="auto"/>
          <w:spacing w:val="4"/>
          <w:sz w:val="30"/>
          <w:szCs w:val="30"/>
          <w:highlight w:val="none"/>
        </w:rPr>
      </w:pPr>
      <w:r>
        <w:rPr>
          <w:rFonts w:hint="eastAsia" w:ascii="宋体" w:hAnsi="宋体" w:eastAsia="宋体" w:cs="Times New Roman"/>
          <w:color w:val="auto"/>
          <w:spacing w:val="4"/>
          <w:sz w:val="30"/>
          <w:szCs w:val="30"/>
          <w:highlight w:val="none"/>
        </w:rPr>
        <w:t>投标函</w:t>
      </w:r>
    </w:p>
    <w:p w14:paraId="3909B064">
      <w:pPr>
        <w:numPr>
          <w:ilvl w:val="0"/>
          <w:numId w:val="3"/>
        </w:numPr>
        <w:spacing w:before="240" w:line="360" w:lineRule="auto"/>
        <w:ind w:left="3599" w:hanging="1080"/>
        <w:rPr>
          <w:rFonts w:hint="eastAsia" w:ascii="宋体" w:hAnsi="宋体" w:eastAsia="宋体" w:cs="Times New Roman"/>
          <w:color w:val="auto"/>
          <w:spacing w:val="4"/>
          <w:sz w:val="30"/>
          <w:szCs w:val="30"/>
          <w:highlight w:val="none"/>
        </w:rPr>
      </w:pPr>
      <w:r>
        <w:rPr>
          <w:rFonts w:hint="eastAsia" w:ascii="宋体" w:hAnsi="宋体" w:eastAsia="宋体" w:cs="Times New Roman"/>
          <w:color w:val="auto"/>
          <w:spacing w:val="4"/>
          <w:sz w:val="30"/>
          <w:szCs w:val="30"/>
          <w:highlight w:val="none"/>
        </w:rPr>
        <w:t>投标报价表</w:t>
      </w:r>
    </w:p>
    <w:p w14:paraId="5693AB04">
      <w:pPr>
        <w:numPr>
          <w:ilvl w:val="0"/>
          <w:numId w:val="3"/>
        </w:numPr>
        <w:spacing w:before="240" w:line="360" w:lineRule="auto"/>
        <w:ind w:left="3599" w:hanging="1080"/>
        <w:rPr>
          <w:rFonts w:hint="eastAsia" w:ascii="宋体" w:hAnsi="宋体" w:eastAsia="宋体" w:cs="Times New Roman"/>
          <w:color w:val="auto"/>
          <w:spacing w:val="4"/>
          <w:sz w:val="30"/>
          <w:szCs w:val="30"/>
          <w:highlight w:val="none"/>
        </w:rPr>
      </w:pPr>
      <w:r>
        <w:rPr>
          <w:rFonts w:hint="eastAsia" w:ascii="宋体" w:hAnsi="宋体" w:eastAsia="宋体" w:cs="Times New Roman"/>
          <w:color w:val="auto"/>
          <w:spacing w:val="4"/>
          <w:sz w:val="30"/>
          <w:szCs w:val="30"/>
          <w:highlight w:val="none"/>
        </w:rPr>
        <w:t>服务方案说明书</w:t>
      </w:r>
    </w:p>
    <w:p w14:paraId="643AFC74">
      <w:pPr>
        <w:spacing w:before="240" w:line="360" w:lineRule="auto"/>
        <w:rPr>
          <w:rFonts w:hint="eastAsia" w:ascii="宋体" w:hAnsi="宋体" w:eastAsia="宋体" w:cs="Times New Roman"/>
          <w:color w:val="auto"/>
          <w:sz w:val="24"/>
          <w:szCs w:val="24"/>
          <w:highlight w:val="none"/>
        </w:rPr>
      </w:pPr>
    </w:p>
    <w:p w14:paraId="11DC19AF">
      <w:pPr>
        <w:spacing w:line="440" w:lineRule="exact"/>
        <w:jc w:val="center"/>
        <w:rPr>
          <w:rFonts w:hint="eastAsia" w:ascii="宋体" w:hAnsi="宋体" w:eastAsia="宋体" w:cs="Times New Roman"/>
          <w:color w:val="auto"/>
          <w:spacing w:val="4"/>
          <w:sz w:val="36"/>
          <w:szCs w:val="36"/>
          <w:highlight w:val="none"/>
        </w:rPr>
      </w:pPr>
      <w:r>
        <w:rPr>
          <w:rFonts w:ascii="宋体" w:hAnsi="宋体" w:eastAsia="宋体" w:cs="Times New Roman"/>
          <w:b/>
          <w:color w:val="auto"/>
          <w:spacing w:val="4"/>
          <w:sz w:val="36"/>
          <w:szCs w:val="36"/>
          <w:highlight w:val="none"/>
        </w:rPr>
        <w:br w:type="page"/>
      </w:r>
      <w:r>
        <w:rPr>
          <w:rFonts w:hint="eastAsia" w:ascii="宋体" w:hAnsi="宋体" w:eastAsia="宋体" w:cs="Times New Roman"/>
          <w:b/>
          <w:color w:val="auto"/>
          <w:spacing w:val="4"/>
          <w:sz w:val="36"/>
          <w:szCs w:val="36"/>
          <w:highlight w:val="none"/>
        </w:rPr>
        <w:t>一、投标函</w:t>
      </w:r>
    </w:p>
    <w:p w14:paraId="106572B8">
      <w:pPr>
        <w:spacing w:line="440" w:lineRule="exact"/>
        <w:jc w:val="left"/>
        <w:rPr>
          <w:rFonts w:hint="eastAsia" w:ascii="宋体" w:hAnsi="宋体" w:eastAsia="宋体" w:cs="Times New Roman"/>
          <w:color w:val="auto"/>
          <w:spacing w:val="4"/>
          <w:sz w:val="24"/>
          <w:highlight w:val="none"/>
        </w:rPr>
      </w:pPr>
    </w:p>
    <w:p w14:paraId="0CDCAB1D">
      <w:pPr>
        <w:spacing w:line="440" w:lineRule="exac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致：西北（陕西）国际招标有限公司</w:t>
      </w:r>
    </w:p>
    <w:p w14:paraId="1E8E2F8E">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根据贵方为</w:t>
      </w:r>
      <w:r>
        <w:rPr>
          <w:rFonts w:hint="eastAsia" w:ascii="宋体" w:hAnsi="宋体" w:eastAsia="宋体" w:cs="Times New Roman"/>
          <w:color w:val="auto"/>
          <w:spacing w:val="4"/>
          <w:sz w:val="24"/>
          <w:highlight w:val="none"/>
          <w:u w:val="single"/>
        </w:rPr>
        <w:t>（项目名称）</w:t>
      </w:r>
      <w:r>
        <w:rPr>
          <w:rFonts w:hint="eastAsia" w:ascii="宋体" w:hAnsi="宋体" w:eastAsia="宋体" w:cs="Times New Roman"/>
          <w:color w:val="auto"/>
          <w:spacing w:val="4"/>
          <w:sz w:val="24"/>
          <w:highlight w:val="none"/>
        </w:rPr>
        <w:t>项目招标采购服务的投标邀请</w:t>
      </w:r>
      <w:r>
        <w:rPr>
          <w:rFonts w:hint="eastAsia" w:ascii="宋体" w:hAnsi="宋体" w:eastAsia="宋体" w:cs="Times New Roman"/>
          <w:color w:val="auto"/>
          <w:spacing w:val="4"/>
          <w:sz w:val="24"/>
          <w:highlight w:val="none"/>
          <w:u w:val="single"/>
        </w:rPr>
        <w:t>(项目编号)</w:t>
      </w:r>
      <w:r>
        <w:rPr>
          <w:rFonts w:hint="eastAsia" w:ascii="宋体" w:hAnsi="宋体" w:eastAsia="宋体" w:cs="Times New Roman"/>
          <w:color w:val="auto"/>
          <w:spacing w:val="4"/>
          <w:sz w:val="24"/>
          <w:highlight w:val="none"/>
        </w:rPr>
        <w:t>，签</w:t>
      </w:r>
      <w:r>
        <w:rPr>
          <w:rFonts w:hint="eastAsia" w:ascii="宋体" w:hAnsi="宋体" w:eastAsia="宋体" w:cs="Times New Roman"/>
          <w:color w:val="auto"/>
          <w:spacing w:val="4"/>
          <w:sz w:val="24"/>
          <w:szCs w:val="24"/>
          <w:highlight w:val="none"/>
          <w:lang w:eastAsia="zh-CN"/>
        </w:rPr>
        <w:t>名</w:t>
      </w:r>
      <w:r>
        <w:rPr>
          <w:rFonts w:hint="eastAsia" w:ascii="宋体" w:hAnsi="宋体" w:eastAsia="宋体" w:cs="Times New Roman"/>
          <w:color w:val="auto"/>
          <w:spacing w:val="4"/>
          <w:sz w:val="24"/>
          <w:highlight w:val="none"/>
        </w:rPr>
        <w:t>代表</w:t>
      </w:r>
      <w:r>
        <w:rPr>
          <w:rFonts w:hint="eastAsia" w:ascii="宋体" w:hAnsi="宋体" w:eastAsia="宋体" w:cs="Times New Roman"/>
          <w:color w:val="auto"/>
          <w:spacing w:val="4"/>
          <w:sz w:val="24"/>
          <w:highlight w:val="none"/>
          <w:u w:val="single"/>
        </w:rPr>
        <w:t>（姓名、职务）</w:t>
      </w:r>
      <w:r>
        <w:rPr>
          <w:rFonts w:hint="eastAsia" w:ascii="宋体" w:hAnsi="宋体" w:eastAsia="宋体" w:cs="Times New Roman"/>
          <w:color w:val="auto"/>
          <w:spacing w:val="4"/>
          <w:sz w:val="24"/>
          <w:highlight w:val="none"/>
        </w:rPr>
        <w:t>经正式授权并代表投标人</w:t>
      </w:r>
      <w:r>
        <w:rPr>
          <w:rFonts w:hint="eastAsia" w:ascii="宋体" w:hAnsi="宋体" w:eastAsia="宋体" w:cs="Times New Roman"/>
          <w:color w:val="auto"/>
          <w:spacing w:val="4"/>
          <w:sz w:val="24"/>
          <w:highlight w:val="none"/>
          <w:u w:val="single"/>
        </w:rPr>
        <w:t>(投标人名称)</w:t>
      </w:r>
      <w:r>
        <w:rPr>
          <w:rFonts w:hint="eastAsia" w:ascii="宋体" w:hAnsi="宋体" w:eastAsia="宋体" w:cs="Times New Roman"/>
          <w:color w:val="auto"/>
          <w:spacing w:val="4"/>
          <w:sz w:val="24"/>
          <w:highlight w:val="none"/>
        </w:rPr>
        <w:t xml:space="preserve"> 提交下述文件正本一份及副本</w:t>
      </w:r>
      <w:r>
        <w:rPr>
          <w:rFonts w:hint="eastAsia" w:ascii="宋体" w:hAnsi="宋体" w:eastAsia="宋体" w:cs="Times New Roman"/>
          <w:color w:val="auto"/>
          <w:spacing w:val="4"/>
          <w:sz w:val="24"/>
          <w:highlight w:val="none"/>
          <w:u w:val="single"/>
        </w:rPr>
        <w:t xml:space="preserve">  </w:t>
      </w:r>
      <w:r>
        <w:rPr>
          <w:rFonts w:hint="eastAsia" w:ascii="宋体" w:hAnsi="宋体" w:eastAsia="宋体" w:cs="Times New Roman"/>
          <w:color w:val="auto"/>
          <w:spacing w:val="4"/>
          <w:sz w:val="24"/>
          <w:highlight w:val="none"/>
        </w:rPr>
        <w:t>份，并提交投标保证金，金额为</w:t>
      </w:r>
      <w:r>
        <w:rPr>
          <w:rFonts w:hint="eastAsia" w:ascii="宋体" w:hAnsi="宋体" w:eastAsia="宋体" w:cs="Times New Roman"/>
          <w:color w:val="auto"/>
          <w:spacing w:val="4"/>
          <w:sz w:val="24"/>
          <w:highlight w:val="none"/>
          <w:u w:val="single"/>
        </w:rPr>
        <w:t xml:space="preserve">        </w:t>
      </w:r>
      <w:r>
        <w:rPr>
          <w:rFonts w:hint="eastAsia" w:ascii="宋体" w:hAnsi="宋体" w:eastAsia="宋体" w:cs="Times New Roman"/>
          <w:color w:val="auto"/>
          <w:spacing w:val="4"/>
          <w:sz w:val="24"/>
          <w:highlight w:val="none"/>
        </w:rPr>
        <w:t>。</w:t>
      </w:r>
    </w:p>
    <w:p w14:paraId="7858923D">
      <w:pPr>
        <w:spacing w:line="440" w:lineRule="exact"/>
        <w:ind w:left="549" w:leftChars="251" w:hanging="22" w:hangingChars="9"/>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我方承诺如下：</w:t>
      </w:r>
    </w:p>
    <w:p w14:paraId="2F281C00">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 xml:space="preserve">投标总价为 </w:t>
      </w:r>
      <w:r>
        <w:rPr>
          <w:rFonts w:hint="eastAsia" w:ascii="宋体" w:hAnsi="宋体" w:eastAsia="宋体" w:cs="Times New Roman"/>
          <w:color w:val="auto"/>
          <w:spacing w:val="4"/>
          <w:sz w:val="24"/>
          <w:highlight w:val="none"/>
          <w:u w:val="single"/>
        </w:rPr>
        <w:t xml:space="preserve">          </w:t>
      </w:r>
      <w:r>
        <w:rPr>
          <w:rFonts w:hint="eastAsia" w:ascii="宋体" w:hAnsi="宋体" w:eastAsia="宋体" w:cs="Times New Roman"/>
          <w:color w:val="auto"/>
          <w:spacing w:val="4"/>
          <w:sz w:val="24"/>
          <w:highlight w:val="none"/>
        </w:rPr>
        <w:t>（人民币）、（用文字和数字表示的投标总价）。</w:t>
      </w:r>
    </w:p>
    <w:p w14:paraId="516832AB">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如果中标，我们根据招标文件的规定，履行合同的责任和义务。</w:t>
      </w:r>
    </w:p>
    <w:p w14:paraId="082C23F1">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我们已详细阅读和审核全部招标文件（含修改部分，如有的话），及有关附件，我们知道必须放弃提出含糊不清或误解的问题的权利。</w:t>
      </w:r>
    </w:p>
    <w:p w14:paraId="1B9DD1F3">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我们同意在贵方文件规定的投标有效期内（自开标之日起</w:t>
      </w:r>
      <w:r>
        <w:rPr>
          <w:rFonts w:hint="eastAsia" w:ascii="宋体" w:hAnsi="宋体" w:eastAsia="宋体" w:cs="Times New Roman"/>
          <w:color w:val="auto"/>
          <w:spacing w:val="4"/>
          <w:sz w:val="24"/>
          <w:highlight w:val="none"/>
          <w:u w:val="single"/>
        </w:rPr>
        <w:t xml:space="preserve">    </w:t>
      </w:r>
      <w:r>
        <w:rPr>
          <w:rFonts w:hint="eastAsia" w:ascii="宋体" w:hAnsi="宋体" w:eastAsia="宋体" w:cs="Times New Roman"/>
          <w:color w:val="auto"/>
          <w:spacing w:val="4"/>
          <w:sz w:val="24"/>
          <w:highlight w:val="none"/>
        </w:rPr>
        <w:t>天内），本投标函对我方具有约束力。</w:t>
      </w:r>
    </w:p>
    <w:p w14:paraId="0280B625">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我方承诺，按照招标要求提交的全部资格和其他证明文件的真实性，如有虚假，愿承担一切法律责任。</w:t>
      </w:r>
    </w:p>
    <w:p w14:paraId="3D56050D">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我方同意，如果在开标后，我方出现了“投标人须知”中第</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6条</w:t>
      </w:r>
      <w:r>
        <w:rPr>
          <w:rFonts w:hint="eastAsia" w:ascii="宋体" w:hAnsi="宋体" w:eastAsia="宋体" w:cs="Times New Roman"/>
          <w:color w:val="auto"/>
          <w:spacing w:val="4"/>
          <w:sz w:val="24"/>
          <w:highlight w:val="none"/>
        </w:rPr>
        <w:t>规定的不予退还保证金的情形，我们的投标保证金贵方不予退还。</w:t>
      </w:r>
    </w:p>
    <w:p w14:paraId="6AC3AE7A">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 xml:space="preserve">同意提供贵方可能另外要求的与本投标有关的任何证据和资料。 </w:t>
      </w:r>
    </w:p>
    <w:p w14:paraId="63018D9E">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我们同意，如果中标，向西北（陕西）国际招标有限公司交纳招标代理服务费。</w:t>
      </w:r>
    </w:p>
    <w:p w14:paraId="527064D7">
      <w:pPr>
        <w:numPr>
          <w:ilvl w:val="0"/>
          <w:numId w:val="4"/>
        </w:numPr>
        <w:tabs>
          <w:tab w:val="left" w:pos="2160"/>
        </w:tabs>
        <w:spacing w:line="440" w:lineRule="exact"/>
        <w:ind w:left="720" w:hanging="72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与本投标有关的一切正式信函请寄：</w:t>
      </w:r>
    </w:p>
    <w:p w14:paraId="172A4E1B">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详细地址：                          邮政编码：</w:t>
      </w:r>
    </w:p>
    <w:p w14:paraId="7C2AFC45">
      <w:pPr>
        <w:spacing w:line="440" w:lineRule="exact"/>
        <w:ind w:firstLine="496" w:firstLineChars="200"/>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电话/传真：                     电子邮件：</w:t>
      </w:r>
    </w:p>
    <w:p w14:paraId="44558B3A">
      <w:pPr>
        <w:spacing w:line="440" w:lineRule="exac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 xml:space="preserve">      </w:t>
      </w:r>
    </w:p>
    <w:p w14:paraId="63913B06">
      <w:pPr>
        <w:spacing w:line="440" w:lineRule="exac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授权代表人签</w:t>
      </w:r>
      <w:r>
        <w:rPr>
          <w:rFonts w:hint="eastAsia" w:ascii="宋体" w:hAnsi="宋体" w:eastAsia="宋体" w:cs="Times New Roman"/>
          <w:color w:val="auto"/>
          <w:spacing w:val="4"/>
          <w:sz w:val="24"/>
          <w:szCs w:val="24"/>
          <w:highlight w:val="none"/>
          <w:lang w:eastAsia="zh-CN"/>
        </w:rPr>
        <w:t>名</w:t>
      </w:r>
      <w:r>
        <w:rPr>
          <w:rFonts w:hint="eastAsia" w:ascii="宋体" w:hAnsi="宋体" w:eastAsia="宋体" w:cs="Times New Roman"/>
          <w:color w:val="auto"/>
          <w:spacing w:val="4"/>
          <w:sz w:val="24"/>
          <w:highlight w:val="none"/>
        </w:rPr>
        <w:t>：</w:t>
      </w:r>
    </w:p>
    <w:p w14:paraId="05F09E2A">
      <w:pPr>
        <w:spacing w:line="440" w:lineRule="exac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投标人名称：</w:t>
      </w:r>
    </w:p>
    <w:p w14:paraId="05E9BBD5">
      <w:pPr>
        <w:spacing w:line="440" w:lineRule="exact"/>
        <w:rPr>
          <w:rFonts w:hint="eastAsia" w:ascii="宋体" w:hAnsi="宋体" w:eastAsia="宋体" w:cs="Times New Roman"/>
          <w:color w:val="auto"/>
          <w:spacing w:val="4"/>
          <w:sz w:val="24"/>
          <w:highlight w:val="none"/>
        </w:rPr>
      </w:pPr>
      <w:r>
        <w:rPr>
          <w:rFonts w:hint="eastAsia" w:ascii="宋体" w:hAnsi="宋体" w:eastAsia="宋体" w:cs="Times New Roman"/>
          <w:color w:val="auto"/>
          <w:spacing w:val="4"/>
          <w:sz w:val="24"/>
          <w:highlight w:val="none"/>
        </w:rPr>
        <w:t>公章：</w:t>
      </w:r>
    </w:p>
    <w:p w14:paraId="6ED84AA9">
      <w:pPr>
        <w:spacing w:before="240"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pacing w:val="4"/>
          <w:sz w:val="24"/>
          <w:highlight w:val="none"/>
        </w:rPr>
        <w:t>日期：</w:t>
      </w:r>
    </w:p>
    <w:p w14:paraId="39FC7CC5">
      <w:pPr>
        <w:spacing w:before="240" w:line="360" w:lineRule="auto"/>
        <w:jc w:val="center"/>
        <w:rPr>
          <w:rFonts w:hint="eastAsia" w:ascii="宋体" w:hAnsi="宋体" w:eastAsia="宋体" w:cs="Times New Roman"/>
          <w:b/>
          <w:color w:val="auto"/>
          <w:sz w:val="36"/>
          <w:szCs w:val="36"/>
          <w:highlight w:val="none"/>
        </w:rPr>
      </w:pPr>
      <w:r>
        <w:rPr>
          <w:rFonts w:ascii="Times New Roman" w:hAnsi="Times New Roman" w:eastAsia="宋体" w:cs="Times New Roman"/>
          <w:color w:val="auto"/>
          <w:highlight w:val="none"/>
        </w:rPr>
        <w:br w:type="page"/>
      </w:r>
      <w:r>
        <w:rPr>
          <w:rFonts w:hint="eastAsia" w:ascii="宋体" w:hAnsi="宋体" w:eastAsia="宋体" w:cs="Times New Roman"/>
          <w:color w:val="auto"/>
          <w:sz w:val="36"/>
          <w:szCs w:val="36"/>
          <w:highlight w:val="none"/>
        </w:rPr>
        <w:t>二、</w:t>
      </w:r>
      <w:r>
        <w:rPr>
          <w:rFonts w:hint="eastAsia" w:ascii="宋体" w:hAnsi="宋体" w:eastAsia="宋体" w:cs="Times New Roman"/>
          <w:b/>
          <w:color w:val="auto"/>
          <w:sz w:val="36"/>
          <w:szCs w:val="36"/>
          <w:highlight w:val="none"/>
        </w:rPr>
        <w:t>投标报价表</w:t>
      </w:r>
    </w:p>
    <w:p w14:paraId="31575B26">
      <w:pPr>
        <w:jc w:val="center"/>
        <w:rPr>
          <w:rFonts w:hint="eastAsia" w:ascii="宋体" w:hAnsi="宋体" w:eastAsia="宋体" w:cs="Times New Roman"/>
          <w:b/>
          <w:color w:val="auto"/>
          <w:sz w:val="36"/>
          <w:highlight w:val="none"/>
        </w:rPr>
      </w:pPr>
    </w:p>
    <w:p w14:paraId="6849C297">
      <w:pPr>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2.1（a）开标一览表(投标报价表)</w:t>
      </w:r>
    </w:p>
    <w:p w14:paraId="6704BB76">
      <w:pPr>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（单个品目适用）</w:t>
      </w:r>
    </w:p>
    <w:p w14:paraId="747449FB">
      <w:pPr>
        <w:rPr>
          <w:rFonts w:hint="eastAsia" w:ascii="宋体" w:hAnsi="宋体" w:eastAsia="宋体" w:cs="Times New Roman"/>
          <w:color w:val="auto"/>
          <w:sz w:val="24"/>
          <w:szCs w:val="24"/>
          <w:highlight w:val="none"/>
        </w:rPr>
      </w:pPr>
    </w:p>
    <w:p w14:paraId="4271CA73">
      <w:pPr>
        <w:rPr>
          <w:rFonts w:hint="eastAsia"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投标人名称：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 xml:space="preserve">  项目编号：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 xml:space="preserve"> 包号：</w:t>
      </w:r>
      <w:r>
        <w:rPr>
          <w:rFonts w:hint="eastAsia" w:ascii="宋体" w:hAnsi="宋体" w:eastAsia="宋体" w:cs="Times New Roman"/>
          <w:color w:val="auto"/>
          <w:sz w:val="24"/>
          <w:szCs w:val="24"/>
          <w:highlight w:val="none"/>
          <w:u w:val="single"/>
        </w:rPr>
        <w:t xml:space="preserve">     </w:t>
      </w:r>
    </w:p>
    <w:tbl>
      <w:tblPr>
        <w:tblStyle w:val="8"/>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2459"/>
        <w:gridCol w:w="2459"/>
      </w:tblGrid>
      <w:tr w14:paraId="75ED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611" w:type="dxa"/>
            <w:vMerge w:val="restart"/>
            <w:tcBorders>
              <w:tl2br w:val="single" w:color="auto" w:sz="4" w:space="0"/>
            </w:tcBorders>
            <w:noWrap w:val="0"/>
            <w:vAlign w:val="top"/>
          </w:tcPr>
          <w:p w14:paraId="4D8B157D">
            <w:pPr>
              <w:spacing w:line="440" w:lineRule="exact"/>
              <w:ind w:right="280"/>
              <w:jc w:val="right"/>
              <w:rPr>
                <w:rFonts w:ascii="Calibri" w:hAnsi="Calibri" w:eastAsia="宋体" w:cs="Calibri"/>
                <w:b/>
                <w:color w:val="auto"/>
                <w:highlight w:val="none"/>
              </w:rPr>
            </w:pPr>
            <w:r>
              <w:rPr>
                <w:rFonts w:ascii="Calibri" w:hAnsi="Calibri" w:eastAsia="宋体" w:cs="Calibri"/>
                <w:b/>
                <w:color w:val="auto"/>
                <w:highlight w:val="none"/>
              </w:rPr>
              <w:t>报价内容</w:t>
            </w:r>
          </w:p>
          <w:p w14:paraId="04695592">
            <w:pPr>
              <w:spacing w:line="440" w:lineRule="exact"/>
              <w:ind w:right="1540"/>
              <w:rPr>
                <w:rFonts w:ascii="Calibri" w:hAnsi="Calibri" w:eastAsia="宋体" w:cs="Calibri"/>
                <w:b/>
                <w:color w:val="auto"/>
                <w:highlight w:val="none"/>
              </w:rPr>
            </w:pPr>
            <w:r>
              <w:rPr>
                <w:rFonts w:ascii="Calibri" w:hAnsi="Calibri" w:eastAsia="宋体" w:cs="Calibri"/>
                <w:b/>
                <w:color w:val="auto"/>
                <w:highlight w:val="none"/>
              </w:rPr>
              <w:t>项目名称</w:t>
            </w:r>
          </w:p>
        </w:tc>
        <w:tc>
          <w:tcPr>
            <w:tcW w:w="2459" w:type="dxa"/>
            <w:noWrap w:val="0"/>
            <w:vAlign w:val="center"/>
          </w:tcPr>
          <w:p w14:paraId="27E1E179">
            <w:pPr>
              <w:jc w:val="center"/>
              <w:rPr>
                <w:rFonts w:ascii="Calibri" w:hAnsi="Calibri" w:eastAsia="宋体" w:cs="Calibri"/>
                <w:b/>
                <w:color w:val="auto"/>
                <w:highlight w:val="none"/>
              </w:rPr>
            </w:pPr>
            <w:r>
              <w:rPr>
                <w:rFonts w:ascii="Calibri" w:hAnsi="Calibri" w:eastAsia="宋体" w:cs="Calibri"/>
                <w:b/>
                <w:color w:val="auto"/>
                <w:highlight w:val="none"/>
              </w:rPr>
              <w:t>A</w:t>
            </w:r>
          </w:p>
        </w:tc>
        <w:tc>
          <w:tcPr>
            <w:tcW w:w="2459" w:type="dxa"/>
            <w:noWrap w:val="0"/>
            <w:vAlign w:val="center"/>
          </w:tcPr>
          <w:p w14:paraId="0EB60128">
            <w:pPr>
              <w:jc w:val="center"/>
              <w:rPr>
                <w:rFonts w:ascii="Calibri" w:hAnsi="Calibri" w:eastAsia="宋体" w:cs="Calibri"/>
                <w:b/>
                <w:color w:val="auto"/>
                <w:highlight w:val="none"/>
              </w:rPr>
            </w:pPr>
            <w:r>
              <w:rPr>
                <w:rFonts w:ascii="Calibri" w:hAnsi="Calibri" w:eastAsia="宋体" w:cs="Calibri"/>
                <w:b/>
                <w:color w:val="auto"/>
                <w:highlight w:val="none"/>
              </w:rPr>
              <w:t>B</w:t>
            </w:r>
          </w:p>
        </w:tc>
      </w:tr>
      <w:tr w14:paraId="6576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3611" w:type="dxa"/>
            <w:vMerge w:val="continue"/>
            <w:tcBorders>
              <w:tl2br w:val="single" w:color="auto" w:sz="4" w:space="0"/>
            </w:tcBorders>
            <w:noWrap w:val="0"/>
            <w:vAlign w:val="center"/>
          </w:tcPr>
          <w:p w14:paraId="3EB09077">
            <w:pPr>
              <w:spacing w:line="440" w:lineRule="exact"/>
              <w:jc w:val="center"/>
              <w:rPr>
                <w:rFonts w:ascii="Calibri" w:hAnsi="Calibri" w:eastAsia="宋体" w:cs="Calibri"/>
                <w:b/>
                <w:color w:val="auto"/>
                <w:highlight w:val="none"/>
              </w:rPr>
            </w:pPr>
          </w:p>
        </w:tc>
        <w:tc>
          <w:tcPr>
            <w:tcW w:w="2459" w:type="dxa"/>
            <w:noWrap w:val="0"/>
            <w:vAlign w:val="center"/>
          </w:tcPr>
          <w:p w14:paraId="3EB145D3">
            <w:pPr>
              <w:jc w:val="center"/>
              <w:rPr>
                <w:rFonts w:ascii="Calibri" w:hAnsi="Calibri" w:eastAsia="宋体" w:cs="Calibri"/>
                <w:b/>
                <w:color w:val="auto"/>
                <w:highlight w:val="none"/>
              </w:rPr>
            </w:pPr>
            <w:r>
              <w:rPr>
                <w:rFonts w:hint="eastAsia" w:ascii="Calibri" w:hAnsi="Calibri" w:eastAsia="宋体" w:cs="Calibri"/>
                <w:b/>
                <w:color w:val="auto"/>
                <w:highlight w:val="none"/>
              </w:rPr>
              <w:t>投标报价</w:t>
            </w:r>
          </w:p>
        </w:tc>
        <w:tc>
          <w:tcPr>
            <w:tcW w:w="2459" w:type="dxa"/>
            <w:noWrap w:val="0"/>
            <w:vAlign w:val="center"/>
          </w:tcPr>
          <w:p w14:paraId="5EA5E2EB">
            <w:pPr>
              <w:jc w:val="center"/>
              <w:rPr>
                <w:rFonts w:ascii="Calibri" w:hAnsi="Calibri" w:eastAsia="宋体" w:cs="Calibri"/>
                <w:b/>
                <w:color w:val="auto"/>
                <w:highlight w:val="none"/>
              </w:rPr>
            </w:pPr>
            <w:r>
              <w:rPr>
                <w:rFonts w:hint="eastAsia" w:ascii="Calibri" w:hAnsi="Calibri" w:eastAsia="宋体" w:cs="Calibri"/>
                <w:b/>
                <w:color w:val="auto"/>
                <w:highlight w:val="none"/>
              </w:rPr>
              <w:t>服务期</w:t>
            </w:r>
          </w:p>
        </w:tc>
      </w:tr>
      <w:tr w14:paraId="7FB9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3611" w:type="dxa"/>
            <w:noWrap w:val="0"/>
            <w:vAlign w:val="center"/>
          </w:tcPr>
          <w:p w14:paraId="7E88FCE4">
            <w:pPr>
              <w:spacing w:line="440" w:lineRule="exact"/>
              <w:jc w:val="center"/>
              <w:rPr>
                <w:rFonts w:hint="eastAsia" w:ascii="Calibri" w:hAnsi="Calibri" w:eastAsia="宋体" w:cs="Calibri"/>
                <w:b/>
                <w:color w:val="auto"/>
                <w:highlight w:val="none"/>
                <w:lang w:eastAsia="zh-CN"/>
              </w:rPr>
            </w:pPr>
            <w:r>
              <w:rPr>
                <w:rFonts w:hint="eastAsia" w:ascii="Calibri" w:hAnsi="Calibri" w:eastAsia="宋体" w:cs="Calibri"/>
                <w:b/>
                <w:color w:val="auto"/>
                <w:highlight w:val="none"/>
                <w:lang w:eastAsia="zh-CN"/>
              </w:rPr>
              <w:t>宿管服务保障项目</w:t>
            </w:r>
          </w:p>
        </w:tc>
        <w:tc>
          <w:tcPr>
            <w:tcW w:w="2459" w:type="dxa"/>
            <w:noWrap w:val="0"/>
            <w:vAlign w:val="center"/>
          </w:tcPr>
          <w:p w14:paraId="3BC72FB3">
            <w:pPr>
              <w:spacing w:line="440" w:lineRule="exact"/>
              <w:jc w:val="center"/>
              <w:rPr>
                <w:rFonts w:ascii="Calibri" w:hAnsi="Calibri" w:eastAsia="宋体" w:cs="Calibri"/>
                <w:color w:val="auto"/>
                <w:highlight w:val="none"/>
              </w:rPr>
            </w:pPr>
          </w:p>
        </w:tc>
        <w:tc>
          <w:tcPr>
            <w:tcW w:w="2459" w:type="dxa"/>
            <w:noWrap w:val="0"/>
            <w:vAlign w:val="center"/>
          </w:tcPr>
          <w:p w14:paraId="58066BBD">
            <w:pPr>
              <w:spacing w:line="440" w:lineRule="exact"/>
              <w:jc w:val="center"/>
              <w:rPr>
                <w:rFonts w:ascii="Calibri" w:hAnsi="Calibri" w:eastAsia="宋体" w:cs="Calibri"/>
                <w:color w:val="auto"/>
                <w:highlight w:val="none"/>
              </w:rPr>
            </w:pPr>
          </w:p>
        </w:tc>
      </w:tr>
      <w:tr w14:paraId="02E1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3611" w:type="dxa"/>
            <w:noWrap w:val="0"/>
            <w:vAlign w:val="center"/>
          </w:tcPr>
          <w:p w14:paraId="53B8F13C">
            <w:pPr>
              <w:spacing w:line="440" w:lineRule="exact"/>
              <w:jc w:val="center"/>
              <w:rPr>
                <w:rFonts w:ascii="Calibri" w:hAnsi="Calibri" w:eastAsia="宋体" w:cs="Calibri"/>
                <w:b/>
                <w:color w:val="auto"/>
                <w:highlight w:val="none"/>
              </w:rPr>
            </w:pPr>
            <w:r>
              <w:rPr>
                <w:rFonts w:hint="eastAsia" w:ascii="Calibri" w:hAnsi="Calibri" w:eastAsia="宋体" w:cs="Calibri"/>
                <w:b/>
                <w:color w:val="auto"/>
                <w:highlight w:val="none"/>
              </w:rPr>
              <w:t>投标报价</w:t>
            </w:r>
            <w:r>
              <w:rPr>
                <w:rFonts w:ascii="Calibri" w:hAnsi="Calibri" w:eastAsia="宋体" w:cs="Calibri"/>
                <w:b/>
                <w:color w:val="auto"/>
                <w:highlight w:val="none"/>
              </w:rPr>
              <w:t>（大写）</w:t>
            </w:r>
          </w:p>
        </w:tc>
        <w:tc>
          <w:tcPr>
            <w:tcW w:w="4918" w:type="dxa"/>
            <w:gridSpan w:val="2"/>
            <w:noWrap w:val="0"/>
            <w:vAlign w:val="center"/>
          </w:tcPr>
          <w:p w14:paraId="16C9A357">
            <w:pPr>
              <w:spacing w:line="440" w:lineRule="exact"/>
              <w:jc w:val="center"/>
              <w:rPr>
                <w:rFonts w:ascii="Calibri" w:hAnsi="Calibri" w:eastAsia="宋体" w:cs="Calibri"/>
                <w:color w:val="auto"/>
                <w:highlight w:val="none"/>
              </w:rPr>
            </w:pPr>
          </w:p>
        </w:tc>
      </w:tr>
    </w:tbl>
    <w:p w14:paraId="72116EE2">
      <w:pPr>
        <w:rPr>
          <w:rFonts w:hint="eastAsia" w:ascii="宋体" w:hAnsi="宋体" w:eastAsia="宋体" w:cs="Times New Roman"/>
          <w:color w:val="auto"/>
          <w:sz w:val="24"/>
          <w:szCs w:val="24"/>
          <w:highlight w:val="none"/>
        </w:rPr>
      </w:pPr>
    </w:p>
    <w:p w14:paraId="2488C1A5">
      <w:pPr>
        <w:rPr>
          <w:rFonts w:hint="eastAsia" w:ascii="宋体" w:hAnsi="宋体" w:eastAsia="宋体" w:cs="Times New Roman"/>
          <w:color w:val="auto"/>
          <w:sz w:val="24"/>
          <w:szCs w:val="24"/>
          <w:highlight w:val="none"/>
        </w:rPr>
      </w:pPr>
    </w:p>
    <w:p w14:paraId="5CE746EA">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授权代表人签</w:t>
      </w:r>
      <w:r>
        <w:rPr>
          <w:rFonts w:hint="eastAsia" w:ascii="宋体" w:hAnsi="宋体" w:eastAsia="宋体" w:cs="Times New Roman"/>
          <w:color w:val="auto"/>
          <w:spacing w:val="4"/>
          <w:sz w:val="24"/>
          <w:szCs w:val="24"/>
          <w:highlight w:val="none"/>
          <w:lang w:eastAsia="zh-CN"/>
        </w:rPr>
        <w:t>名</w:t>
      </w:r>
      <w:r>
        <w:rPr>
          <w:rFonts w:hint="eastAsia" w:ascii="宋体" w:hAnsi="宋体" w:eastAsia="宋体" w:cs="Times New Roman"/>
          <w:color w:val="auto"/>
          <w:sz w:val="24"/>
          <w:szCs w:val="24"/>
          <w:highlight w:val="none"/>
        </w:rPr>
        <w:t>：</w:t>
      </w:r>
    </w:p>
    <w:p w14:paraId="645AAD73">
      <w:pPr>
        <w:tabs>
          <w:tab w:val="left" w:pos="3045"/>
        </w:tabs>
        <w:rPr>
          <w:rFonts w:hint="eastAsia" w:ascii="宋体" w:hAnsi="宋体" w:eastAsia="宋体" w:cs="Times New Roman"/>
          <w:color w:val="auto"/>
          <w:sz w:val="24"/>
          <w:szCs w:val="24"/>
          <w:highlight w:val="none"/>
        </w:rPr>
      </w:pPr>
    </w:p>
    <w:p w14:paraId="338D2627">
      <w:pPr>
        <w:tabs>
          <w:tab w:val="left" w:pos="3045"/>
        </w:tabs>
        <w:rPr>
          <w:rFonts w:hint="eastAsia" w:ascii="宋体" w:hAnsi="宋体" w:eastAsia="宋体" w:cs="Times New Roman"/>
          <w:color w:val="auto"/>
          <w:sz w:val="24"/>
          <w:szCs w:val="24"/>
          <w:highlight w:val="none"/>
        </w:rPr>
      </w:pPr>
    </w:p>
    <w:p w14:paraId="7E939ECB">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公章：</w:t>
      </w:r>
    </w:p>
    <w:p w14:paraId="2F4185B2">
      <w:pPr>
        <w:rPr>
          <w:rFonts w:hint="eastAsia" w:ascii="宋体" w:hAnsi="宋体" w:eastAsia="宋体" w:cs="Times New Roman"/>
          <w:color w:val="auto"/>
          <w:sz w:val="24"/>
          <w:szCs w:val="24"/>
          <w:highlight w:val="none"/>
        </w:rPr>
      </w:pPr>
    </w:p>
    <w:p w14:paraId="4E7F4536">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日期：</w:t>
      </w:r>
    </w:p>
    <w:p w14:paraId="5B0668B2">
      <w:pPr>
        <w:rPr>
          <w:rFonts w:hint="eastAsia" w:ascii="宋体" w:hAnsi="宋体" w:eastAsia="宋体" w:cs="Times New Roman"/>
          <w:color w:val="auto"/>
          <w:sz w:val="24"/>
          <w:szCs w:val="24"/>
          <w:highlight w:val="none"/>
        </w:rPr>
      </w:pPr>
    </w:p>
    <w:p w14:paraId="12C2EB3E">
      <w:pPr>
        <w:rPr>
          <w:rFonts w:hint="eastAsia" w:ascii="宋体" w:hAnsi="宋体" w:eastAsia="宋体" w:cs="Times New Roman"/>
          <w:color w:val="auto"/>
          <w:sz w:val="24"/>
          <w:szCs w:val="24"/>
          <w:highlight w:val="none"/>
        </w:rPr>
      </w:pPr>
    </w:p>
    <w:p w14:paraId="09518BC6">
      <w:pPr>
        <w:rPr>
          <w:rFonts w:hint="eastAsia" w:ascii="宋体" w:hAnsi="宋体" w:eastAsia="宋体" w:cs="Times New Roman"/>
          <w:color w:val="auto"/>
          <w:sz w:val="24"/>
          <w:szCs w:val="24"/>
          <w:highlight w:val="none"/>
        </w:rPr>
      </w:pPr>
    </w:p>
    <w:p w14:paraId="4719E07C">
      <w:pPr>
        <w:rPr>
          <w:rFonts w:hint="eastAsia" w:ascii="宋体" w:hAnsi="宋体" w:eastAsia="宋体" w:cs="Times New Roman"/>
          <w:color w:val="auto"/>
          <w:sz w:val="24"/>
          <w:szCs w:val="24"/>
          <w:highlight w:val="none"/>
        </w:rPr>
      </w:pPr>
    </w:p>
    <w:p w14:paraId="0ED9C662">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注： 本表适用于一个“包”中只有一个品目（服务项）的情况。</w:t>
      </w:r>
    </w:p>
    <w:p w14:paraId="737842F2">
      <w:pPr>
        <w:pStyle w:val="12"/>
        <w:keepNext w:val="0"/>
        <w:keepLines w:val="0"/>
        <w:pageBreakBefore w:val="0"/>
        <w:widowControl/>
        <w:kinsoku/>
        <w:wordWrap/>
        <w:overflowPunct/>
        <w:topLinePunct w:val="0"/>
        <w:autoSpaceDE w:val="0"/>
        <w:autoSpaceDN w:val="0"/>
        <w:bidi w:val="0"/>
        <w:adjustRightInd w:val="0"/>
        <w:snapToGrid/>
        <w:ind w:firstLine="0" w:firstLineChars="0"/>
        <w:jc w:val="center"/>
        <w:textAlignment w:val="auto"/>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2.2报价组成明细表</w:t>
      </w:r>
    </w:p>
    <w:p w14:paraId="38138464">
      <w:pPr>
        <w:rPr>
          <w:rFonts w:hint="eastAsia" w:ascii="宋体" w:hAnsi="宋体" w:eastAsia="宋体" w:cs="Times New Roman"/>
          <w:b/>
          <w:color w:val="auto"/>
          <w:sz w:val="30"/>
          <w:szCs w:val="30"/>
          <w:highlight w:val="none"/>
        </w:rPr>
      </w:pPr>
    </w:p>
    <w:p w14:paraId="726E9F96">
      <w:pPr>
        <w:rPr>
          <w:rFonts w:hint="eastAsia" w:ascii="宋体" w:hAnsi="宋体" w:eastAsia="宋体" w:cs="Times New Roman"/>
          <w:b/>
          <w:color w:val="auto"/>
          <w:sz w:val="30"/>
          <w:szCs w:val="30"/>
          <w:highlight w:val="none"/>
        </w:rPr>
      </w:pPr>
      <w:r>
        <w:rPr>
          <w:rFonts w:hint="eastAsia" w:ascii="宋体" w:hAnsi="宋体" w:eastAsia="宋体" w:cs="Times New Roman"/>
          <w:color w:val="auto"/>
          <w:sz w:val="24"/>
          <w:szCs w:val="24"/>
          <w:highlight w:val="none"/>
        </w:rPr>
        <w:t>投标人名称：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 xml:space="preserve">  项目编号：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 xml:space="preserve">    包号：                                         </w:t>
      </w:r>
    </w:p>
    <w:tbl>
      <w:tblPr>
        <w:tblStyle w:val="8"/>
        <w:tblW w:w="5597" w:type="pct"/>
        <w:tblInd w:w="-332" w:type="dxa"/>
        <w:tblLayout w:type="autofit"/>
        <w:tblCellMar>
          <w:top w:w="0" w:type="dxa"/>
          <w:left w:w="28" w:type="dxa"/>
          <w:bottom w:w="0" w:type="dxa"/>
          <w:right w:w="28" w:type="dxa"/>
        </w:tblCellMar>
      </w:tblPr>
      <w:tblGrid>
        <w:gridCol w:w="752"/>
        <w:gridCol w:w="1593"/>
        <w:gridCol w:w="2694"/>
        <w:gridCol w:w="1441"/>
        <w:gridCol w:w="1440"/>
        <w:gridCol w:w="1440"/>
      </w:tblGrid>
      <w:tr w14:paraId="53453717">
        <w:tblPrEx>
          <w:tblCellMar>
            <w:top w:w="0" w:type="dxa"/>
            <w:left w:w="28" w:type="dxa"/>
            <w:bottom w:w="0" w:type="dxa"/>
            <w:right w:w="28" w:type="dxa"/>
          </w:tblCellMar>
        </w:tblPrEx>
        <w:trPr>
          <w:trHeight w:val="645" w:hRule="atLeast"/>
        </w:trPr>
        <w:tc>
          <w:tcPr>
            <w:tcW w:w="402" w:type="pct"/>
            <w:tcBorders>
              <w:top w:val="single" w:color="auto" w:sz="6" w:space="0"/>
              <w:left w:val="single" w:color="auto" w:sz="6" w:space="0"/>
              <w:bottom w:val="single" w:color="auto" w:sz="6" w:space="0"/>
            </w:tcBorders>
            <w:noWrap w:val="0"/>
            <w:vAlign w:val="center"/>
          </w:tcPr>
          <w:p w14:paraId="279AEAE4">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w:t>
            </w:r>
          </w:p>
        </w:tc>
        <w:tc>
          <w:tcPr>
            <w:tcW w:w="851" w:type="pct"/>
            <w:tcBorders>
              <w:top w:val="single" w:color="auto" w:sz="6" w:space="0"/>
              <w:left w:val="single" w:color="auto" w:sz="6" w:space="0"/>
              <w:bottom w:val="single" w:color="auto" w:sz="6" w:space="0"/>
              <w:right w:val="single" w:color="auto" w:sz="6" w:space="0"/>
            </w:tcBorders>
            <w:noWrap w:val="0"/>
            <w:vAlign w:val="center"/>
          </w:tcPr>
          <w:p w14:paraId="41908BF7">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w:t>
            </w:r>
          </w:p>
        </w:tc>
        <w:tc>
          <w:tcPr>
            <w:tcW w:w="1439" w:type="pct"/>
            <w:tcBorders>
              <w:top w:val="single" w:color="auto" w:sz="6" w:space="0"/>
              <w:left w:val="single" w:color="auto" w:sz="6" w:space="0"/>
              <w:bottom w:val="single" w:color="auto" w:sz="6" w:space="0"/>
              <w:right w:val="single" w:color="auto" w:sz="6" w:space="0"/>
            </w:tcBorders>
            <w:noWrap w:val="0"/>
            <w:vAlign w:val="center"/>
          </w:tcPr>
          <w:p w14:paraId="4C024EE8">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3</w:t>
            </w:r>
          </w:p>
        </w:tc>
        <w:tc>
          <w:tcPr>
            <w:tcW w:w="770" w:type="pct"/>
            <w:tcBorders>
              <w:top w:val="single" w:color="auto" w:sz="6" w:space="0"/>
              <w:left w:val="single" w:color="auto" w:sz="6" w:space="0"/>
              <w:bottom w:val="single" w:color="auto" w:sz="6" w:space="0"/>
              <w:right w:val="single" w:color="auto" w:sz="6" w:space="0"/>
            </w:tcBorders>
            <w:noWrap w:val="0"/>
            <w:vAlign w:val="center"/>
          </w:tcPr>
          <w:p w14:paraId="229990BA">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5</w:t>
            </w:r>
          </w:p>
        </w:tc>
        <w:tc>
          <w:tcPr>
            <w:tcW w:w="769" w:type="pct"/>
            <w:tcBorders>
              <w:top w:val="single" w:color="auto" w:sz="6" w:space="0"/>
              <w:left w:val="single" w:color="auto" w:sz="6" w:space="0"/>
              <w:bottom w:val="single" w:color="auto" w:sz="6" w:space="0"/>
              <w:right w:val="single" w:color="auto" w:sz="6" w:space="0"/>
            </w:tcBorders>
            <w:noWrap w:val="0"/>
            <w:vAlign w:val="center"/>
          </w:tcPr>
          <w:p w14:paraId="1B4133F5">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6</w:t>
            </w:r>
          </w:p>
        </w:tc>
        <w:tc>
          <w:tcPr>
            <w:tcW w:w="769" w:type="pct"/>
            <w:tcBorders>
              <w:top w:val="single" w:color="auto" w:sz="6" w:space="0"/>
              <w:left w:val="single" w:color="auto" w:sz="6" w:space="0"/>
              <w:bottom w:val="single" w:color="auto" w:sz="6" w:space="0"/>
              <w:right w:val="single" w:color="auto" w:sz="6" w:space="0"/>
            </w:tcBorders>
            <w:noWrap w:val="0"/>
            <w:vAlign w:val="center"/>
          </w:tcPr>
          <w:p w14:paraId="625BE84A">
            <w:pPr>
              <w:spacing w:line="0" w:lineRule="atLeast"/>
              <w:jc w:val="center"/>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7</w:t>
            </w:r>
          </w:p>
        </w:tc>
      </w:tr>
      <w:tr w14:paraId="28CA8148">
        <w:tblPrEx>
          <w:tblCellMar>
            <w:top w:w="0" w:type="dxa"/>
            <w:left w:w="28" w:type="dxa"/>
            <w:bottom w:w="0" w:type="dxa"/>
            <w:right w:w="28" w:type="dxa"/>
          </w:tblCellMar>
        </w:tblPrEx>
        <w:trPr>
          <w:trHeight w:val="645" w:hRule="atLeast"/>
        </w:trPr>
        <w:tc>
          <w:tcPr>
            <w:tcW w:w="402" w:type="pct"/>
            <w:tcBorders>
              <w:top w:val="single" w:color="auto" w:sz="6" w:space="0"/>
              <w:left w:val="single" w:color="auto" w:sz="6" w:space="0"/>
              <w:bottom w:val="single" w:color="auto" w:sz="6" w:space="0"/>
            </w:tcBorders>
            <w:noWrap w:val="0"/>
            <w:vAlign w:val="center"/>
          </w:tcPr>
          <w:p w14:paraId="5CDB4DF5">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序号</w:t>
            </w:r>
          </w:p>
        </w:tc>
        <w:tc>
          <w:tcPr>
            <w:tcW w:w="851" w:type="pct"/>
            <w:tcBorders>
              <w:top w:val="single" w:color="auto" w:sz="6" w:space="0"/>
              <w:left w:val="single" w:color="auto" w:sz="6" w:space="0"/>
              <w:bottom w:val="single" w:color="auto" w:sz="6" w:space="0"/>
              <w:right w:val="single" w:color="auto" w:sz="6" w:space="0"/>
            </w:tcBorders>
            <w:noWrap w:val="0"/>
            <w:vAlign w:val="center"/>
          </w:tcPr>
          <w:p w14:paraId="37830F5F">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费用名称</w:t>
            </w:r>
          </w:p>
        </w:tc>
        <w:tc>
          <w:tcPr>
            <w:tcW w:w="1439" w:type="pct"/>
            <w:tcBorders>
              <w:top w:val="single" w:color="auto" w:sz="6" w:space="0"/>
              <w:left w:val="single" w:color="auto" w:sz="6" w:space="0"/>
              <w:bottom w:val="single" w:color="auto" w:sz="6" w:space="0"/>
              <w:right w:val="single" w:color="auto" w:sz="6" w:space="0"/>
            </w:tcBorders>
            <w:noWrap w:val="0"/>
            <w:vAlign w:val="center"/>
          </w:tcPr>
          <w:p w14:paraId="3E46DE59">
            <w:pPr>
              <w:spacing w:line="0" w:lineRule="atLeast"/>
              <w:jc w:val="center"/>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费用描述</w:t>
            </w:r>
          </w:p>
        </w:tc>
        <w:tc>
          <w:tcPr>
            <w:tcW w:w="770" w:type="pct"/>
            <w:tcBorders>
              <w:top w:val="single" w:color="auto" w:sz="6" w:space="0"/>
              <w:left w:val="single" w:color="auto" w:sz="6" w:space="0"/>
              <w:bottom w:val="single" w:color="auto" w:sz="6" w:space="0"/>
              <w:right w:val="single" w:color="auto" w:sz="6" w:space="0"/>
            </w:tcBorders>
            <w:noWrap w:val="0"/>
            <w:vAlign w:val="center"/>
          </w:tcPr>
          <w:p w14:paraId="1F6EEA58">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数量</w:t>
            </w:r>
          </w:p>
        </w:tc>
        <w:tc>
          <w:tcPr>
            <w:tcW w:w="769" w:type="pct"/>
            <w:tcBorders>
              <w:top w:val="single" w:color="auto" w:sz="6" w:space="0"/>
              <w:left w:val="single" w:color="auto" w:sz="6" w:space="0"/>
              <w:bottom w:val="single" w:color="auto" w:sz="6" w:space="0"/>
              <w:right w:val="single" w:color="auto" w:sz="6" w:space="0"/>
            </w:tcBorders>
            <w:noWrap w:val="0"/>
            <w:vAlign w:val="center"/>
          </w:tcPr>
          <w:p w14:paraId="55AEF2A8">
            <w:pPr>
              <w:spacing w:line="0" w:lineRule="atLeast"/>
              <w:jc w:val="center"/>
              <w:rPr>
                <w:rFonts w:hint="eastAsia" w:ascii="宋体" w:hAnsi="宋体" w:eastAsia="宋体" w:cs="Times New Roman"/>
                <w:bCs/>
                <w:color w:val="auto"/>
                <w:sz w:val="24"/>
                <w:szCs w:val="24"/>
                <w:highlight w:val="none"/>
              </w:rPr>
            </w:pPr>
            <w:r>
              <w:rPr>
                <w:rFonts w:hint="eastAsia" w:ascii="宋体" w:hAnsi="宋体" w:eastAsia="宋体" w:cs="Times New Roman"/>
                <w:color w:val="auto"/>
                <w:sz w:val="24"/>
                <w:szCs w:val="24"/>
                <w:highlight w:val="none"/>
              </w:rPr>
              <w:t>单价（元）</w:t>
            </w:r>
          </w:p>
        </w:tc>
        <w:tc>
          <w:tcPr>
            <w:tcW w:w="769" w:type="pct"/>
            <w:tcBorders>
              <w:top w:val="single" w:color="auto" w:sz="6" w:space="0"/>
              <w:left w:val="single" w:color="auto" w:sz="6" w:space="0"/>
              <w:bottom w:val="single" w:color="auto" w:sz="6" w:space="0"/>
              <w:right w:val="single" w:color="auto" w:sz="6" w:space="0"/>
            </w:tcBorders>
            <w:noWrap w:val="0"/>
            <w:vAlign w:val="center"/>
          </w:tcPr>
          <w:p w14:paraId="56CE76D9">
            <w:pPr>
              <w:spacing w:line="0" w:lineRule="atLeast"/>
              <w:jc w:val="center"/>
              <w:rPr>
                <w:rFonts w:hint="eastAsia" w:ascii="宋体" w:hAnsi="宋体" w:eastAsia="宋体" w:cs="Times New Roman"/>
                <w:bCs/>
                <w:color w:val="auto"/>
                <w:sz w:val="24"/>
                <w:szCs w:val="24"/>
                <w:highlight w:val="none"/>
              </w:rPr>
            </w:pPr>
            <w:r>
              <w:rPr>
                <w:rFonts w:hint="eastAsia" w:ascii="宋体" w:hAnsi="宋体" w:eastAsia="宋体" w:cs="Times New Roman"/>
                <w:bCs/>
                <w:color w:val="auto"/>
                <w:sz w:val="24"/>
                <w:szCs w:val="24"/>
                <w:highlight w:val="none"/>
              </w:rPr>
              <w:t>总价（元）</w:t>
            </w:r>
          </w:p>
        </w:tc>
      </w:tr>
      <w:tr w14:paraId="2A6128C6">
        <w:tblPrEx>
          <w:tblCellMar>
            <w:top w:w="0" w:type="dxa"/>
            <w:left w:w="28" w:type="dxa"/>
            <w:bottom w:w="0" w:type="dxa"/>
            <w:right w:w="28" w:type="dxa"/>
          </w:tblCellMar>
        </w:tblPrEx>
        <w:trPr>
          <w:trHeight w:val="645" w:hRule="atLeast"/>
        </w:trPr>
        <w:tc>
          <w:tcPr>
            <w:tcW w:w="402" w:type="pct"/>
            <w:tcBorders>
              <w:top w:val="single" w:color="auto" w:sz="6" w:space="0"/>
              <w:left w:val="single" w:color="auto" w:sz="6" w:space="0"/>
              <w:bottom w:val="single" w:color="auto" w:sz="4" w:space="0"/>
            </w:tcBorders>
            <w:noWrap w:val="0"/>
            <w:vAlign w:val="center"/>
          </w:tcPr>
          <w:p w14:paraId="29ACB60F">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w:t>
            </w:r>
          </w:p>
        </w:tc>
        <w:tc>
          <w:tcPr>
            <w:tcW w:w="851" w:type="pct"/>
            <w:tcBorders>
              <w:top w:val="single" w:color="auto" w:sz="6" w:space="0"/>
              <w:left w:val="single" w:color="auto" w:sz="6" w:space="0"/>
              <w:bottom w:val="single" w:color="auto" w:sz="4" w:space="0"/>
              <w:right w:val="single" w:color="auto" w:sz="6" w:space="0"/>
            </w:tcBorders>
            <w:noWrap w:val="0"/>
            <w:vAlign w:val="center"/>
          </w:tcPr>
          <w:p w14:paraId="7DA730BC">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6" w:space="0"/>
              <w:left w:val="single" w:color="auto" w:sz="6" w:space="0"/>
              <w:bottom w:val="single" w:color="auto" w:sz="4" w:space="0"/>
              <w:right w:val="single" w:color="auto" w:sz="6" w:space="0"/>
            </w:tcBorders>
            <w:noWrap w:val="0"/>
            <w:vAlign w:val="center"/>
          </w:tcPr>
          <w:p w14:paraId="55666EC2">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6" w:space="0"/>
              <w:left w:val="single" w:color="auto" w:sz="6" w:space="0"/>
              <w:bottom w:val="single" w:color="auto" w:sz="4" w:space="0"/>
              <w:right w:val="single" w:color="auto" w:sz="6" w:space="0"/>
            </w:tcBorders>
            <w:noWrap w:val="0"/>
            <w:vAlign w:val="center"/>
          </w:tcPr>
          <w:p w14:paraId="2B64189A">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6" w:space="0"/>
              <w:left w:val="single" w:color="auto" w:sz="6" w:space="0"/>
              <w:bottom w:val="single" w:color="auto" w:sz="4" w:space="0"/>
              <w:right w:val="single" w:color="auto" w:sz="6" w:space="0"/>
            </w:tcBorders>
            <w:noWrap w:val="0"/>
            <w:vAlign w:val="center"/>
          </w:tcPr>
          <w:p w14:paraId="2998D7C1">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6" w:space="0"/>
              <w:left w:val="single" w:color="auto" w:sz="6" w:space="0"/>
              <w:bottom w:val="single" w:color="auto" w:sz="4" w:space="0"/>
              <w:right w:val="single" w:color="auto" w:sz="6" w:space="0"/>
            </w:tcBorders>
            <w:noWrap w:val="0"/>
            <w:vAlign w:val="center"/>
          </w:tcPr>
          <w:p w14:paraId="5CCEB05D">
            <w:pPr>
              <w:spacing w:line="0" w:lineRule="atLeast"/>
              <w:jc w:val="center"/>
              <w:rPr>
                <w:rFonts w:hint="eastAsia" w:ascii="宋体" w:hAnsi="宋体" w:eastAsia="宋体" w:cs="Times New Roman"/>
                <w:color w:val="auto"/>
                <w:sz w:val="24"/>
                <w:szCs w:val="24"/>
                <w:highlight w:val="none"/>
              </w:rPr>
            </w:pPr>
          </w:p>
        </w:tc>
      </w:tr>
      <w:tr w14:paraId="151CDFE2">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3E52EAED">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6E72A6BA">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3884EAE4">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418E2968">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09EDB517">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387F0C4E">
            <w:pPr>
              <w:spacing w:line="0" w:lineRule="atLeast"/>
              <w:jc w:val="center"/>
              <w:rPr>
                <w:rFonts w:hint="eastAsia" w:ascii="宋体" w:hAnsi="宋体" w:eastAsia="宋体" w:cs="Times New Roman"/>
                <w:color w:val="auto"/>
                <w:sz w:val="24"/>
                <w:szCs w:val="24"/>
                <w:highlight w:val="none"/>
              </w:rPr>
            </w:pPr>
          </w:p>
        </w:tc>
      </w:tr>
      <w:tr w14:paraId="10972995">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561348B6">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560C3916">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6ACEAF63">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210F5DA9">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0735A929">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14B5D5E8">
            <w:pPr>
              <w:spacing w:line="0" w:lineRule="atLeast"/>
              <w:jc w:val="center"/>
              <w:rPr>
                <w:rFonts w:hint="eastAsia" w:ascii="宋体" w:hAnsi="宋体" w:eastAsia="宋体" w:cs="Times New Roman"/>
                <w:color w:val="auto"/>
                <w:sz w:val="24"/>
                <w:szCs w:val="24"/>
                <w:highlight w:val="none"/>
              </w:rPr>
            </w:pPr>
          </w:p>
        </w:tc>
      </w:tr>
      <w:tr w14:paraId="113F3A37">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7E7CA90D">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6CFCD340">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5B193C45">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2312C795">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64EBC3A1">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3FE94E08">
            <w:pPr>
              <w:spacing w:line="0" w:lineRule="atLeast"/>
              <w:jc w:val="center"/>
              <w:rPr>
                <w:rFonts w:hint="eastAsia" w:ascii="宋体" w:hAnsi="宋体" w:eastAsia="宋体" w:cs="Times New Roman"/>
                <w:color w:val="auto"/>
                <w:sz w:val="24"/>
                <w:szCs w:val="24"/>
                <w:highlight w:val="none"/>
              </w:rPr>
            </w:pPr>
          </w:p>
        </w:tc>
      </w:tr>
      <w:tr w14:paraId="3D604BEB">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51E9DB6F">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5A5D0396">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54CDF861">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220F119D">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50C66766">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0744E28F">
            <w:pPr>
              <w:spacing w:line="0" w:lineRule="atLeast"/>
              <w:jc w:val="center"/>
              <w:rPr>
                <w:rFonts w:hint="eastAsia" w:ascii="宋体" w:hAnsi="宋体" w:eastAsia="宋体" w:cs="Times New Roman"/>
                <w:color w:val="auto"/>
                <w:sz w:val="24"/>
                <w:szCs w:val="24"/>
                <w:highlight w:val="none"/>
              </w:rPr>
            </w:pPr>
          </w:p>
        </w:tc>
      </w:tr>
      <w:tr w14:paraId="4FEE0BD0">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5ED2EED6">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1AABA812">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1B1ED0D5">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221A4713">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1C51E858">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5869CCBF">
            <w:pPr>
              <w:spacing w:line="0" w:lineRule="atLeast"/>
              <w:jc w:val="center"/>
              <w:rPr>
                <w:rFonts w:hint="eastAsia" w:ascii="宋体" w:hAnsi="宋体" w:eastAsia="宋体" w:cs="Times New Roman"/>
                <w:color w:val="auto"/>
                <w:sz w:val="24"/>
                <w:szCs w:val="24"/>
                <w:highlight w:val="none"/>
              </w:rPr>
            </w:pPr>
          </w:p>
        </w:tc>
      </w:tr>
      <w:tr w14:paraId="4522B131">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7870BB68">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6E70EF81">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12481B29">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0F6799F4">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3DDDEAEE">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4A57C875">
            <w:pPr>
              <w:spacing w:line="0" w:lineRule="atLeast"/>
              <w:jc w:val="center"/>
              <w:rPr>
                <w:rFonts w:hint="eastAsia" w:ascii="宋体" w:hAnsi="宋体" w:eastAsia="宋体" w:cs="Times New Roman"/>
                <w:color w:val="auto"/>
                <w:sz w:val="24"/>
                <w:szCs w:val="24"/>
                <w:highlight w:val="none"/>
              </w:rPr>
            </w:pPr>
          </w:p>
        </w:tc>
      </w:tr>
      <w:tr w14:paraId="2EBE7880">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58E48CEB">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7F1A7CBF">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29B84BCC">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4BC872DE">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20DD7DB8">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7737E877">
            <w:pPr>
              <w:spacing w:line="0" w:lineRule="atLeast"/>
              <w:jc w:val="center"/>
              <w:rPr>
                <w:rFonts w:hint="eastAsia" w:ascii="宋体" w:hAnsi="宋体" w:eastAsia="宋体" w:cs="Times New Roman"/>
                <w:color w:val="auto"/>
                <w:sz w:val="24"/>
                <w:szCs w:val="24"/>
                <w:highlight w:val="none"/>
              </w:rPr>
            </w:pPr>
          </w:p>
        </w:tc>
      </w:tr>
      <w:tr w14:paraId="261356D5">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0F789550">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9</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635F4139">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1BB6943B">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0314F087">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4217301A">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1520B817">
            <w:pPr>
              <w:spacing w:line="0" w:lineRule="atLeast"/>
              <w:jc w:val="center"/>
              <w:rPr>
                <w:rFonts w:hint="eastAsia" w:ascii="宋体" w:hAnsi="宋体" w:eastAsia="宋体" w:cs="Times New Roman"/>
                <w:color w:val="auto"/>
                <w:sz w:val="24"/>
                <w:szCs w:val="24"/>
                <w:highlight w:val="none"/>
              </w:rPr>
            </w:pPr>
          </w:p>
        </w:tc>
      </w:tr>
      <w:tr w14:paraId="18C7066C">
        <w:tblPrEx>
          <w:tblCellMar>
            <w:top w:w="0" w:type="dxa"/>
            <w:left w:w="28" w:type="dxa"/>
            <w:bottom w:w="0" w:type="dxa"/>
            <w:right w:w="28" w:type="dxa"/>
          </w:tblCellMar>
        </w:tblPrEx>
        <w:trPr>
          <w:trHeight w:val="645" w:hRule="atLeast"/>
        </w:trPr>
        <w:tc>
          <w:tcPr>
            <w:tcW w:w="402" w:type="pct"/>
            <w:tcBorders>
              <w:top w:val="single" w:color="auto" w:sz="4" w:space="0"/>
              <w:left w:val="single" w:color="auto" w:sz="6" w:space="0"/>
              <w:bottom w:val="single" w:color="auto" w:sz="6" w:space="0"/>
            </w:tcBorders>
            <w:noWrap w:val="0"/>
            <w:vAlign w:val="center"/>
          </w:tcPr>
          <w:p w14:paraId="7CB7149C">
            <w:pPr>
              <w:adjustRightInd w:val="0"/>
              <w:snapToGrid w:val="0"/>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10</w:t>
            </w:r>
          </w:p>
        </w:tc>
        <w:tc>
          <w:tcPr>
            <w:tcW w:w="851" w:type="pct"/>
            <w:tcBorders>
              <w:top w:val="single" w:color="auto" w:sz="4" w:space="0"/>
              <w:left w:val="single" w:color="auto" w:sz="6" w:space="0"/>
              <w:bottom w:val="single" w:color="auto" w:sz="6" w:space="0"/>
              <w:right w:val="single" w:color="auto" w:sz="6" w:space="0"/>
            </w:tcBorders>
            <w:noWrap w:val="0"/>
            <w:vAlign w:val="center"/>
          </w:tcPr>
          <w:p w14:paraId="35FEB100">
            <w:pPr>
              <w:adjustRightInd w:val="0"/>
              <w:snapToGrid w:val="0"/>
              <w:spacing w:line="0" w:lineRule="atLeast"/>
              <w:jc w:val="center"/>
              <w:rPr>
                <w:rFonts w:hint="eastAsia" w:ascii="宋体" w:hAnsi="宋体" w:eastAsia="宋体" w:cs="Times New Roman"/>
                <w:color w:val="auto"/>
                <w:sz w:val="24"/>
                <w:szCs w:val="24"/>
                <w:highlight w:val="none"/>
              </w:rPr>
            </w:pPr>
          </w:p>
        </w:tc>
        <w:tc>
          <w:tcPr>
            <w:tcW w:w="1439" w:type="pct"/>
            <w:tcBorders>
              <w:top w:val="single" w:color="auto" w:sz="4" w:space="0"/>
              <w:left w:val="single" w:color="auto" w:sz="6" w:space="0"/>
              <w:bottom w:val="single" w:color="auto" w:sz="6" w:space="0"/>
              <w:right w:val="single" w:color="auto" w:sz="6" w:space="0"/>
            </w:tcBorders>
            <w:noWrap w:val="0"/>
            <w:vAlign w:val="center"/>
          </w:tcPr>
          <w:p w14:paraId="4F0724B8">
            <w:pPr>
              <w:spacing w:line="0" w:lineRule="atLeast"/>
              <w:jc w:val="center"/>
              <w:rPr>
                <w:rFonts w:hint="eastAsia" w:ascii="宋体" w:hAnsi="宋体" w:eastAsia="宋体" w:cs="Times New Roman"/>
                <w:color w:val="auto"/>
                <w:sz w:val="24"/>
                <w:szCs w:val="24"/>
                <w:highlight w:val="none"/>
              </w:rPr>
            </w:pPr>
          </w:p>
        </w:tc>
        <w:tc>
          <w:tcPr>
            <w:tcW w:w="770" w:type="pct"/>
            <w:tcBorders>
              <w:top w:val="single" w:color="auto" w:sz="4" w:space="0"/>
              <w:left w:val="single" w:color="auto" w:sz="6" w:space="0"/>
              <w:bottom w:val="single" w:color="auto" w:sz="6" w:space="0"/>
              <w:right w:val="single" w:color="auto" w:sz="6" w:space="0"/>
            </w:tcBorders>
            <w:noWrap w:val="0"/>
            <w:vAlign w:val="center"/>
          </w:tcPr>
          <w:p w14:paraId="48A862F1">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79405E44">
            <w:pPr>
              <w:spacing w:line="0" w:lineRule="atLeast"/>
              <w:jc w:val="center"/>
              <w:rPr>
                <w:rFonts w:hint="eastAsia" w:ascii="宋体" w:hAnsi="宋体" w:eastAsia="宋体" w:cs="Times New Roman"/>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14:paraId="299BF0D0">
            <w:pPr>
              <w:spacing w:line="0" w:lineRule="atLeast"/>
              <w:jc w:val="center"/>
              <w:rPr>
                <w:rFonts w:hint="eastAsia" w:ascii="宋体" w:hAnsi="宋体" w:eastAsia="宋体" w:cs="Times New Roman"/>
                <w:color w:val="auto"/>
                <w:sz w:val="24"/>
                <w:szCs w:val="24"/>
                <w:highlight w:val="none"/>
              </w:rPr>
            </w:pPr>
          </w:p>
        </w:tc>
      </w:tr>
      <w:tr w14:paraId="446C1928">
        <w:tblPrEx>
          <w:tblCellMar>
            <w:top w:w="0" w:type="dxa"/>
            <w:left w:w="28" w:type="dxa"/>
            <w:bottom w:w="0" w:type="dxa"/>
            <w:right w:w="28" w:type="dxa"/>
          </w:tblCellMar>
        </w:tblPrEx>
        <w:trPr>
          <w:trHeight w:val="645" w:hRule="atLeast"/>
        </w:trPr>
        <w:tc>
          <w:tcPr>
            <w:tcW w:w="4231" w:type="pct"/>
            <w:gridSpan w:val="5"/>
            <w:tcBorders>
              <w:top w:val="single" w:color="auto" w:sz="4" w:space="0"/>
              <w:left w:val="single" w:color="auto" w:sz="6" w:space="0"/>
              <w:bottom w:val="single" w:color="auto" w:sz="4" w:space="0"/>
              <w:right w:val="single" w:color="auto" w:sz="6" w:space="0"/>
            </w:tcBorders>
            <w:noWrap w:val="0"/>
            <w:vAlign w:val="center"/>
          </w:tcPr>
          <w:p w14:paraId="331C631E">
            <w:pPr>
              <w:spacing w:line="0" w:lineRule="atLeast"/>
              <w:ind w:right="360"/>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总计（元）</w:t>
            </w:r>
          </w:p>
        </w:tc>
        <w:tc>
          <w:tcPr>
            <w:tcW w:w="769" w:type="pct"/>
            <w:tcBorders>
              <w:top w:val="single" w:color="auto" w:sz="4" w:space="0"/>
              <w:left w:val="single" w:color="auto" w:sz="6" w:space="0"/>
              <w:bottom w:val="single" w:color="auto" w:sz="4" w:space="0"/>
              <w:right w:val="single" w:color="auto" w:sz="4" w:space="0"/>
            </w:tcBorders>
            <w:noWrap w:val="0"/>
            <w:vAlign w:val="center"/>
          </w:tcPr>
          <w:p w14:paraId="6AFE9502">
            <w:pPr>
              <w:spacing w:line="0" w:lineRule="atLeast"/>
              <w:jc w:val="center"/>
              <w:rPr>
                <w:rFonts w:hint="eastAsia" w:ascii="宋体" w:hAnsi="宋体" w:eastAsia="宋体" w:cs="Times New Roman"/>
                <w:color w:val="auto"/>
                <w:sz w:val="24"/>
                <w:szCs w:val="24"/>
                <w:highlight w:val="none"/>
              </w:rPr>
            </w:pPr>
          </w:p>
        </w:tc>
      </w:tr>
    </w:tbl>
    <w:p w14:paraId="2C96236D">
      <w:pPr>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注：本表可由投标人根据实际情况自行修改表中内容</w:t>
      </w:r>
    </w:p>
    <w:p w14:paraId="7CF47017">
      <w:pPr>
        <w:rPr>
          <w:rFonts w:hint="eastAsia" w:ascii="宋体" w:hAnsi="宋体" w:eastAsia="宋体" w:cs="Times New Roman"/>
          <w:color w:val="auto"/>
          <w:sz w:val="24"/>
          <w:szCs w:val="24"/>
          <w:highlight w:val="none"/>
        </w:rPr>
      </w:pPr>
    </w:p>
    <w:p w14:paraId="7F613C49">
      <w:pPr>
        <w:rPr>
          <w:rFonts w:hint="eastAsia" w:ascii="宋体" w:hAnsi="宋体" w:eastAsia="宋体" w:cs="Times New Roman"/>
          <w:color w:val="auto"/>
          <w:sz w:val="24"/>
          <w:szCs w:val="24"/>
          <w:highlight w:val="none"/>
        </w:rPr>
      </w:pPr>
    </w:p>
    <w:p w14:paraId="3603FD69">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授权代表人签</w:t>
      </w:r>
      <w:r>
        <w:rPr>
          <w:rFonts w:hint="eastAsia" w:ascii="宋体" w:hAnsi="宋体" w:eastAsia="宋体" w:cs="Times New Roman"/>
          <w:color w:val="auto"/>
          <w:sz w:val="24"/>
          <w:szCs w:val="24"/>
          <w:highlight w:val="none"/>
          <w:lang w:val="en-US" w:eastAsia="zh-CN"/>
        </w:rPr>
        <w:t>名</w:t>
      </w:r>
      <w:r>
        <w:rPr>
          <w:rFonts w:hint="eastAsia" w:ascii="宋体" w:hAnsi="宋体" w:eastAsia="宋体" w:cs="Times New Roman"/>
          <w:color w:val="auto"/>
          <w:sz w:val="24"/>
          <w:szCs w:val="24"/>
          <w:highlight w:val="none"/>
        </w:rPr>
        <w:t>：</w:t>
      </w:r>
    </w:p>
    <w:p w14:paraId="2241D283">
      <w:pPr>
        <w:tabs>
          <w:tab w:val="left" w:pos="3045"/>
        </w:tabs>
        <w:rPr>
          <w:rFonts w:hint="eastAsia" w:ascii="宋体" w:hAnsi="宋体" w:eastAsia="宋体" w:cs="Times New Roman"/>
          <w:color w:val="auto"/>
          <w:sz w:val="24"/>
          <w:szCs w:val="24"/>
          <w:highlight w:val="none"/>
        </w:rPr>
      </w:pPr>
    </w:p>
    <w:p w14:paraId="4A36CCF4">
      <w:pPr>
        <w:rPr>
          <w:rFonts w:hint="eastAsia" w:ascii="宋体" w:hAnsi="宋体" w:eastAsia="宋体" w:cs="Times New Roman"/>
          <w:color w:val="auto"/>
          <w:sz w:val="24"/>
          <w:szCs w:val="24"/>
          <w:highlight w:val="none"/>
        </w:rPr>
      </w:pPr>
    </w:p>
    <w:p w14:paraId="0AF6B73F">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公章：</w:t>
      </w:r>
    </w:p>
    <w:p w14:paraId="1729D3A1">
      <w:pPr>
        <w:rPr>
          <w:rFonts w:hint="eastAsia" w:ascii="宋体" w:hAnsi="宋体" w:eastAsia="宋体" w:cs="Times New Roman"/>
          <w:color w:val="auto"/>
          <w:sz w:val="24"/>
          <w:szCs w:val="24"/>
          <w:highlight w:val="none"/>
        </w:rPr>
      </w:pPr>
    </w:p>
    <w:p w14:paraId="015023D9">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日期：</w:t>
      </w:r>
    </w:p>
    <w:p w14:paraId="38A85CB8">
      <w:pPr>
        <w:rPr>
          <w:rFonts w:hint="eastAsia" w:ascii="宋体" w:hAnsi="宋体" w:eastAsia="宋体" w:cs="Times New Roman"/>
          <w:color w:val="auto"/>
          <w:sz w:val="24"/>
          <w:szCs w:val="24"/>
          <w:highlight w:val="none"/>
        </w:rPr>
      </w:pPr>
    </w:p>
    <w:p w14:paraId="566AF848">
      <w:pPr>
        <w:rPr>
          <w:rFonts w:hint="eastAsia" w:ascii="宋体" w:hAnsi="宋体" w:eastAsia="宋体" w:cs="Times New Roman"/>
          <w:b/>
          <w:color w:val="auto"/>
          <w:sz w:val="36"/>
          <w:szCs w:val="36"/>
          <w:highlight w:val="none"/>
        </w:rPr>
      </w:pPr>
    </w:p>
    <w:p w14:paraId="41548D58">
      <w:pPr>
        <w:jc w:val="center"/>
        <w:rPr>
          <w:rFonts w:hint="eastAsia" w:ascii="宋体" w:hAnsi="宋体" w:eastAsia="宋体" w:cs="Times New Roman"/>
          <w:b/>
          <w:color w:val="auto"/>
          <w:sz w:val="36"/>
          <w:szCs w:val="36"/>
          <w:highlight w:val="none"/>
        </w:rPr>
      </w:pPr>
      <w:r>
        <w:rPr>
          <w:rFonts w:ascii="宋体" w:hAnsi="宋体" w:eastAsia="宋体" w:cs="Times New Roman"/>
          <w:b/>
          <w:color w:val="auto"/>
          <w:sz w:val="36"/>
          <w:szCs w:val="36"/>
          <w:highlight w:val="none"/>
        </w:rPr>
        <w:br w:type="page"/>
      </w:r>
      <w:r>
        <w:rPr>
          <w:rFonts w:hint="eastAsia" w:ascii="宋体" w:hAnsi="宋体" w:eastAsia="宋体" w:cs="Times New Roman"/>
          <w:b/>
          <w:color w:val="auto"/>
          <w:sz w:val="36"/>
          <w:szCs w:val="36"/>
          <w:highlight w:val="none"/>
        </w:rPr>
        <w:t>三、服务方案说明书</w:t>
      </w:r>
    </w:p>
    <w:p w14:paraId="73125893">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投标人名称： </w:t>
      </w:r>
    </w:p>
    <w:p w14:paraId="5A763FCE">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项目编号：   </w:t>
      </w:r>
    </w:p>
    <w:p w14:paraId="2E5B1CE9">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包号/品目号：</w:t>
      </w:r>
    </w:p>
    <w:p w14:paraId="0D3D6822">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服务名称：   </w:t>
      </w:r>
    </w:p>
    <w:p w14:paraId="27AC3A76">
      <w:pPr>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127635</wp:posOffset>
                </wp:positionV>
                <wp:extent cx="5867400" cy="0"/>
                <wp:effectExtent l="0" t="5080" r="0" b="4445"/>
                <wp:wrapNone/>
                <wp:docPr id="3" name="直接连接符 3"/>
                <wp:cNvGraphicFramePr/>
                <a:graphic xmlns:a="http://schemas.openxmlformats.org/drawingml/2006/main">
                  <a:graphicData uri="http://schemas.microsoft.com/office/word/2010/wordprocessingShape">
                    <wps:wsp>
                      <wps:cNvSpPr/>
                      <wps:spPr>
                        <a:xfrm>
                          <a:off x="0" y="0"/>
                          <a:ext cx="5867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05pt;height:0pt;width:462pt;z-index:251659264;mso-width-relative:page;mso-height-relative:page;" filled="f" coordsize="21600,21600" o:gfxdata="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2CM4PWAAAACQEAAA8AAAAAAAAAAQAgAAAAIgAAAGRycy9kb3ducmV2LnhtbFBLAQIU&#10;ABQAAAAIAIdO4kCiWbvv9QEAAOQDAAAOAAAAAAAAAAEAIAAAACUBAABkcnMvZTJvRG9jLnhtbFBL&#10;BQYAAAAABgAGAFkBAACMBQAAAAA=&#10;">
                <v:path arrowok="t"/>
                <v:fill on="f" focussize="0,0"/>
                <v:stroke/>
                <v:imagedata o:title=""/>
                <o:lock v:ext="edit"/>
              </v:line>
            </w:pict>
          </mc:Fallback>
        </mc:AlternateContent>
      </w:r>
    </w:p>
    <w:p w14:paraId="369CA6B4">
      <w:pPr>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按照招标文件的要求编制投标方案说明书，</w:t>
      </w:r>
      <w:r>
        <w:rPr>
          <w:rFonts w:ascii="宋体" w:hAnsi="宋体" w:eastAsia="宋体" w:cs="Times New Roman"/>
          <w:color w:val="auto"/>
          <w:sz w:val="24"/>
          <w:szCs w:val="24"/>
          <w:highlight w:val="none"/>
        </w:rPr>
        <w:t>逐条对招标文件提出的技术要求和商务要求进行应答，说明所提供的服务对招标的技术和商务要求是否做出了实质性响应并</w:t>
      </w:r>
      <w:r>
        <w:rPr>
          <w:rFonts w:hint="eastAsia" w:ascii="宋体" w:hAnsi="宋体" w:eastAsia="宋体" w:cs="Times New Roman"/>
          <w:color w:val="auto"/>
          <w:sz w:val="24"/>
          <w:szCs w:val="24"/>
          <w:highlight w:val="none"/>
          <w:lang w:val="en-US" w:eastAsia="zh-CN"/>
        </w:rPr>
        <w:t>按招标文件要求</w:t>
      </w:r>
      <w:r>
        <w:rPr>
          <w:rFonts w:ascii="宋体" w:hAnsi="宋体" w:eastAsia="宋体" w:cs="Times New Roman"/>
          <w:color w:val="auto"/>
          <w:sz w:val="24"/>
          <w:szCs w:val="24"/>
          <w:highlight w:val="none"/>
        </w:rPr>
        <w:t>提供支持文件</w:t>
      </w:r>
      <w:r>
        <w:rPr>
          <w:rFonts w:hint="eastAsia" w:ascii="宋体" w:hAnsi="宋体" w:eastAsia="宋体" w:cs="Times New Roman"/>
          <w:color w:val="auto"/>
          <w:sz w:val="24"/>
          <w:szCs w:val="24"/>
          <w:highlight w:val="none"/>
        </w:rPr>
        <w:t>。</w:t>
      </w:r>
      <w:r>
        <w:rPr>
          <w:rFonts w:hint="eastAsia" w:ascii="宋体" w:hAnsi="宋体" w:eastAsia="宋体" w:cs="Times New Roman"/>
          <w:b/>
          <w:color w:val="auto"/>
          <w:sz w:val="24"/>
          <w:szCs w:val="24"/>
          <w:highlight w:val="none"/>
        </w:rPr>
        <w:t>包括但不限于以下内容</w:t>
      </w:r>
      <w:r>
        <w:rPr>
          <w:rFonts w:hint="eastAsia" w:ascii="宋体" w:hAnsi="宋体" w:eastAsia="宋体" w:cs="Times New Roman"/>
          <w:color w:val="auto"/>
          <w:sz w:val="24"/>
          <w:szCs w:val="24"/>
          <w:highlight w:val="none"/>
        </w:rPr>
        <w:t>：</w:t>
      </w:r>
    </w:p>
    <w:p w14:paraId="476C7F29">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按照招标文件的要求及评审办法编制投标方案说明书，对招标文件提出的服务要求和商务要求进行应答，相关内容由投标供应商自行编制；格式自拟：</w:t>
      </w:r>
    </w:p>
    <w:p w14:paraId="467C0F25">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1、总体管理方案</w:t>
      </w:r>
    </w:p>
    <w:p w14:paraId="22D5F6F3">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2、人员配置方案</w:t>
      </w:r>
    </w:p>
    <w:p w14:paraId="0B59416D">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3、增值服务方案</w:t>
      </w:r>
    </w:p>
    <w:p w14:paraId="057F3FD0">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4、突发应急方案</w:t>
      </w:r>
    </w:p>
    <w:p w14:paraId="1139B0B5">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5、物资装备及耗材配置</w:t>
      </w:r>
    </w:p>
    <w:p w14:paraId="70118E16">
      <w:pPr>
        <w:spacing w:line="48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6、企业内部管理制度</w:t>
      </w:r>
    </w:p>
    <w:p w14:paraId="5C614E24">
      <w:pPr>
        <w:spacing w:line="48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7、其他资料</w:t>
      </w:r>
      <w:r>
        <w:rPr>
          <w:rFonts w:hint="eastAsia" w:ascii="宋体" w:hAnsi="宋体" w:eastAsia="宋体" w:cs="Times New Roman"/>
          <w:color w:val="auto"/>
          <w:sz w:val="24"/>
          <w:szCs w:val="24"/>
          <w:highlight w:val="none"/>
        </w:rPr>
        <w:t xml:space="preserve">                            </w:t>
      </w:r>
    </w:p>
    <w:p w14:paraId="23BD3D5E">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p>
    <w:p w14:paraId="6B1C52D6">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授权代表人签</w:t>
      </w:r>
      <w:r>
        <w:rPr>
          <w:rFonts w:hint="eastAsia" w:ascii="宋体" w:hAnsi="宋体" w:eastAsia="宋体" w:cs="Times New Roman"/>
          <w:color w:val="auto"/>
          <w:sz w:val="24"/>
          <w:szCs w:val="24"/>
          <w:highlight w:val="none"/>
          <w:lang w:val="en-US" w:eastAsia="zh-CN"/>
        </w:rPr>
        <w:t>名</w:t>
      </w:r>
      <w:r>
        <w:rPr>
          <w:rFonts w:hint="eastAsia" w:ascii="宋体" w:hAnsi="宋体" w:eastAsia="宋体" w:cs="Times New Roman"/>
          <w:color w:val="auto"/>
          <w:sz w:val="24"/>
          <w:szCs w:val="24"/>
          <w:highlight w:val="none"/>
        </w:rPr>
        <w:t xml:space="preserve">：                                           </w:t>
      </w:r>
    </w:p>
    <w:p w14:paraId="78926269">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p>
    <w:p w14:paraId="722DEE87">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公章：</w:t>
      </w:r>
    </w:p>
    <w:p w14:paraId="40A646D0">
      <w:pPr>
        <w:spacing w:line="440" w:lineRule="exact"/>
        <w:jc w:val="both"/>
        <w:rPr>
          <w:rFonts w:hint="eastAsia" w:ascii="宋体" w:hAnsi="宋体" w:eastAsia="宋体" w:cs="Times New Roman"/>
          <w:color w:val="auto"/>
          <w:sz w:val="24"/>
          <w:szCs w:val="24"/>
          <w:highlight w:val="none"/>
        </w:rPr>
      </w:pPr>
    </w:p>
    <w:p w14:paraId="2DF72233">
      <w:pPr>
        <w:spacing w:line="440" w:lineRule="exact"/>
        <w:jc w:val="both"/>
        <w:rPr>
          <w:rFonts w:hint="eastAsia" w:ascii="宋体" w:hAnsi="宋体" w:eastAsia="宋体" w:cs="Times New Roman"/>
          <w:color w:val="auto"/>
          <w:sz w:val="24"/>
          <w:szCs w:val="24"/>
          <w:highlight w:val="none"/>
        </w:rPr>
      </w:pPr>
    </w:p>
    <w:p w14:paraId="44A284C4">
      <w:pPr>
        <w:spacing w:line="440" w:lineRule="exact"/>
        <w:jc w:val="both"/>
        <w:rPr>
          <w:rFonts w:hint="eastAsia" w:ascii="宋体" w:hAnsi="宋体" w:eastAsia="宋体" w:cs="Times New Roman"/>
          <w:color w:val="auto"/>
          <w:sz w:val="24"/>
          <w:szCs w:val="24"/>
          <w:highlight w:val="none"/>
        </w:rPr>
      </w:pPr>
    </w:p>
    <w:p w14:paraId="0AC5C9F5">
      <w:pPr>
        <w:spacing w:line="440" w:lineRule="exact"/>
        <w:jc w:val="both"/>
        <w:rPr>
          <w:rFonts w:hint="eastAsia" w:ascii="宋体" w:hAnsi="宋体" w:eastAsia="宋体" w:cs="Times New Roman"/>
          <w:color w:val="auto"/>
          <w:sz w:val="24"/>
          <w:szCs w:val="24"/>
          <w:highlight w:val="none"/>
        </w:rPr>
      </w:pPr>
    </w:p>
    <w:p w14:paraId="296EE285">
      <w:pPr>
        <w:spacing w:line="440" w:lineRule="exact"/>
        <w:jc w:val="both"/>
        <w:rPr>
          <w:rFonts w:hint="eastAsia" w:ascii="宋体" w:hAnsi="宋体" w:eastAsia="宋体" w:cs="Times New Roman"/>
          <w:color w:val="auto"/>
          <w:sz w:val="24"/>
          <w:szCs w:val="24"/>
          <w:highlight w:val="none"/>
        </w:rPr>
      </w:pPr>
    </w:p>
    <w:p w14:paraId="1CE815D7">
      <w:pPr>
        <w:spacing w:line="440" w:lineRule="exact"/>
        <w:jc w:val="both"/>
        <w:rPr>
          <w:rFonts w:hint="eastAsia" w:ascii="宋体" w:hAnsi="宋体" w:eastAsia="宋体" w:cs="Times New Roman"/>
          <w:color w:val="auto"/>
          <w:sz w:val="24"/>
          <w:szCs w:val="24"/>
          <w:highlight w:val="none"/>
        </w:rPr>
      </w:pPr>
    </w:p>
    <w:p w14:paraId="5EE1B0DC">
      <w:pPr>
        <w:spacing w:after="120" w:line="48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附表1</w:t>
      </w:r>
    </w:p>
    <w:p w14:paraId="22B95424">
      <w:pPr>
        <w:spacing w:after="120"/>
        <w:jc w:val="center"/>
        <w:rPr>
          <w:rFonts w:hint="eastAsia" w:ascii="宋体" w:hAnsi="宋体" w:eastAsia="宋体" w:cs="Times New Roman"/>
          <w:b/>
          <w:color w:val="auto"/>
          <w:sz w:val="36"/>
          <w:highlight w:val="none"/>
        </w:rPr>
      </w:pPr>
      <w:r>
        <w:rPr>
          <w:rFonts w:hint="eastAsia" w:ascii="宋体" w:hAnsi="宋体" w:eastAsia="宋体" w:cs="Times New Roman"/>
          <w:b/>
          <w:color w:val="auto"/>
          <w:sz w:val="36"/>
          <w:highlight w:val="none"/>
          <w:lang w:val="en-US" w:eastAsia="zh-CN"/>
        </w:rPr>
        <w:t>服务</w:t>
      </w:r>
      <w:r>
        <w:rPr>
          <w:rFonts w:hint="eastAsia" w:ascii="宋体" w:hAnsi="宋体" w:eastAsia="宋体" w:cs="Times New Roman"/>
          <w:b/>
          <w:color w:val="auto"/>
          <w:sz w:val="36"/>
          <w:highlight w:val="none"/>
        </w:rPr>
        <w:t>响应表</w:t>
      </w:r>
    </w:p>
    <w:p w14:paraId="63E4C69B">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投标人名称：</w:t>
      </w:r>
    </w:p>
    <w:p w14:paraId="0AD97460">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项目编号：</w:t>
      </w:r>
    </w:p>
    <w:p w14:paraId="32B1E4CD">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包号/品目号：</w:t>
      </w:r>
    </w:p>
    <w:p w14:paraId="2A01D9F5">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名称：</w:t>
      </w:r>
    </w:p>
    <w:tbl>
      <w:tblPr>
        <w:tblStyle w:val="8"/>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5A505B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6EB5C81A">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条款号</w:t>
            </w:r>
          </w:p>
        </w:tc>
        <w:tc>
          <w:tcPr>
            <w:tcW w:w="2399" w:type="dxa"/>
            <w:tcBorders>
              <w:bottom w:val="nil"/>
            </w:tcBorders>
            <w:noWrap w:val="0"/>
            <w:vAlign w:val="center"/>
          </w:tcPr>
          <w:p w14:paraId="72CE71D5">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招标</w:t>
            </w:r>
            <w:r>
              <w:rPr>
                <w:rFonts w:hint="eastAsia" w:ascii="宋体" w:hAnsi="宋体" w:eastAsia="宋体" w:cs="Times New Roman"/>
                <w:color w:val="auto"/>
                <w:sz w:val="24"/>
                <w:szCs w:val="24"/>
                <w:highlight w:val="none"/>
                <w:lang w:val="en-US" w:eastAsia="zh-CN"/>
              </w:rPr>
              <w:t>要求</w:t>
            </w:r>
            <w:r>
              <w:rPr>
                <w:rFonts w:hint="eastAsia" w:ascii="宋体" w:hAnsi="宋体" w:eastAsia="宋体" w:cs="Times New Roman"/>
                <w:color w:val="auto"/>
                <w:sz w:val="24"/>
                <w:szCs w:val="24"/>
                <w:highlight w:val="none"/>
              </w:rPr>
              <w:t xml:space="preserve"> ☆1</w:t>
            </w:r>
          </w:p>
        </w:tc>
        <w:tc>
          <w:tcPr>
            <w:tcW w:w="2566" w:type="dxa"/>
            <w:tcBorders>
              <w:bottom w:val="nil"/>
            </w:tcBorders>
            <w:noWrap w:val="0"/>
            <w:vAlign w:val="center"/>
          </w:tcPr>
          <w:p w14:paraId="1CE336B7">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w:t>
            </w:r>
            <w:r>
              <w:rPr>
                <w:rFonts w:hint="eastAsia" w:ascii="宋体" w:hAnsi="宋体" w:eastAsia="宋体" w:cs="Times New Roman"/>
                <w:color w:val="auto"/>
                <w:sz w:val="24"/>
                <w:szCs w:val="24"/>
                <w:highlight w:val="none"/>
                <w:lang w:val="en-US" w:eastAsia="zh-CN"/>
              </w:rPr>
              <w:t>响应</w:t>
            </w:r>
            <w:r>
              <w:rPr>
                <w:rFonts w:hint="eastAsia" w:ascii="宋体" w:hAnsi="宋体" w:eastAsia="宋体" w:cs="Times New Roman"/>
                <w:color w:val="auto"/>
                <w:sz w:val="24"/>
                <w:szCs w:val="24"/>
                <w:highlight w:val="none"/>
              </w:rPr>
              <w:t xml:space="preserve"> ☆2</w:t>
            </w:r>
          </w:p>
        </w:tc>
        <w:tc>
          <w:tcPr>
            <w:tcW w:w="1290" w:type="dxa"/>
            <w:tcBorders>
              <w:bottom w:val="nil"/>
            </w:tcBorders>
            <w:noWrap w:val="0"/>
            <w:vAlign w:val="center"/>
          </w:tcPr>
          <w:p w14:paraId="43EAC4B3">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响应/偏离</w:t>
            </w:r>
          </w:p>
        </w:tc>
        <w:tc>
          <w:tcPr>
            <w:tcW w:w="880" w:type="dxa"/>
            <w:tcBorders>
              <w:bottom w:val="nil"/>
            </w:tcBorders>
            <w:noWrap w:val="0"/>
            <w:vAlign w:val="center"/>
          </w:tcPr>
          <w:p w14:paraId="10D4B169">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备注</w:t>
            </w:r>
          </w:p>
        </w:tc>
      </w:tr>
      <w:tr w14:paraId="0EFD8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3B200E37">
            <w:pPr>
              <w:rPr>
                <w:rFonts w:hint="eastAsia" w:ascii="宋体" w:hAnsi="宋体" w:eastAsia="宋体" w:cs="Times New Roman"/>
                <w:color w:val="auto"/>
                <w:sz w:val="24"/>
                <w:szCs w:val="24"/>
                <w:highlight w:val="none"/>
              </w:rPr>
            </w:pPr>
          </w:p>
        </w:tc>
        <w:tc>
          <w:tcPr>
            <w:tcW w:w="2399" w:type="dxa"/>
            <w:tcBorders>
              <w:top w:val="single" w:color="auto" w:sz="12" w:space="0"/>
              <w:left w:val="single" w:color="auto" w:sz="6" w:space="0"/>
              <w:right w:val="single" w:color="auto" w:sz="6" w:space="0"/>
            </w:tcBorders>
            <w:noWrap w:val="0"/>
            <w:vAlign w:val="top"/>
          </w:tcPr>
          <w:p w14:paraId="12FCABCC">
            <w:pPr>
              <w:rPr>
                <w:rFonts w:hint="eastAsia" w:ascii="宋体" w:hAnsi="宋体" w:eastAsia="宋体" w:cs="Times New Roman"/>
                <w:color w:val="auto"/>
                <w:sz w:val="24"/>
                <w:szCs w:val="24"/>
                <w:highlight w:val="none"/>
              </w:rPr>
            </w:pPr>
          </w:p>
        </w:tc>
        <w:tc>
          <w:tcPr>
            <w:tcW w:w="2566" w:type="dxa"/>
            <w:tcBorders>
              <w:top w:val="single" w:color="auto" w:sz="12" w:space="0"/>
              <w:left w:val="single" w:color="auto" w:sz="6" w:space="0"/>
              <w:right w:val="single" w:color="auto" w:sz="6" w:space="0"/>
            </w:tcBorders>
            <w:noWrap w:val="0"/>
            <w:vAlign w:val="top"/>
          </w:tcPr>
          <w:p w14:paraId="696DA2E4">
            <w:pPr>
              <w:rPr>
                <w:rFonts w:hint="eastAsia" w:ascii="宋体" w:hAnsi="宋体" w:eastAsia="宋体" w:cs="Times New Roman"/>
                <w:color w:val="auto"/>
                <w:sz w:val="24"/>
                <w:szCs w:val="24"/>
                <w:highlight w:val="none"/>
              </w:rPr>
            </w:pPr>
          </w:p>
        </w:tc>
        <w:tc>
          <w:tcPr>
            <w:tcW w:w="1290" w:type="dxa"/>
            <w:tcBorders>
              <w:top w:val="single" w:color="auto" w:sz="12" w:space="0"/>
              <w:left w:val="single" w:color="auto" w:sz="6" w:space="0"/>
              <w:right w:val="single" w:color="auto" w:sz="6" w:space="0"/>
            </w:tcBorders>
            <w:noWrap w:val="0"/>
            <w:vAlign w:val="top"/>
          </w:tcPr>
          <w:p w14:paraId="21C7D798">
            <w:pPr>
              <w:rPr>
                <w:rFonts w:hint="eastAsia" w:ascii="宋体" w:hAnsi="宋体" w:eastAsia="宋体" w:cs="Times New Roman"/>
                <w:color w:val="auto"/>
                <w:sz w:val="24"/>
                <w:szCs w:val="24"/>
                <w:highlight w:val="none"/>
              </w:rPr>
            </w:pPr>
          </w:p>
        </w:tc>
        <w:tc>
          <w:tcPr>
            <w:tcW w:w="880" w:type="dxa"/>
            <w:tcBorders>
              <w:top w:val="single" w:color="auto" w:sz="12" w:space="0"/>
              <w:left w:val="single" w:color="auto" w:sz="6" w:space="0"/>
              <w:right w:val="single" w:color="auto" w:sz="12" w:space="0"/>
            </w:tcBorders>
            <w:noWrap w:val="0"/>
            <w:vAlign w:val="top"/>
          </w:tcPr>
          <w:p w14:paraId="19306D68">
            <w:pPr>
              <w:rPr>
                <w:rFonts w:hint="eastAsia" w:ascii="宋体" w:hAnsi="宋体" w:eastAsia="宋体" w:cs="Times New Roman"/>
                <w:color w:val="auto"/>
                <w:sz w:val="24"/>
                <w:szCs w:val="24"/>
                <w:highlight w:val="none"/>
              </w:rPr>
            </w:pPr>
          </w:p>
        </w:tc>
      </w:tr>
    </w:tbl>
    <w:p w14:paraId="1785D306">
      <w:pPr>
        <w:rPr>
          <w:rFonts w:hint="eastAsia" w:ascii="宋体" w:hAnsi="宋体" w:eastAsia="宋体" w:cs="Times New Roman"/>
          <w:color w:val="auto"/>
          <w:highlight w:val="none"/>
        </w:rPr>
      </w:pPr>
    </w:p>
    <w:p w14:paraId="1E3BE5FA">
      <w:pPr>
        <w:rPr>
          <w:rFonts w:hint="eastAsia" w:ascii="宋体" w:hAnsi="宋体" w:eastAsia="宋体" w:cs="Times New Roman"/>
          <w:color w:val="auto"/>
          <w:sz w:val="24"/>
          <w:szCs w:val="24"/>
          <w:highlight w:val="none"/>
        </w:rPr>
      </w:pPr>
    </w:p>
    <w:p w14:paraId="50901666">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授权代表人签</w:t>
      </w:r>
      <w:r>
        <w:rPr>
          <w:rFonts w:hint="eastAsia" w:ascii="宋体" w:hAnsi="宋体" w:eastAsia="宋体" w:cs="Times New Roman"/>
          <w:color w:val="auto"/>
          <w:sz w:val="24"/>
          <w:szCs w:val="24"/>
          <w:highlight w:val="none"/>
          <w:lang w:val="en-US" w:eastAsia="zh-CN"/>
        </w:rPr>
        <w:t>名</w:t>
      </w:r>
      <w:r>
        <w:rPr>
          <w:rFonts w:hint="eastAsia" w:ascii="宋体" w:hAnsi="宋体" w:eastAsia="宋体" w:cs="Times New Roman"/>
          <w:color w:val="auto"/>
          <w:sz w:val="24"/>
          <w:szCs w:val="24"/>
          <w:highlight w:val="none"/>
        </w:rPr>
        <w:t xml:space="preserve">： </w:t>
      </w:r>
    </w:p>
    <w:p w14:paraId="0A33E76A">
      <w:pPr>
        <w:rPr>
          <w:rFonts w:hint="eastAsia" w:ascii="宋体" w:hAnsi="宋体" w:eastAsia="宋体" w:cs="Times New Roman"/>
          <w:color w:val="auto"/>
          <w:sz w:val="24"/>
          <w:szCs w:val="24"/>
          <w:highlight w:val="none"/>
        </w:rPr>
      </w:pPr>
    </w:p>
    <w:p w14:paraId="64C99379">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公章：</w:t>
      </w:r>
    </w:p>
    <w:p w14:paraId="3179663A">
      <w:pPr>
        <w:rPr>
          <w:rFonts w:hint="eastAsia" w:ascii="宋体" w:hAnsi="宋体" w:eastAsia="宋体" w:cs="Times New Roman"/>
          <w:color w:val="auto"/>
          <w:sz w:val="24"/>
          <w:szCs w:val="24"/>
          <w:highlight w:val="none"/>
        </w:rPr>
      </w:pPr>
    </w:p>
    <w:p w14:paraId="6755D991">
      <w:pPr>
        <w:ind w:left="1560" w:hanging="1560" w:hangingChars="65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注：</w:t>
      </w:r>
    </w:p>
    <w:p w14:paraId="50703597">
      <w:pPr>
        <w:ind w:left="2"/>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1.☆1指招标文件中的</w:t>
      </w:r>
      <w:r>
        <w:rPr>
          <w:rFonts w:hint="eastAsia" w:ascii="宋体" w:hAnsi="宋体" w:eastAsia="宋体" w:cs="Times New Roman"/>
          <w:color w:val="auto"/>
          <w:sz w:val="24"/>
          <w:szCs w:val="24"/>
          <w:highlight w:val="none"/>
          <w:lang w:val="en-US" w:eastAsia="zh-CN"/>
        </w:rPr>
        <w:t>服务要求</w:t>
      </w:r>
      <w:r>
        <w:rPr>
          <w:rFonts w:hint="eastAsia" w:ascii="宋体" w:hAnsi="宋体" w:eastAsia="宋体" w:cs="Times New Roman"/>
          <w:color w:val="auto"/>
          <w:sz w:val="24"/>
          <w:szCs w:val="24"/>
          <w:highlight w:val="none"/>
        </w:rPr>
        <w:t>,投标人应按照招标文件中的内容逐条抄写。</w:t>
      </w:r>
    </w:p>
    <w:p w14:paraId="7A89175E">
      <w:pPr>
        <w:ind w:left="2"/>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2.☆2 指投标人拟提供的</w:t>
      </w:r>
      <w:r>
        <w:rPr>
          <w:rFonts w:hint="eastAsia" w:ascii="宋体" w:hAnsi="宋体" w:eastAsia="宋体" w:cs="Times New Roman"/>
          <w:color w:val="auto"/>
          <w:sz w:val="24"/>
          <w:szCs w:val="24"/>
          <w:highlight w:val="none"/>
          <w:lang w:val="en-US" w:eastAsia="zh-CN"/>
        </w:rPr>
        <w:t>服务响应，包括但不限于服务方案、服务内容等</w:t>
      </w:r>
      <w:r>
        <w:rPr>
          <w:rFonts w:hint="eastAsia" w:ascii="宋体" w:hAnsi="宋体" w:eastAsia="宋体" w:cs="Times New Roman"/>
          <w:color w:val="auto"/>
          <w:sz w:val="24"/>
          <w:szCs w:val="24"/>
          <w:highlight w:val="none"/>
        </w:rPr>
        <w:t>,投标人应如实填写</w:t>
      </w:r>
      <w:r>
        <w:rPr>
          <w:rFonts w:hint="eastAsia" w:ascii="宋体" w:hAnsi="宋体" w:eastAsia="宋体" w:cs="Times New Roman"/>
          <w:color w:val="auto"/>
          <w:sz w:val="24"/>
          <w:szCs w:val="24"/>
          <w:highlight w:val="none"/>
          <w:lang w:val="en-US" w:eastAsia="zh-CN"/>
        </w:rPr>
        <w:t>并按招标文件要求提供相应资料</w:t>
      </w:r>
      <w:r>
        <w:rPr>
          <w:rFonts w:hint="eastAsia" w:ascii="宋体" w:hAnsi="宋体" w:eastAsia="宋体" w:cs="Times New Roman"/>
          <w:color w:val="auto"/>
          <w:sz w:val="24"/>
          <w:szCs w:val="24"/>
          <w:highlight w:val="none"/>
        </w:rPr>
        <w:t xml:space="preserve">。 </w:t>
      </w:r>
    </w:p>
    <w:p w14:paraId="27F1A8DC">
      <w:pPr>
        <w:ind w:left="2"/>
        <w:rPr>
          <w:rFonts w:hint="default" w:ascii="宋体" w:hAnsi="宋体" w:eastAsia="宋体" w:cs="Times New Roman"/>
          <w:color w:val="auto"/>
          <w:sz w:val="24"/>
          <w:szCs w:val="24"/>
          <w:highlight w:val="none"/>
          <w:lang w:val="en-US" w:eastAsia="zh-CN"/>
        </w:rPr>
      </w:pPr>
    </w:p>
    <w:p w14:paraId="22EFA60F">
      <w:pPr>
        <w:spacing w:line="440" w:lineRule="exact"/>
        <w:jc w:val="both"/>
        <w:rPr>
          <w:rFonts w:ascii="宋体" w:hAnsi="宋体" w:eastAsia="宋体" w:cs="Times New Roman"/>
          <w:color w:val="auto"/>
          <w:sz w:val="24"/>
          <w:szCs w:val="24"/>
          <w:highlight w:val="none"/>
        </w:rPr>
      </w:pPr>
    </w:p>
    <w:p w14:paraId="034ACC2B">
      <w:pPr>
        <w:spacing w:after="120" w:line="480" w:lineRule="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br w:type="page"/>
      </w:r>
      <w:r>
        <w:rPr>
          <w:rFonts w:hint="eastAsia" w:ascii="宋体" w:hAnsi="宋体" w:eastAsia="宋体" w:cs="Times New Roman"/>
          <w:color w:val="auto"/>
          <w:sz w:val="24"/>
          <w:szCs w:val="24"/>
          <w:highlight w:val="none"/>
        </w:rPr>
        <w:t>附表</w:t>
      </w:r>
      <w:r>
        <w:rPr>
          <w:rFonts w:hint="eastAsia" w:ascii="宋体" w:hAnsi="宋体" w:eastAsia="宋体" w:cs="Times New Roman"/>
          <w:color w:val="auto"/>
          <w:sz w:val="24"/>
          <w:szCs w:val="24"/>
          <w:highlight w:val="none"/>
          <w:lang w:val="en-US" w:eastAsia="zh-CN"/>
        </w:rPr>
        <w:t>2</w:t>
      </w:r>
    </w:p>
    <w:p w14:paraId="2D172280">
      <w:pPr>
        <w:spacing w:after="120"/>
        <w:jc w:val="center"/>
        <w:rPr>
          <w:rFonts w:hint="eastAsia" w:ascii="宋体" w:hAnsi="宋体" w:eastAsia="宋体" w:cs="Times New Roman"/>
          <w:b/>
          <w:color w:val="auto"/>
          <w:sz w:val="36"/>
          <w:highlight w:val="none"/>
        </w:rPr>
      </w:pPr>
      <w:r>
        <w:rPr>
          <w:rFonts w:hint="eastAsia" w:ascii="宋体" w:hAnsi="宋体" w:eastAsia="宋体" w:cs="Times New Roman"/>
          <w:b/>
          <w:color w:val="auto"/>
          <w:sz w:val="36"/>
          <w:highlight w:val="none"/>
          <w:lang w:val="en-US" w:eastAsia="zh-CN"/>
        </w:rPr>
        <w:t>商务</w:t>
      </w:r>
      <w:r>
        <w:rPr>
          <w:rFonts w:hint="eastAsia" w:ascii="宋体" w:hAnsi="宋体" w:eastAsia="宋体" w:cs="Times New Roman"/>
          <w:b/>
          <w:color w:val="auto"/>
          <w:sz w:val="36"/>
          <w:highlight w:val="none"/>
        </w:rPr>
        <w:t>响应表</w:t>
      </w:r>
    </w:p>
    <w:p w14:paraId="36E351DB">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投标人名称：</w:t>
      </w:r>
    </w:p>
    <w:p w14:paraId="4E6E4C52">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项目编号：</w:t>
      </w:r>
    </w:p>
    <w:p w14:paraId="4625B36C">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包号/品目号：</w:t>
      </w:r>
    </w:p>
    <w:p w14:paraId="5EF74799">
      <w:pPr>
        <w:spacing w:line="0" w:lineRule="atLeas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名称：</w:t>
      </w:r>
    </w:p>
    <w:tbl>
      <w:tblPr>
        <w:tblStyle w:val="8"/>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36151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4F247296">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条款号</w:t>
            </w:r>
          </w:p>
        </w:tc>
        <w:tc>
          <w:tcPr>
            <w:tcW w:w="2399" w:type="dxa"/>
            <w:tcBorders>
              <w:bottom w:val="nil"/>
            </w:tcBorders>
            <w:noWrap w:val="0"/>
            <w:vAlign w:val="center"/>
          </w:tcPr>
          <w:p w14:paraId="75417108">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招标</w:t>
            </w:r>
            <w:r>
              <w:rPr>
                <w:rFonts w:hint="eastAsia" w:ascii="宋体" w:hAnsi="宋体" w:eastAsia="宋体" w:cs="Times New Roman"/>
                <w:color w:val="auto"/>
                <w:sz w:val="24"/>
                <w:szCs w:val="24"/>
                <w:highlight w:val="none"/>
                <w:lang w:val="en-US" w:eastAsia="zh-CN"/>
              </w:rPr>
              <w:t>要求</w:t>
            </w:r>
            <w:r>
              <w:rPr>
                <w:rFonts w:hint="eastAsia" w:ascii="宋体" w:hAnsi="宋体" w:eastAsia="宋体" w:cs="Times New Roman"/>
                <w:color w:val="auto"/>
                <w:sz w:val="24"/>
                <w:szCs w:val="24"/>
                <w:highlight w:val="none"/>
              </w:rPr>
              <w:t xml:space="preserve"> ☆1</w:t>
            </w:r>
          </w:p>
        </w:tc>
        <w:tc>
          <w:tcPr>
            <w:tcW w:w="2566" w:type="dxa"/>
            <w:tcBorders>
              <w:bottom w:val="nil"/>
            </w:tcBorders>
            <w:noWrap w:val="0"/>
            <w:vAlign w:val="center"/>
          </w:tcPr>
          <w:p w14:paraId="08B9E590">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w:t>
            </w:r>
            <w:r>
              <w:rPr>
                <w:rFonts w:hint="eastAsia" w:ascii="宋体" w:hAnsi="宋体" w:eastAsia="宋体" w:cs="Times New Roman"/>
                <w:color w:val="auto"/>
                <w:sz w:val="24"/>
                <w:szCs w:val="24"/>
                <w:highlight w:val="none"/>
                <w:lang w:val="en-US" w:eastAsia="zh-CN"/>
              </w:rPr>
              <w:t>响应</w:t>
            </w:r>
            <w:r>
              <w:rPr>
                <w:rFonts w:hint="eastAsia" w:ascii="宋体" w:hAnsi="宋体" w:eastAsia="宋体" w:cs="Times New Roman"/>
                <w:color w:val="auto"/>
                <w:sz w:val="24"/>
                <w:szCs w:val="24"/>
                <w:highlight w:val="none"/>
              </w:rPr>
              <w:t xml:space="preserve"> ☆2</w:t>
            </w:r>
          </w:p>
        </w:tc>
        <w:tc>
          <w:tcPr>
            <w:tcW w:w="1290" w:type="dxa"/>
            <w:tcBorders>
              <w:bottom w:val="nil"/>
            </w:tcBorders>
            <w:noWrap w:val="0"/>
            <w:vAlign w:val="center"/>
          </w:tcPr>
          <w:p w14:paraId="268E3803">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响应/偏离</w:t>
            </w:r>
          </w:p>
        </w:tc>
        <w:tc>
          <w:tcPr>
            <w:tcW w:w="880" w:type="dxa"/>
            <w:tcBorders>
              <w:bottom w:val="nil"/>
            </w:tcBorders>
            <w:noWrap w:val="0"/>
            <w:vAlign w:val="center"/>
          </w:tcPr>
          <w:p w14:paraId="002C5348">
            <w:pPr>
              <w:spacing w:line="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备注</w:t>
            </w:r>
          </w:p>
        </w:tc>
      </w:tr>
      <w:tr w14:paraId="4F4F2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79D777C8">
            <w:pPr>
              <w:rPr>
                <w:rFonts w:hint="eastAsia" w:ascii="宋体" w:hAnsi="宋体" w:eastAsia="宋体" w:cs="Times New Roman"/>
                <w:color w:val="auto"/>
                <w:sz w:val="24"/>
                <w:szCs w:val="24"/>
                <w:highlight w:val="none"/>
              </w:rPr>
            </w:pPr>
          </w:p>
        </w:tc>
        <w:tc>
          <w:tcPr>
            <w:tcW w:w="2399" w:type="dxa"/>
            <w:tcBorders>
              <w:top w:val="single" w:color="auto" w:sz="12" w:space="0"/>
              <w:left w:val="single" w:color="auto" w:sz="6" w:space="0"/>
              <w:right w:val="single" w:color="auto" w:sz="6" w:space="0"/>
            </w:tcBorders>
            <w:noWrap w:val="0"/>
            <w:vAlign w:val="top"/>
          </w:tcPr>
          <w:p w14:paraId="29E0836B">
            <w:pPr>
              <w:rPr>
                <w:rFonts w:hint="eastAsia" w:ascii="宋体" w:hAnsi="宋体" w:eastAsia="宋体" w:cs="Times New Roman"/>
                <w:color w:val="auto"/>
                <w:sz w:val="24"/>
                <w:szCs w:val="24"/>
                <w:highlight w:val="none"/>
              </w:rPr>
            </w:pPr>
          </w:p>
        </w:tc>
        <w:tc>
          <w:tcPr>
            <w:tcW w:w="2566" w:type="dxa"/>
            <w:tcBorders>
              <w:top w:val="single" w:color="auto" w:sz="12" w:space="0"/>
              <w:left w:val="single" w:color="auto" w:sz="6" w:space="0"/>
              <w:right w:val="single" w:color="auto" w:sz="6" w:space="0"/>
            </w:tcBorders>
            <w:noWrap w:val="0"/>
            <w:vAlign w:val="top"/>
          </w:tcPr>
          <w:p w14:paraId="78A7DAE3">
            <w:pPr>
              <w:rPr>
                <w:rFonts w:hint="eastAsia" w:ascii="宋体" w:hAnsi="宋体" w:eastAsia="宋体" w:cs="Times New Roman"/>
                <w:color w:val="auto"/>
                <w:sz w:val="24"/>
                <w:szCs w:val="24"/>
                <w:highlight w:val="none"/>
              </w:rPr>
            </w:pPr>
          </w:p>
        </w:tc>
        <w:tc>
          <w:tcPr>
            <w:tcW w:w="1290" w:type="dxa"/>
            <w:tcBorders>
              <w:top w:val="single" w:color="auto" w:sz="12" w:space="0"/>
              <w:left w:val="single" w:color="auto" w:sz="6" w:space="0"/>
              <w:right w:val="single" w:color="auto" w:sz="6" w:space="0"/>
            </w:tcBorders>
            <w:noWrap w:val="0"/>
            <w:vAlign w:val="top"/>
          </w:tcPr>
          <w:p w14:paraId="60194E58">
            <w:pPr>
              <w:rPr>
                <w:rFonts w:hint="eastAsia" w:ascii="宋体" w:hAnsi="宋体" w:eastAsia="宋体" w:cs="Times New Roman"/>
                <w:color w:val="auto"/>
                <w:sz w:val="24"/>
                <w:szCs w:val="24"/>
                <w:highlight w:val="none"/>
              </w:rPr>
            </w:pPr>
          </w:p>
        </w:tc>
        <w:tc>
          <w:tcPr>
            <w:tcW w:w="880" w:type="dxa"/>
            <w:tcBorders>
              <w:top w:val="single" w:color="auto" w:sz="12" w:space="0"/>
              <w:left w:val="single" w:color="auto" w:sz="6" w:space="0"/>
              <w:right w:val="single" w:color="auto" w:sz="12" w:space="0"/>
            </w:tcBorders>
            <w:noWrap w:val="0"/>
            <w:vAlign w:val="top"/>
          </w:tcPr>
          <w:p w14:paraId="6CEB5AC4">
            <w:pPr>
              <w:rPr>
                <w:rFonts w:hint="eastAsia" w:ascii="宋体" w:hAnsi="宋体" w:eastAsia="宋体" w:cs="Times New Roman"/>
                <w:color w:val="auto"/>
                <w:sz w:val="24"/>
                <w:szCs w:val="24"/>
                <w:highlight w:val="none"/>
              </w:rPr>
            </w:pPr>
          </w:p>
        </w:tc>
      </w:tr>
    </w:tbl>
    <w:p w14:paraId="7DAA0F69">
      <w:pPr>
        <w:rPr>
          <w:rFonts w:hint="eastAsia" w:ascii="宋体" w:hAnsi="宋体" w:eastAsia="宋体" w:cs="Times New Roman"/>
          <w:color w:val="auto"/>
          <w:highlight w:val="none"/>
        </w:rPr>
      </w:pPr>
    </w:p>
    <w:p w14:paraId="2BC3DAE8">
      <w:pPr>
        <w:rPr>
          <w:rFonts w:hint="eastAsia" w:ascii="宋体" w:hAnsi="宋体" w:eastAsia="宋体" w:cs="Times New Roman"/>
          <w:color w:val="auto"/>
          <w:sz w:val="24"/>
          <w:szCs w:val="24"/>
          <w:highlight w:val="none"/>
        </w:rPr>
      </w:pPr>
    </w:p>
    <w:p w14:paraId="62751770">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授权代表人签</w:t>
      </w:r>
      <w:r>
        <w:rPr>
          <w:rFonts w:hint="eastAsia" w:ascii="宋体" w:hAnsi="宋体" w:eastAsia="宋体" w:cs="Times New Roman"/>
          <w:color w:val="auto"/>
          <w:sz w:val="24"/>
          <w:szCs w:val="24"/>
          <w:highlight w:val="none"/>
          <w:lang w:val="en-US" w:eastAsia="zh-CN"/>
        </w:rPr>
        <w:t>名</w:t>
      </w:r>
      <w:r>
        <w:rPr>
          <w:rFonts w:hint="eastAsia" w:ascii="宋体" w:hAnsi="宋体" w:eastAsia="宋体" w:cs="Times New Roman"/>
          <w:color w:val="auto"/>
          <w:sz w:val="24"/>
          <w:szCs w:val="24"/>
          <w:highlight w:val="none"/>
        </w:rPr>
        <w:t xml:space="preserve">： </w:t>
      </w:r>
    </w:p>
    <w:p w14:paraId="7ED50441">
      <w:pPr>
        <w:rPr>
          <w:rFonts w:hint="eastAsia" w:ascii="宋体" w:hAnsi="宋体" w:eastAsia="宋体" w:cs="Times New Roman"/>
          <w:color w:val="auto"/>
          <w:sz w:val="24"/>
          <w:szCs w:val="24"/>
          <w:highlight w:val="none"/>
        </w:rPr>
      </w:pPr>
    </w:p>
    <w:p w14:paraId="0146BFA6">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公章：</w:t>
      </w:r>
    </w:p>
    <w:p w14:paraId="6305840B">
      <w:pPr>
        <w:rPr>
          <w:rFonts w:hint="eastAsia" w:ascii="宋体" w:hAnsi="宋体" w:eastAsia="宋体" w:cs="Times New Roman"/>
          <w:color w:val="auto"/>
          <w:sz w:val="24"/>
          <w:szCs w:val="24"/>
          <w:highlight w:val="none"/>
        </w:rPr>
      </w:pPr>
    </w:p>
    <w:p w14:paraId="280EA134">
      <w:pPr>
        <w:ind w:left="1560" w:hanging="1560" w:hangingChars="65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注：</w:t>
      </w:r>
    </w:p>
    <w:p w14:paraId="3C542FFE">
      <w:pPr>
        <w:ind w:left="2"/>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1.☆1指招标文件中的</w:t>
      </w:r>
      <w:r>
        <w:rPr>
          <w:rFonts w:hint="eastAsia" w:ascii="宋体" w:hAnsi="宋体" w:eastAsia="宋体" w:cs="Times New Roman"/>
          <w:color w:val="auto"/>
          <w:sz w:val="24"/>
          <w:szCs w:val="24"/>
          <w:highlight w:val="none"/>
          <w:lang w:val="en-US" w:eastAsia="zh-CN"/>
        </w:rPr>
        <w:t>商务要求</w:t>
      </w:r>
      <w:r>
        <w:rPr>
          <w:rFonts w:hint="eastAsia" w:ascii="宋体" w:hAnsi="宋体" w:eastAsia="宋体" w:cs="Times New Roman"/>
          <w:color w:val="auto"/>
          <w:sz w:val="24"/>
          <w:szCs w:val="24"/>
          <w:highlight w:val="none"/>
        </w:rPr>
        <w:t>,投标人应按照招标文件中的内容逐条抄写。</w:t>
      </w:r>
    </w:p>
    <w:p w14:paraId="3CBF1D76">
      <w:pPr>
        <w:ind w:left="2"/>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2.☆2 指投标人拟提供的</w:t>
      </w:r>
      <w:r>
        <w:rPr>
          <w:rFonts w:hint="eastAsia" w:ascii="宋体" w:hAnsi="宋体" w:eastAsia="宋体" w:cs="Times New Roman"/>
          <w:color w:val="auto"/>
          <w:sz w:val="24"/>
          <w:szCs w:val="24"/>
          <w:highlight w:val="none"/>
          <w:lang w:val="en-US" w:eastAsia="zh-CN"/>
        </w:rPr>
        <w:t>商务响应，包括但不限于服务时间、付款方式等</w:t>
      </w:r>
      <w:r>
        <w:rPr>
          <w:rFonts w:hint="eastAsia" w:ascii="宋体" w:hAnsi="宋体" w:eastAsia="宋体" w:cs="Times New Roman"/>
          <w:color w:val="auto"/>
          <w:sz w:val="24"/>
          <w:szCs w:val="24"/>
          <w:highlight w:val="none"/>
        </w:rPr>
        <w:t>,投标人应如实填写</w:t>
      </w:r>
      <w:r>
        <w:rPr>
          <w:rFonts w:hint="eastAsia" w:ascii="宋体" w:hAnsi="宋体" w:eastAsia="宋体" w:cs="Times New Roman"/>
          <w:color w:val="auto"/>
          <w:sz w:val="24"/>
          <w:szCs w:val="24"/>
          <w:highlight w:val="none"/>
          <w:lang w:val="en-US" w:eastAsia="zh-CN"/>
        </w:rPr>
        <w:t>并按招标文件要求提供相应资料</w:t>
      </w:r>
      <w:r>
        <w:rPr>
          <w:rFonts w:hint="eastAsia" w:ascii="宋体" w:hAnsi="宋体" w:eastAsia="宋体" w:cs="Times New Roman"/>
          <w:color w:val="auto"/>
          <w:sz w:val="24"/>
          <w:szCs w:val="24"/>
          <w:highlight w:val="none"/>
        </w:rPr>
        <w:t xml:space="preserve">。 </w:t>
      </w:r>
    </w:p>
    <w:p w14:paraId="124F1F31">
      <w:pPr>
        <w:ind w:left="2"/>
        <w:rPr>
          <w:rFonts w:hint="default" w:ascii="宋体" w:hAnsi="宋体" w:eastAsia="宋体" w:cs="Times New Roman"/>
          <w:color w:val="auto"/>
          <w:sz w:val="24"/>
          <w:szCs w:val="24"/>
          <w:highlight w:val="none"/>
          <w:lang w:val="en-US" w:eastAsia="zh-CN"/>
        </w:rPr>
      </w:pPr>
    </w:p>
    <w:p w14:paraId="7EF66C37">
      <w:pPr>
        <w:spacing w:line="440" w:lineRule="exact"/>
        <w:jc w:val="both"/>
        <w:rPr>
          <w:rFonts w:ascii="宋体" w:hAnsi="宋体" w:eastAsia="宋体" w:cs="Times New Roman"/>
          <w:color w:val="auto"/>
          <w:sz w:val="24"/>
          <w:szCs w:val="24"/>
          <w:highlight w:val="none"/>
        </w:rPr>
      </w:pPr>
    </w:p>
    <w:p w14:paraId="5FF57397">
      <w:pPr>
        <w:spacing w:line="440" w:lineRule="exact"/>
        <w:jc w:val="both"/>
        <w:rPr>
          <w:rFonts w:hint="eastAsia" w:ascii="宋体" w:hAnsi="宋体" w:eastAsia="宋体" w:cs="Times New Roman"/>
          <w:b/>
          <w:color w:val="auto"/>
          <w:sz w:val="30"/>
          <w:szCs w:val="30"/>
          <w:highlight w:val="none"/>
        </w:rPr>
      </w:pPr>
      <w:r>
        <w:rPr>
          <w:rFonts w:ascii="宋体" w:hAnsi="宋体" w:eastAsia="宋体" w:cs="Times New Roman"/>
          <w:color w:val="auto"/>
          <w:sz w:val="24"/>
          <w:szCs w:val="24"/>
          <w:highlight w:val="none"/>
        </w:rPr>
        <w:br w:type="page"/>
      </w:r>
      <w:r>
        <w:rPr>
          <w:rFonts w:hint="eastAsia" w:ascii="宋体" w:hAnsi="宋体" w:eastAsia="宋体" w:cs="Times New Roman"/>
          <w:b/>
          <w:color w:val="auto"/>
          <w:sz w:val="30"/>
          <w:szCs w:val="30"/>
          <w:highlight w:val="none"/>
        </w:rPr>
        <w:t>附件</w:t>
      </w:r>
      <w:r>
        <w:rPr>
          <w:rFonts w:hint="eastAsia" w:ascii="宋体" w:hAnsi="宋体" w:eastAsia="宋体" w:cs="Times New Roman"/>
          <w:b/>
          <w:color w:val="auto"/>
          <w:sz w:val="30"/>
          <w:szCs w:val="30"/>
          <w:highlight w:val="none"/>
          <w:lang w:val="en-US" w:eastAsia="zh-CN"/>
        </w:rPr>
        <w:t>1</w:t>
      </w:r>
      <w:r>
        <w:rPr>
          <w:rFonts w:hint="eastAsia" w:ascii="宋体" w:hAnsi="宋体" w:eastAsia="宋体" w:cs="Times New Roman"/>
          <w:b/>
          <w:color w:val="auto"/>
          <w:sz w:val="30"/>
          <w:szCs w:val="30"/>
          <w:highlight w:val="none"/>
        </w:rPr>
        <w:t>：</w:t>
      </w:r>
    </w:p>
    <w:p w14:paraId="0F5CD38D">
      <w:pPr>
        <w:spacing w:line="360" w:lineRule="auto"/>
        <w:ind w:left="1"/>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注：非中小企业无需提供此文件，否则由此产生的一切不利后果由投标人自行承担</w:t>
      </w:r>
    </w:p>
    <w:p w14:paraId="55740847">
      <w:pPr>
        <w:spacing w:line="360" w:lineRule="auto"/>
        <w:ind w:left="1"/>
        <w:jc w:val="center"/>
        <w:rPr>
          <w:rFonts w:hint="eastAsia" w:ascii="宋体" w:hAnsi="宋体" w:eastAsia="宋体" w:cs="Times New Roman"/>
          <w:b/>
          <w:color w:val="auto"/>
          <w:sz w:val="36"/>
          <w:szCs w:val="36"/>
          <w:highlight w:val="none"/>
        </w:rPr>
      </w:pPr>
    </w:p>
    <w:p w14:paraId="3AAC7805">
      <w:pPr>
        <w:spacing w:line="360" w:lineRule="auto"/>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中小企业声明函（服务）</w:t>
      </w:r>
    </w:p>
    <w:p w14:paraId="09778797">
      <w:pPr>
        <w:spacing w:line="360" w:lineRule="auto"/>
        <w:jc w:val="center"/>
        <w:rPr>
          <w:rFonts w:ascii="宋体" w:hAnsi="宋体" w:eastAsia="宋体" w:cs="Times New Roman"/>
          <w:b/>
          <w:color w:val="auto"/>
          <w:sz w:val="36"/>
          <w:szCs w:val="36"/>
          <w:highlight w:val="none"/>
        </w:rPr>
      </w:pPr>
    </w:p>
    <w:p w14:paraId="551DCBB4">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本公司（联合体）郑重声明，根据《政府采购促进中小企业发展管理办法》（财库﹝2020﹞46号）的规定，本公司（联合体）参加</w:t>
      </w:r>
      <w:r>
        <w:rPr>
          <w:rFonts w:hint="eastAsia" w:ascii="宋体" w:hAnsi="宋体" w:eastAsia="宋体" w:cs="Times New Roman"/>
          <w:i/>
          <w:color w:val="auto"/>
          <w:spacing w:val="4"/>
          <w:sz w:val="24"/>
          <w:szCs w:val="24"/>
          <w:highlight w:val="none"/>
          <w:u w:val="single"/>
        </w:rPr>
        <w:t>（单位名称）</w:t>
      </w:r>
      <w:r>
        <w:rPr>
          <w:rFonts w:hint="eastAsia" w:ascii="宋体" w:hAnsi="宋体" w:eastAsia="宋体" w:cs="Times New Roman"/>
          <w:color w:val="auto"/>
          <w:spacing w:val="4"/>
          <w:sz w:val="24"/>
          <w:szCs w:val="24"/>
          <w:highlight w:val="none"/>
        </w:rPr>
        <w:t>的</w:t>
      </w:r>
      <w:r>
        <w:rPr>
          <w:rFonts w:hint="eastAsia" w:ascii="宋体" w:hAnsi="宋体" w:eastAsia="宋体" w:cs="Times New Roman"/>
          <w:i/>
          <w:color w:val="auto"/>
          <w:spacing w:val="4"/>
          <w:sz w:val="24"/>
          <w:szCs w:val="24"/>
          <w:highlight w:val="none"/>
          <w:u w:val="single"/>
        </w:rPr>
        <w:t>（项目名称）</w:t>
      </w:r>
      <w:r>
        <w:rPr>
          <w:rFonts w:hint="eastAsia" w:ascii="宋体" w:hAnsi="宋体" w:eastAsia="宋体" w:cs="Times New Roman"/>
          <w:color w:val="auto"/>
          <w:spacing w:val="4"/>
          <w:sz w:val="24"/>
          <w:szCs w:val="24"/>
          <w:highlight w:val="none"/>
        </w:rPr>
        <w:t xml:space="preserve">采购活动，服务全部由符合政策要求的中小企业承接）。相关企业（含联合体中的中小企业、签订分包意向协议的中小企业）的具体情况如下： </w:t>
      </w:r>
    </w:p>
    <w:p w14:paraId="46D7B693">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1.</w:t>
      </w:r>
      <w:r>
        <w:rPr>
          <w:rFonts w:hint="eastAsia" w:ascii="宋体" w:hAnsi="宋体" w:eastAsia="宋体" w:cs="Times New Roman"/>
          <w:i/>
          <w:color w:val="auto"/>
          <w:spacing w:val="4"/>
          <w:sz w:val="24"/>
          <w:szCs w:val="24"/>
          <w:highlight w:val="none"/>
          <w:u w:val="single"/>
        </w:rPr>
        <w:t>（标的名称）</w:t>
      </w:r>
      <w:r>
        <w:rPr>
          <w:rFonts w:hint="eastAsia" w:ascii="宋体" w:hAnsi="宋体" w:eastAsia="宋体" w:cs="Times New Roman"/>
          <w:color w:val="auto"/>
          <w:spacing w:val="4"/>
          <w:sz w:val="24"/>
          <w:szCs w:val="24"/>
          <w:highlight w:val="none"/>
        </w:rPr>
        <w:t>，属于</w:t>
      </w:r>
      <w:r>
        <w:rPr>
          <w:rFonts w:hint="eastAsia" w:ascii="宋体" w:hAnsi="宋体" w:eastAsia="宋体" w:cs="Times New Roman"/>
          <w:i/>
          <w:color w:val="auto"/>
          <w:spacing w:val="4"/>
          <w:sz w:val="24"/>
          <w:szCs w:val="24"/>
          <w:highlight w:val="none"/>
          <w:u w:val="single"/>
        </w:rPr>
        <w:t>（采购文件中明确的所属行业）</w:t>
      </w:r>
      <w:r>
        <w:rPr>
          <w:rFonts w:hint="eastAsia" w:ascii="宋体" w:hAnsi="宋体" w:eastAsia="宋体" w:cs="Times New Roman"/>
          <w:color w:val="auto"/>
          <w:spacing w:val="4"/>
          <w:sz w:val="24"/>
          <w:szCs w:val="24"/>
          <w:highlight w:val="none"/>
        </w:rPr>
        <w:t>；承建（承接）企业为</w:t>
      </w:r>
      <w:r>
        <w:rPr>
          <w:rFonts w:hint="eastAsia" w:ascii="宋体" w:hAnsi="宋体" w:eastAsia="宋体" w:cs="Times New Roman"/>
          <w:i/>
          <w:color w:val="auto"/>
          <w:spacing w:val="4"/>
          <w:sz w:val="24"/>
          <w:szCs w:val="24"/>
          <w:highlight w:val="none"/>
          <w:u w:val="single"/>
        </w:rPr>
        <w:t>（企业名称）</w:t>
      </w:r>
      <w:r>
        <w:rPr>
          <w:rFonts w:hint="eastAsia" w:ascii="宋体" w:hAnsi="宋体" w:eastAsia="宋体" w:cs="Times New Roman"/>
          <w:color w:val="auto"/>
          <w:spacing w:val="4"/>
          <w:sz w:val="24"/>
          <w:szCs w:val="24"/>
          <w:highlight w:val="none"/>
        </w:rPr>
        <w:t>，从业人员</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人，营业收入为</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万元，资产总额为</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万元，属于</w:t>
      </w:r>
      <w:r>
        <w:rPr>
          <w:rFonts w:hint="eastAsia" w:ascii="宋体" w:hAnsi="宋体" w:eastAsia="宋体" w:cs="Times New Roman"/>
          <w:i/>
          <w:color w:val="auto"/>
          <w:spacing w:val="4"/>
          <w:sz w:val="24"/>
          <w:szCs w:val="24"/>
          <w:highlight w:val="none"/>
          <w:u w:val="single"/>
        </w:rPr>
        <w:t>（中型企业、小型企业、微型企业）</w:t>
      </w:r>
      <w:r>
        <w:rPr>
          <w:rFonts w:hint="eastAsia" w:ascii="宋体" w:hAnsi="宋体" w:eastAsia="宋体" w:cs="Times New Roman"/>
          <w:color w:val="auto"/>
          <w:spacing w:val="4"/>
          <w:sz w:val="24"/>
          <w:szCs w:val="24"/>
          <w:highlight w:val="none"/>
        </w:rPr>
        <w:t xml:space="preserve">； </w:t>
      </w:r>
    </w:p>
    <w:p w14:paraId="35447B6B">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2.</w:t>
      </w:r>
      <w:r>
        <w:rPr>
          <w:rFonts w:hint="eastAsia" w:ascii="宋体" w:hAnsi="宋体" w:eastAsia="宋体" w:cs="Times New Roman"/>
          <w:i/>
          <w:color w:val="auto"/>
          <w:spacing w:val="4"/>
          <w:sz w:val="24"/>
          <w:szCs w:val="24"/>
          <w:highlight w:val="none"/>
          <w:u w:val="single"/>
        </w:rPr>
        <w:t>（标的名称）</w:t>
      </w:r>
      <w:r>
        <w:rPr>
          <w:rFonts w:hint="eastAsia" w:ascii="宋体" w:hAnsi="宋体" w:eastAsia="宋体" w:cs="Times New Roman"/>
          <w:color w:val="auto"/>
          <w:spacing w:val="4"/>
          <w:sz w:val="24"/>
          <w:szCs w:val="24"/>
          <w:highlight w:val="none"/>
        </w:rPr>
        <w:t>，属于（采购文件中明确的所属行业）；承建（承接）企业为</w:t>
      </w:r>
      <w:r>
        <w:rPr>
          <w:rFonts w:hint="eastAsia" w:ascii="宋体" w:hAnsi="宋体" w:eastAsia="宋体" w:cs="Times New Roman"/>
          <w:i/>
          <w:color w:val="auto"/>
          <w:spacing w:val="4"/>
          <w:sz w:val="24"/>
          <w:szCs w:val="24"/>
          <w:highlight w:val="none"/>
          <w:u w:val="single"/>
        </w:rPr>
        <w:t>（企业名称）</w:t>
      </w:r>
      <w:r>
        <w:rPr>
          <w:rFonts w:hint="eastAsia" w:ascii="宋体" w:hAnsi="宋体" w:eastAsia="宋体" w:cs="Times New Roman"/>
          <w:color w:val="auto"/>
          <w:spacing w:val="4"/>
          <w:sz w:val="24"/>
          <w:szCs w:val="24"/>
          <w:highlight w:val="none"/>
        </w:rPr>
        <w:t>，从业人员</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人，营业收入为</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万元，资产总额为</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万元，属于</w:t>
      </w:r>
      <w:r>
        <w:rPr>
          <w:rFonts w:hint="eastAsia" w:ascii="宋体" w:hAnsi="宋体" w:eastAsia="宋体" w:cs="Times New Roman"/>
          <w:i/>
          <w:color w:val="auto"/>
          <w:spacing w:val="4"/>
          <w:sz w:val="24"/>
          <w:szCs w:val="24"/>
          <w:highlight w:val="none"/>
          <w:u w:val="single"/>
        </w:rPr>
        <w:t>（中型企业、小型企业、微型企业）</w:t>
      </w:r>
      <w:r>
        <w:rPr>
          <w:rFonts w:hint="eastAsia" w:ascii="宋体" w:hAnsi="宋体" w:eastAsia="宋体" w:cs="Times New Roman"/>
          <w:color w:val="auto"/>
          <w:spacing w:val="4"/>
          <w:sz w:val="24"/>
          <w:szCs w:val="24"/>
          <w:highlight w:val="none"/>
        </w:rPr>
        <w:t xml:space="preserve">； </w:t>
      </w:r>
    </w:p>
    <w:p w14:paraId="32934042">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 </w:t>
      </w:r>
    </w:p>
    <w:p w14:paraId="17B25443">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以上企业，不属于大企业的分支机构，不存在控股股东为大企业的情形，也不存在与大企业的负责人为同一人的情形。 </w:t>
      </w:r>
    </w:p>
    <w:p w14:paraId="7C7B323B">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本企业对上述声明内容的真实性负责。如有虚假，将依法承担相应责任。 </w:t>
      </w:r>
    </w:p>
    <w:p w14:paraId="669FE1C2">
      <w:pPr>
        <w:spacing w:line="360" w:lineRule="auto"/>
        <w:ind w:firstLine="4340" w:firstLineChars="1750"/>
        <w:jc w:val="left"/>
        <w:rPr>
          <w:rFonts w:hint="eastAsia" w:ascii="宋体" w:hAnsi="宋体" w:eastAsia="宋体" w:cs="Times New Roman"/>
          <w:color w:val="auto"/>
          <w:spacing w:val="4"/>
          <w:sz w:val="24"/>
          <w:szCs w:val="24"/>
          <w:highlight w:val="none"/>
        </w:rPr>
      </w:pPr>
    </w:p>
    <w:p w14:paraId="2530C0D2">
      <w:pPr>
        <w:spacing w:line="360" w:lineRule="auto"/>
        <w:ind w:firstLine="5332" w:firstLineChars="215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企业名称（盖章）： </w:t>
      </w:r>
    </w:p>
    <w:p w14:paraId="052D57C5">
      <w:pPr>
        <w:spacing w:line="360" w:lineRule="auto"/>
        <w:ind w:firstLine="5332" w:firstLineChars="215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日    期： </w:t>
      </w:r>
    </w:p>
    <w:p w14:paraId="400C5F0C">
      <w:pPr>
        <w:spacing w:line="360" w:lineRule="auto"/>
        <w:ind w:firstLine="4900" w:firstLineChars="1750"/>
        <w:jc w:val="left"/>
        <w:rPr>
          <w:rFonts w:hint="eastAsia" w:ascii="仿宋_GB2312" w:hAnsi="Times New Roman" w:eastAsia="仿宋_GB2312" w:cs="Times New Roman"/>
          <w:color w:val="auto"/>
          <w:sz w:val="28"/>
          <w:szCs w:val="28"/>
          <w:highlight w:val="none"/>
        </w:rPr>
      </w:pPr>
    </w:p>
    <w:p w14:paraId="7787EB25">
      <w:pPr>
        <w:spacing w:line="360" w:lineRule="auto"/>
        <w:ind w:firstLine="4900" w:firstLineChars="1750"/>
        <w:jc w:val="left"/>
        <w:rPr>
          <w:rFonts w:ascii="仿宋_GB2312" w:hAnsi="Times New Roman" w:eastAsia="仿宋_GB2312" w:cs="Times New Roman"/>
          <w:color w:val="auto"/>
          <w:sz w:val="28"/>
          <w:szCs w:val="28"/>
          <w:highlight w:val="none"/>
        </w:rPr>
      </w:pPr>
      <w:r>
        <w:rPr>
          <w:rFonts w:ascii="仿宋_GB2312" w:hAnsi="Times New Roman" w:eastAsia="仿宋_GB2312" w:cs="Times New Roman"/>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4413250" cy="15875"/>
                <wp:effectExtent l="0" t="4445" r="6350" b="10160"/>
                <wp:wrapNone/>
                <wp:docPr id="1" name="直接箭头连接符 1"/>
                <wp:cNvGraphicFramePr/>
                <a:graphic xmlns:a="http://schemas.openxmlformats.org/drawingml/2006/main">
                  <a:graphicData uri="http://schemas.microsoft.com/office/word/2010/wordprocessingShape">
                    <wps:wsp>
                      <wps:cNvCnPr/>
                      <wps:spPr>
                        <a:xfrm>
                          <a:off x="0" y="0"/>
                          <a:ext cx="4413250" cy="158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1.25pt;width:347.5pt;z-index:251660288;mso-width-relative:page;mso-height-relative:page;" filled="f" stroked="t" coordsize="21600,21600" o:gfxdata="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Cx91gAAAAgBAAAPAAAAAAAAAAEAIAAAACIAAABkcnMvZG93bnJl&#10;di54bWxQSwECFAAUAAAACACHTuJAITPtD/8BAADwAwAADgAAAAAAAAABACAAAAAlAQAAZHJzL2Uy&#10;b0RvYy54bWxQSwUGAAAAAAYABgBZAQAAlgUAAAAA&#10;">
                <v:path arrowok="t"/>
                <v:fill on="f" focussize="0,0"/>
                <v:stroke/>
                <v:imagedata o:title=""/>
                <o:lock v:ext="edit" aspectratio="f"/>
              </v:shape>
            </w:pict>
          </mc:Fallback>
        </mc:AlternateContent>
      </w:r>
    </w:p>
    <w:p w14:paraId="315FE731">
      <w:pPr>
        <w:spacing w:line="360" w:lineRule="auto"/>
        <w:jc w:val="left"/>
        <w:rPr>
          <w:rFonts w:hint="eastAsia"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 xml:space="preserve">从业人员、营业收入、资产总额填报上一年度数据，无上一年度数据的新成立企业可不填报。 </w:t>
      </w:r>
    </w:p>
    <w:p w14:paraId="2A88FF1A">
      <w:pPr>
        <w:spacing w:line="588" w:lineRule="exact"/>
        <w:rPr>
          <w:rFonts w:hint="eastAsia" w:ascii="宋体" w:hAnsi="宋体" w:eastAsia="宋体" w:cs="Times New Roman"/>
          <w:b/>
          <w:color w:val="auto"/>
          <w:sz w:val="30"/>
          <w:szCs w:val="30"/>
          <w:highlight w:val="none"/>
        </w:rPr>
      </w:pPr>
      <w:bookmarkStart w:id="0" w:name="OLE_LINK14"/>
      <w:bookmarkStart w:id="1" w:name="OLE_LINK13"/>
      <w:r>
        <w:rPr>
          <w:rFonts w:hint="eastAsia" w:ascii="宋体" w:hAnsi="宋体" w:eastAsia="宋体" w:cs="Times New Roman"/>
          <w:b/>
          <w:color w:val="auto"/>
          <w:sz w:val="30"/>
          <w:szCs w:val="30"/>
          <w:highlight w:val="none"/>
        </w:rPr>
        <w:t>附件</w:t>
      </w:r>
      <w:r>
        <w:rPr>
          <w:rFonts w:hint="eastAsia" w:ascii="宋体" w:hAnsi="宋体" w:eastAsia="宋体" w:cs="Times New Roman"/>
          <w:b/>
          <w:color w:val="auto"/>
          <w:sz w:val="30"/>
          <w:szCs w:val="30"/>
          <w:highlight w:val="none"/>
          <w:lang w:val="en-US" w:eastAsia="zh-CN"/>
        </w:rPr>
        <w:t>2</w:t>
      </w:r>
      <w:r>
        <w:rPr>
          <w:rFonts w:hint="eastAsia" w:ascii="宋体" w:hAnsi="宋体" w:eastAsia="宋体" w:cs="Times New Roman"/>
          <w:b/>
          <w:color w:val="auto"/>
          <w:sz w:val="30"/>
          <w:szCs w:val="30"/>
          <w:highlight w:val="none"/>
        </w:rPr>
        <w:t>：</w:t>
      </w:r>
    </w:p>
    <w:p w14:paraId="7BEDC0D4">
      <w:pPr>
        <w:spacing w:line="360" w:lineRule="auto"/>
        <w:ind w:left="1"/>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注：非残疾人福利性单位无需提供此文件，否则由此产生的一切不利后果由投标人自行承担</w:t>
      </w:r>
    </w:p>
    <w:p w14:paraId="3DC39C4E">
      <w:pPr>
        <w:spacing w:line="588" w:lineRule="exact"/>
        <w:rPr>
          <w:rFonts w:hint="eastAsia" w:ascii="宋体" w:hAnsi="宋体" w:eastAsia="宋体" w:cs="Times New Roman"/>
          <w:b/>
          <w:color w:val="auto"/>
          <w:sz w:val="30"/>
          <w:szCs w:val="30"/>
          <w:highlight w:val="none"/>
        </w:rPr>
      </w:pPr>
    </w:p>
    <w:p w14:paraId="2C20A5B6">
      <w:pPr>
        <w:spacing w:line="360" w:lineRule="auto"/>
        <w:jc w:val="center"/>
        <w:rPr>
          <w:rFonts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残疾人福利性单位声明函</w:t>
      </w:r>
    </w:p>
    <w:bookmarkEnd w:id="0"/>
    <w:bookmarkEnd w:id="1"/>
    <w:p w14:paraId="109A6555">
      <w:pPr>
        <w:spacing w:line="588" w:lineRule="exact"/>
        <w:rPr>
          <w:rFonts w:ascii="仿宋_GB2312" w:hAnsi="Times New Roman" w:eastAsia="仿宋_GB2312" w:cs="Times New Roman"/>
          <w:b/>
          <w:color w:val="auto"/>
          <w:spacing w:val="6"/>
          <w:sz w:val="30"/>
          <w:szCs w:val="30"/>
          <w:highlight w:val="none"/>
        </w:rPr>
      </w:pPr>
    </w:p>
    <w:p w14:paraId="7F9EEEE9">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单位的</w:t>
      </w:r>
      <w:r>
        <w:rPr>
          <w:rFonts w:hint="eastAsia" w:ascii="宋体" w:hAnsi="宋体" w:eastAsia="宋体" w:cs="Times New Roman"/>
          <w:color w:val="auto"/>
          <w:spacing w:val="4"/>
          <w:sz w:val="24"/>
          <w:szCs w:val="24"/>
          <w:highlight w:val="none"/>
          <w:u w:val="single"/>
        </w:rPr>
        <w:t xml:space="preserve">                   </w:t>
      </w:r>
      <w:r>
        <w:rPr>
          <w:rFonts w:hint="eastAsia" w:ascii="宋体" w:hAnsi="宋体" w:eastAsia="宋体" w:cs="Times New Roman"/>
          <w:color w:val="auto"/>
          <w:spacing w:val="4"/>
          <w:sz w:val="24"/>
          <w:szCs w:val="24"/>
          <w:highlight w:val="none"/>
        </w:rPr>
        <w:t>项目采购活动</w:t>
      </w:r>
      <w:r>
        <w:rPr>
          <w:rFonts w:hint="eastAsia" w:ascii="宋体" w:hAnsi="宋体" w:eastAsia="宋体" w:cs="Times New Roman"/>
          <w:color w:val="auto"/>
          <w:spacing w:val="4"/>
          <w:sz w:val="24"/>
          <w:szCs w:val="24"/>
          <w:highlight w:val="none"/>
          <w:lang w:val="en-US" w:eastAsia="zh-CN"/>
        </w:rPr>
        <w:t>由本单位</w:t>
      </w:r>
      <w:r>
        <w:rPr>
          <w:rFonts w:hint="eastAsia" w:ascii="宋体" w:hAnsi="宋体" w:eastAsia="宋体" w:cs="Times New Roman"/>
          <w:color w:val="auto"/>
          <w:spacing w:val="4"/>
          <w:sz w:val="24"/>
          <w:szCs w:val="24"/>
          <w:highlight w:val="none"/>
        </w:rPr>
        <w:t>提供服务。</w:t>
      </w:r>
    </w:p>
    <w:p w14:paraId="134108AC">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本单位对上述声明的真实性负责。如有虚假，将依法承担相应责任。</w:t>
      </w:r>
    </w:p>
    <w:p w14:paraId="3918516C">
      <w:pPr>
        <w:spacing w:line="360" w:lineRule="auto"/>
        <w:ind w:firstLine="496" w:firstLineChars="200"/>
        <w:jc w:val="left"/>
        <w:rPr>
          <w:rFonts w:ascii="宋体" w:hAnsi="宋体" w:eastAsia="宋体" w:cs="Times New Roman"/>
          <w:color w:val="auto"/>
          <w:spacing w:val="4"/>
          <w:sz w:val="24"/>
          <w:szCs w:val="24"/>
          <w:highlight w:val="none"/>
        </w:rPr>
      </w:pPr>
    </w:p>
    <w:p w14:paraId="1CE694A5">
      <w:pPr>
        <w:spacing w:line="360" w:lineRule="auto"/>
        <w:ind w:firstLine="496" w:firstLineChars="200"/>
        <w:jc w:val="left"/>
        <w:rPr>
          <w:rFonts w:ascii="宋体" w:hAnsi="宋体" w:eastAsia="宋体" w:cs="Times New Roman"/>
          <w:color w:val="auto"/>
          <w:spacing w:val="4"/>
          <w:sz w:val="24"/>
          <w:szCs w:val="24"/>
          <w:highlight w:val="none"/>
        </w:rPr>
      </w:pPr>
    </w:p>
    <w:p w14:paraId="69EFE399">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                                         单位名称（盖章）：</w:t>
      </w:r>
    </w:p>
    <w:p w14:paraId="26E05F8A">
      <w:pPr>
        <w:spacing w:line="360" w:lineRule="auto"/>
        <w:ind w:firstLine="496" w:firstLineChars="200"/>
        <w:jc w:val="left"/>
        <w:rPr>
          <w:rFonts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t xml:space="preserve">                                         日    期：</w:t>
      </w:r>
    </w:p>
    <w:p w14:paraId="598B77AA">
      <w:pPr>
        <w:rPr>
          <w:rFonts w:hint="eastAsia" w:ascii="Times New Roman" w:hAnsi="Times New Roman" w:eastAsia="宋体" w:cs="Times New Roman"/>
          <w:color w:val="auto"/>
          <w:highlight w:val="none"/>
        </w:rPr>
      </w:pPr>
    </w:p>
    <w:p w14:paraId="46E0BD68">
      <w:pPr>
        <w:spacing w:line="360" w:lineRule="auto"/>
        <w:jc w:val="left"/>
        <w:rPr>
          <w:rFonts w:ascii="宋体" w:hAnsi="宋体" w:eastAsia="宋体" w:cs="Times New Roman"/>
          <w:color w:val="auto"/>
          <w:sz w:val="18"/>
          <w:szCs w:val="18"/>
          <w:highlight w:val="none"/>
        </w:rPr>
      </w:pPr>
    </w:p>
    <w:p w14:paraId="10638AA3">
      <w:pPr>
        <w:spacing w:line="588" w:lineRule="exact"/>
        <w:rPr>
          <w:rFonts w:hint="eastAsia" w:ascii="宋体" w:hAnsi="宋体" w:eastAsia="宋体" w:cs="Times New Roman"/>
          <w:b/>
          <w:color w:val="auto"/>
          <w:sz w:val="30"/>
          <w:szCs w:val="30"/>
          <w:highlight w:val="none"/>
        </w:rPr>
      </w:pPr>
      <w:r>
        <w:rPr>
          <w:rFonts w:ascii="宋体" w:hAnsi="宋体" w:eastAsia="宋体" w:cs="Times New Roman"/>
          <w:b/>
          <w:color w:val="auto"/>
          <w:sz w:val="36"/>
          <w:szCs w:val="36"/>
          <w:highlight w:val="none"/>
        </w:rPr>
        <w:br w:type="page"/>
      </w:r>
      <w:r>
        <w:rPr>
          <w:rFonts w:hint="eastAsia" w:ascii="宋体" w:hAnsi="宋体" w:eastAsia="宋体" w:cs="Times New Roman"/>
          <w:b/>
          <w:color w:val="auto"/>
          <w:sz w:val="30"/>
          <w:szCs w:val="30"/>
          <w:highlight w:val="none"/>
        </w:rPr>
        <w:t>附件</w:t>
      </w:r>
      <w:r>
        <w:rPr>
          <w:rFonts w:hint="eastAsia" w:ascii="宋体" w:hAnsi="宋体" w:eastAsia="宋体" w:cs="Times New Roman"/>
          <w:b/>
          <w:color w:val="auto"/>
          <w:sz w:val="30"/>
          <w:szCs w:val="30"/>
          <w:highlight w:val="none"/>
          <w:lang w:val="en-US" w:eastAsia="zh-CN"/>
        </w:rPr>
        <w:t>3</w:t>
      </w:r>
      <w:r>
        <w:rPr>
          <w:rFonts w:hint="eastAsia" w:ascii="宋体" w:hAnsi="宋体" w:eastAsia="宋体" w:cs="Times New Roman"/>
          <w:b/>
          <w:color w:val="auto"/>
          <w:sz w:val="30"/>
          <w:szCs w:val="30"/>
          <w:highlight w:val="none"/>
        </w:rPr>
        <w:t>：</w:t>
      </w:r>
    </w:p>
    <w:p w14:paraId="719AEEAB">
      <w:pPr>
        <w:pStyle w:val="3"/>
        <w:ind w:left="0" w:firstLine="289" w:firstLineChars="0"/>
        <w:jc w:val="center"/>
        <w:rPr>
          <w:rFonts w:hint="eastAsia" w:ascii="宋体" w:hAnsi="宋体" w:eastAsia="宋体" w:cs="宋体"/>
          <w:b/>
          <w:color w:val="auto"/>
          <w:sz w:val="32"/>
          <w:szCs w:val="32"/>
          <w:highlight w:val="none"/>
          <w:lang w:eastAsia="zh-CN"/>
        </w:rPr>
      </w:pPr>
      <w:bookmarkStart w:id="2" w:name="_Toc15695"/>
      <w:r>
        <w:rPr>
          <w:rFonts w:hint="eastAsia" w:ascii="宋体" w:hAnsi="宋体" w:eastAsia="宋体" w:cs="宋体"/>
          <w:b/>
          <w:color w:val="auto"/>
          <w:sz w:val="32"/>
          <w:szCs w:val="32"/>
          <w:highlight w:val="none"/>
          <w:lang w:eastAsia="zh-CN"/>
        </w:rPr>
        <w:t>关于符合本国产品标准的声明函</w:t>
      </w:r>
      <w:bookmarkEnd w:id="2"/>
    </w:p>
    <w:p w14:paraId="141E9ACA">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74B877F9">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35CCE02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6357B8E4">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w:t>
      </w:r>
    </w:p>
    <w:p w14:paraId="2B8A1905">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43AA777A">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58E70EC4">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51D1142A">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1AD09C62">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591E79F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BEBBC8C">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2D10E0CA">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5B11B1FD">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03F724A2">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3"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3"/>
    </w:p>
    <w:p w14:paraId="30045720">
      <w:pPr>
        <w:pStyle w:val="3"/>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4" w:name="_Toc24615"/>
    </w:p>
    <w:p w14:paraId="2E5F5662">
      <w:pPr>
        <w:pStyle w:val="4"/>
        <w:rPr>
          <w:rFonts w:hint="default" w:ascii="Times New Roman" w:hAnsi="Times New Roman" w:eastAsia="仿宋" w:cs="Times New Roman"/>
          <w:i w:val="0"/>
          <w:iCs w:val="0"/>
          <w:caps w:val="0"/>
          <w:color w:val="auto"/>
          <w:spacing w:val="0"/>
          <w:sz w:val="36"/>
          <w:szCs w:val="36"/>
          <w:highlight w:val="none"/>
        </w:rPr>
      </w:pPr>
    </w:p>
    <w:p w14:paraId="756CDE72">
      <w:pPr>
        <w:pStyle w:val="4"/>
        <w:rPr>
          <w:rFonts w:hint="default" w:ascii="Times New Roman" w:hAnsi="Times New Roman" w:eastAsia="仿宋" w:cs="Times New Roman"/>
          <w:i w:val="0"/>
          <w:iCs w:val="0"/>
          <w:caps w:val="0"/>
          <w:color w:val="auto"/>
          <w:spacing w:val="0"/>
          <w:sz w:val="36"/>
          <w:szCs w:val="36"/>
          <w:highlight w:val="none"/>
        </w:rPr>
      </w:pPr>
    </w:p>
    <w:p w14:paraId="3307C779">
      <w:pPr>
        <w:pStyle w:val="3"/>
        <w:ind w:left="0" w:firstLine="289" w:firstLineChars="0"/>
        <w:jc w:val="center"/>
        <w:rPr>
          <w:rFonts w:hint="default" w:ascii="Times New Roman" w:hAnsi="Times New Roman" w:eastAsia="仿宋" w:cs="Times New Roman"/>
          <w:i w:val="0"/>
          <w:iCs w:val="0"/>
          <w:caps w:val="0"/>
          <w:color w:val="auto"/>
          <w:spacing w:val="0"/>
          <w:sz w:val="36"/>
          <w:szCs w:val="36"/>
          <w:highlight w:val="none"/>
        </w:rPr>
      </w:pPr>
      <w:r>
        <w:rPr>
          <w:rFonts w:hint="eastAsia" w:ascii="宋体" w:hAnsi="宋体" w:eastAsia="宋体" w:cs="宋体"/>
          <w:b/>
          <w:color w:val="auto"/>
          <w:sz w:val="32"/>
          <w:szCs w:val="32"/>
          <w:highlight w:val="none"/>
          <w:lang w:eastAsia="zh-CN"/>
        </w:rPr>
        <w:t>中国境内生产的组件成本核算基本规则</w:t>
      </w:r>
      <w:bookmarkEnd w:id="4"/>
    </w:p>
    <w:p w14:paraId="47EE4774">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2D3F7771">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227B70B">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2422DA12">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6E6D51F9">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5ABDC687">
      <w:pPr>
        <w:spacing w:line="360" w:lineRule="auto"/>
        <w:ind w:firstLine="480" w:firstLineChars="200"/>
        <w:rPr>
          <w:rFonts w:hint="eastAsia" w:ascii="宋体" w:hAnsi="宋体" w:eastAsia="宋体" w:cs="Times New Roman"/>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16BA1C72">
      <w:pPr>
        <w:jc w:val="center"/>
        <w:rPr>
          <w:rFonts w:hint="eastAsia" w:ascii="宋体" w:hAnsi="宋体" w:eastAsia="宋体" w:cs="Times New Roman"/>
          <w:b/>
          <w:color w:val="auto"/>
          <w:sz w:val="30"/>
          <w:szCs w:val="30"/>
          <w:highlight w:val="none"/>
        </w:rPr>
      </w:pPr>
    </w:p>
    <w:p w14:paraId="61717A47">
      <w:pPr>
        <w:rPr>
          <w:rFonts w:hint="eastAsia" w:ascii="Times New Roman" w:hAnsi="Times New Roman" w:eastAsia="宋体" w:cs="Times New Roman"/>
          <w:color w:val="auto"/>
          <w:highlight w:val="none"/>
        </w:rPr>
      </w:pPr>
      <w:r>
        <w:rPr>
          <w:rFonts w:hint="eastAsia" w:ascii="宋体" w:hAnsi="宋体" w:eastAsia="宋体" w:cs="Times New Roman"/>
          <w:b/>
          <w:color w:val="auto"/>
          <w:sz w:val="30"/>
          <w:szCs w:val="30"/>
          <w:highlight w:val="none"/>
          <w:lang w:val="en-US" w:eastAsia="zh-CN"/>
        </w:rPr>
        <w:t xml:space="preserve"> </w:t>
      </w:r>
    </w:p>
    <w:p w14:paraId="1F7483E7">
      <w:pPr>
        <w:rPr>
          <w:rFonts w:hint="eastAsia" w:ascii="Times New Roman" w:hAnsi="Times New Roman" w:eastAsia="宋体" w:cs="Times New Roman"/>
          <w:color w:val="auto"/>
          <w:highlight w:val="none"/>
        </w:rPr>
      </w:pPr>
    </w:p>
    <w:p w14:paraId="558D6ED9">
      <w:pPr>
        <w:spacing w:line="500" w:lineRule="exact"/>
        <w:ind w:firstLine="420" w:firstLineChars="200"/>
        <w:rPr>
          <w:rFonts w:hint="eastAsia" w:ascii="Times New Roman" w:hAnsi="Times New Roman" w:eastAsia="宋体" w:cs="Times New Roman"/>
          <w:color w:val="auto"/>
          <w:highlight w:val="none"/>
        </w:rPr>
      </w:pPr>
    </w:p>
    <w:p w14:paraId="159B2D7E">
      <w:bookmarkStart w:id="5" w:name="_GoBack"/>
      <w:bookmarkEnd w:id="5"/>
    </w:p>
    <w:sectPr>
      <w:headerReference r:id="rId4" w:type="default"/>
      <w:footerReference r:id="rId5" w:type="default"/>
      <w:footerReference r:id="rId6"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方正大标宋简体">
    <w:altName w:val="宋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DB48">
    <w:pPr>
      <w:spacing w:before="1" w:line="181" w:lineRule="auto"/>
      <w:ind w:right="177"/>
      <w:jc w:val="right"/>
      <w:rPr>
        <w:rFonts w:ascii="宋体" w:hAnsi="宋体" w:eastAsia="宋体" w:cs="宋体"/>
        <w:sz w:val="31"/>
        <w:szCs w:val="31"/>
      </w:rPr>
    </w:pPr>
    <w:r>
      <w:rPr>
        <w:rFonts w:ascii="宋体" w:hAnsi="宋体" w:eastAsia="宋体" w:cs="宋体"/>
        <w:spacing w:val="-4"/>
        <w:sz w:val="31"/>
        <w:szCs w:val="31"/>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0D2BC">
    <w:pPr>
      <w:pStyle w:val="6"/>
      <w:framePr w:wrap="around" w:vAnchor="text" w:hAnchor="margin" w:xAlign="center" w:y="1"/>
      <w:rPr>
        <w:rStyle w:val="10"/>
        <w:rFonts w:ascii="Times New Roman" w:hAnsi="Times New Roman" w:eastAsia="宋体" w:cs="Times New Roman"/>
      </w:rPr>
    </w:pPr>
    <w:r>
      <w:rPr>
        <w:rStyle w:val="10"/>
        <w:rFonts w:ascii="Times New Roman" w:hAnsi="Times New Roman" w:eastAsia="宋体" w:cs="Times New Roman"/>
        <w:kern w:val="2"/>
        <w:sz w:val="21"/>
      </w:rPr>
      <w:fldChar w:fldCharType="begin"/>
    </w:r>
    <w:r>
      <w:rPr>
        <w:rStyle w:val="10"/>
        <w:rFonts w:ascii="Times New Roman" w:hAnsi="Times New Roman" w:eastAsia="宋体" w:cs="Times New Roman"/>
        <w:kern w:val="2"/>
        <w:sz w:val="21"/>
      </w:rPr>
      <w:instrText xml:space="preserve">PAGE  </w:instrText>
    </w:r>
    <w:r>
      <w:rPr>
        <w:rStyle w:val="10"/>
        <w:rFonts w:ascii="Times New Roman" w:hAnsi="Times New Roman" w:eastAsia="宋体" w:cs="Times New Roman"/>
        <w:kern w:val="2"/>
        <w:sz w:val="21"/>
      </w:rPr>
      <w:fldChar w:fldCharType="separate"/>
    </w:r>
    <w:r>
      <w:rPr>
        <w:rStyle w:val="10"/>
        <w:rFonts w:ascii="Times New Roman" w:hAnsi="Times New Roman" w:eastAsia="宋体" w:cs="Times New Roman"/>
        <w:kern w:val="2"/>
        <w:sz w:val="21"/>
      </w:rPr>
      <w:t>17</w:t>
    </w:r>
    <w:r>
      <w:rPr>
        <w:rStyle w:val="10"/>
        <w:rFonts w:ascii="Times New Roman" w:hAnsi="Times New Roman" w:eastAsia="宋体" w:cs="Times New Roman"/>
        <w:kern w:val="2"/>
        <w:sz w:val="21"/>
      </w:rPr>
      <w:fldChar w:fldCharType="end"/>
    </w:r>
  </w:p>
  <w:p w14:paraId="321DCC12">
    <w:pPr>
      <w:pStyle w:val="6"/>
      <w:framePr w:w="361" w:wrap="around" w:vAnchor="text" w:hAnchor="page" w:x="5761" w:y="-5"/>
      <w:rPr>
        <w:rStyle w:val="10"/>
        <w:rFonts w:hint="eastAsia" w:ascii="Times New Roman" w:hAnsi="Times New Roman" w:eastAsia="宋体" w:cs="Times New Roman"/>
      </w:rPr>
    </w:pPr>
  </w:p>
  <w:p w14:paraId="35F5AEC0">
    <w:pPr>
      <w:pStyle w:val="6"/>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B2551">
    <w:pPr>
      <w:pStyle w:val="6"/>
      <w:framePr w:wrap="around" w:vAnchor="text" w:hAnchor="margin" w:xAlign="center" w:y="1"/>
      <w:rPr>
        <w:rStyle w:val="10"/>
        <w:rFonts w:ascii="Times New Roman" w:hAnsi="Times New Roman" w:eastAsia="宋体" w:cs="Times New Roman"/>
      </w:rPr>
    </w:pPr>
    <w:r>
      <w:rPr>
        <w:rStyle w:val="10"/>
        <w:rFonts w:ascii="Times New Roman" w:hAnsi="Times New Roman" w:eastAsia="宋体" w:cs="Times New Roman"/>
        <w:kern w:val="2"/>
        <w:sz w:val="21"/>
      </w:rPr>
      <w:fldChar w:fldCharType="begin"/>
    </w:r>
    <w:r>
      <w:rPr>
        <w:rStyle w:val="10"/>
        <w:rFonts w:ascii="Times New Roman" w:hAnsi="Times New Roman" w:eastAsia="宋体" w:cs="Times New Roman"/>
        <w:kern w:val="2"/>
        <w:sz w:val="21"/>
      </w:rPr>
      <w:instrText xml:space="preserve">PAGE  </w:instrText>
    </w:r>
    <w:r>
      <w:rPr>
        <w:rStyle w:val="10"/>
        <w:rFonts w:ascii="Times New Roman" w:hAnsi="Times New Roman" w:eastAsia="宋体" w:cs="Times New Roman"/>
        <w:kern w:val="2"/>
        <w:sz w:val="21"/>
      </w:rPr>
      <w:fldChar w:fldCharType="end"/>
    </w:r>
  </w:p>
  <w:p w14:paraId="118D8A84">
    <w:pPr>
      <w:pStyle w:val="6"/>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24E84">
    <w:pPr>
      <w:pStyle w:val="7"/>
      <w:pBdr>
        <w:bottom w:val="none" w:color="auto" w:sz="0" w:space="0"/>
      </w:pBdr>
      <w:jc w:val="both"/>
      <w:rPr>
        <w:rFonts w:hint="eastAsia" w:ascii="Times New Roman" w:hAnsi="Times New Roman" w:eastAsia="宋体" w:cs="Times New Roman"/>
      </w:rPr>
    </w:pPr>
    <w:r>
      <w:rPr>
        <w:rFonts w:hint="eastAsia"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2" name="直接连接符 2"/>
              <wp:cNvGraphicFramePr/>
              <a:graphic xmlns:a="http://schemas.openxmlformats.org/drawingml/2006/main">
                <a:graphicData uri="http://schemas.microsoft.com/office/word/2010/wordprocessingShape">
                  <wps:wsp>
                    <wps:cNvSp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1.65pt;height:0pt;width:414pt;z-index:251659264;mso-width-relative:page;mso-height-relative:page;" filled="f"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1ES/L0wAAAAYBAAAPAAAAAAAAAAEAIAAAACIAAABkcnMvZG93bnJldi54bWxQSwECFAAUAAAA&#10;CACHTuJAHaQEn/MBAADkAwAADgAAAAAAAAABACAAAAAiAQAAZHJzL2Uyb0RvYy54bWxQSwUGAAAA&#10;AAYABgBZAQAAhwUAAAAA&#10;">
              <v:path arrowok="t"/>
              <v:fill on="f" focussize="0,0"/>
              <v:stroke/>
              <v:imagedata o:title=""/>
              <o:lock v:ext="edit"/>
            </v:line>
          </w:pict>
        </mc:Fallback>
      </mc:AlternateContent>
    </w:r>
    <w:r>
      <w:rPr>
        <w:rFonts w:hint="eastAsia" w:ascii="Times New Roman" w:hAnsi="Times New Roman" w:eastAsia="宋体" w:cs="Times New Roman"/>
      </w:rPr>
      <w:t>政府采购服务项目招标文件                                         西北（陕西）国际招标有限公司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414CEE"/>
    <w:multiLevelType w:val="singleLevel"/>
    <w:tmpl w:val="FB414CEE"/>
    <w:lvl w:ilvl="0" w:tentative="0">
      <w:start w:val="4"/>
      <w:numFmt w:val="chineseCounting"/>
      <w:suff w:val="nothing"/>
      <w:lvlText w:val="（%1）"/>
      <w:lvlJc w:val="left"/>
      <w:rPr>
        <w:rFonts w:hint="eastAsia"/>
      </w:rPr>
    </w:lvl>
  </w:abstractNum>
  <w:abstractNum w:abstractNumId="1">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2">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3"/>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66B15"/>
    <w:rsid w:val="7CB66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paragraph" w:styleId="3">
    <w:name w:val="heading 3"/>
    <w:next w:val="4"/>
    <w:unhideWhenUsed/>
    <w:qFormat/>
    <w:uiPriority w:val="9"/>
    <w:pPr>
      <w:keepNext/>
      <w:widowControl w:val="0"/>
      <w:numPr>
        <w:ilvl w:val="2"/>
        <w:numId w:val="1"/>
      </w:numPr>
      <w:spacing w:before="60" w:after="60"/>
      <w:ind w:firstLine="200" w:firstLineChars="200"/>
      <w:jc w:val="both"/>
      <w:outlineLvl w:val="2"/>
    </w:pPr>
    <w:rPr>
      <w:rFonts w:ascii="Calibri Light" w:hAnsi="Calibri Light" w:eastAsia="宋体" w:cs="Times New Roman"/>
      <w:b/>
      <w:bCs/>
      <w:kern w:val="30"/>
      <w:sz w:val="21"/>
      <w:szCs w:val="26"/>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qFormat/>
    <w:uiPriority w:val="0"/>
    <w:pPr>
      <w:widowControl w:val="0"/>
      <w:ind w:firstLine="420" w:firstLineChars="200"/>
      <w:jc w:val="both"/>
    </w:pPr>
    <w:rPr>
      <w:rFonts w:ascii="Times New Roman" w:hAnsi="Times New Roman" w:eastAsia="宋体" w:cs="Times New Roman"/>
      <w:kern w:val="2"/>
      <w:sz w:val="21"/>
      <w:lang w:val="en-US" w:eastAsia="zh-CN" w:bidi="ar-SA"/>
    </w:rPr>
  </w:style>
  <w:style w:type="paragraph" w:styleId="5">
    <w:name w:val="Body Text"/>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6">
    <w:name w:val="footer"/>
    <w:qFormat/>
    <w:uiPriority w:val="0"/>
    <w:pPr>
      <w:widowControl w:val="0"/>
      <w:tabs>
        <w:tab w:val="center" w:pos="4153"/>
        <w:tab w:val="right" w:pos="8306"/>
      </w:tabs>
      <w:adjustRightInd w:val="0"/>
      <w:spacing w:line="240" w:lineRule="atLeast"/>
      <w:jc w:val="left"/>
      <w:textAlignment w:val="baseline"/>
    </w:pPr>
    <w:rPr>
      <w:rFonts w:ascii="Times New Roman" w:hAnsi="Times New Roman" w:eastAsia="宋体" w:cs="Times New Roman"/>
      <w:kern w:val="0"/>
      <w:sz w:val="18"/>
      <w:lang w:val="en-US" w:eastAsia="zh-CN" w:bidi="ar-SA"/>
    </w:rPr>
  </w:style>
  <w:style w:type="paragraph" w:styleId="7">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10">
    <w:name w:val="page number"/>
    <w:qFormat/>
    <w:uiPriority w:val="0"/>
  </w:style>
  <w:style w:type="paragraph" w:customStyle="1" w:styleId="11">
    <w:name w:val="样式 标题 2 + Times New Roman 四号 非加粗 段前: 5 磅 段后: 0 磅 行距: 固定值 20..."/>
    <w:qFormat/>
    <w:uiPriority w:val="0"/>
    <w:pPr>
      <w:keepNext/>
      <w:keepLines/>
      <w:widowControl w:val="0"/>
      <w:spacing w:before="100" w:after="0" w:line="400" w:lineRule="exact"/>
      <w:jc w:val="both"/>
      <w:outlineLvl w:val="1"/>
    </w:pPr>
    <w:rPr>
      <w:rFonts w:ascii="Times New Roman" w:hAnsi="Times New Roman" w:eastAsia="黑体" w:cs="宋体"/>
      <w:kern w:val="0"/>
      <w:sz w:val="28"/>
      <w:szCs w:val="20"/>
      <w:lang w:val="en-US" w:eastAsia="zh-CN" w:bidi="ar-SA"/>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2026-05-14T01:56:00Z</dcterms:created>
  <dc:creator>西北国际-张越</dc:creator>
  <cp:lastModifiedBy>西北国际-张越</cp:lastModifiedBy>
  <dcterms:modified xsi:type="dcterms:W3CDTF">2026-05-14T01:56:58Z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E65E040138FD47F8A9B7527FC4A135BA_11</vt:lpwstr>
  </property>
  <property fmtid="{D5CDD505-2E9C-101B-9397-08002B2CF9AE}" pid="4" name="KSOTemplateDocerSaveRecord">
    <vt:lpwstr>eyJoZGlkIjoiMmZlZDg5MGQ4MDVjNjA2ZjE4NWY5M2I0ODQ3YzkyZGMiLCJ1c2VySWQiOiIyMDQwNzY3MDMifQ==</vt:lpwstr>
  </property>
</Properties>
</file>