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7E256">
      <w:pPr>
        <w:pStyle w:val="10"/>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资格证明文件</w:t>
      </w:r>
    </w:p>
    <w:p w14:paraId="157D02B2">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p>
    <w:p w14:paraId="79209529">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14:paraId="041CC20A">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3954F465">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2F992ED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54FCAD">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8"/>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400F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3D2B5E5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单位基本情况</w:t>
            </w:r>
          </w:p>
        </w:tc>
      </w:tr>
      <w:tr w14:paraId="16CF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23F1A58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供应商全称</w:t>
            </w:r>
          </w:p>
        </w:tc>
        <w:tc>
          <w:tcPr>
            <w:tcW w:w="6995" w:type="dxa"/>
            <w:gridSpan w:val="5"/>
          </w:tcPr>
          <w:p w14:paraId="39EF1A9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444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369B07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注册地址</w:t>
            </w:r>
          </w:p>
        </w:tc>
        <w:tc>
          <w:tcPr>
            <w:tcW w:w="2420" w:type="dxa"/>
            <w:gridSpan w:val="2"/>
          </w:tcPr>
          <w:p w14:paraId="29CEEBF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719A51A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成立时间</w:t>
            </w:r>
          </w:p>
        </w:tc>
        <w:tc>
          <w:tcPr>
            <w:tcW w:w="3015" w:type="dxa"/>
            <w:gridSpan w:val="2"/>
          </w:tcPr>
          <w:p w14:paraId="520D52C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2DDF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225180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统一社会信用代码</w:t>
            </w:r>
          </w:p>
        </w:tc>
        <w:tc>
          <w:tcPr>
            <w:tcW w:w="2420" w:type="dxa"/>
            <w:gridSpan w:val="2"/>
          </w:tcPr>
          <w:p w14:paraId="232EDF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2A95C24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单位性质</w:t>
            </w:r>
          </w:p>
        </w:tc>
        <w:tc>
          <w:tcPr>
            <w:tcW w:w="3015" w:type="dxa"/>
            <w:gridSpan w:val="2"/>
          </w:tcPr>
          <w:p w14:paraId="3840086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412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1B5442A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w:t>
            </w:r>
          </w:p>
          <w:p w14:paraId="651D0E7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（主要负责人）</w:t>
            </w:r>
          </w:p>
        </w:tc>
        <w:tc>
          <w:tcPr>
            <w:tcW w:w="2420" w:type="dxa"/>
            <w:gridSpan w:val="2"/>
          </w:tcPr>
          <w:p w14:paraId="274EF06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0FE928A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所属行业</w:t>
            </w:r>
          </w:p>
        </w:tc>
        <w:tc>
          <w:tcPr>
            <w:tcW w:w="3015" w:type="dxa"/>
            <w:gridSpan w:val="2"/>
          </w:tcPr>
          <w:p w14:paraId="07E59EA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587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407BDD9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基本存款账户</w:t>
            </w:r>
          </w:p>
          <w:p w14:paraId="0BA8534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w:t>
            </w:r>
          </w:p>
        </w:tc>
        <w:tc>
          <w:tcPr>
            <w:tcW w:w="2420" w:type="dxa"/>
            <w:gridSpan w:val="2"/>
          </w:tcPr>
          <w:p w14:paraId="21A5287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5D1884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w:t>
            </w:r>
          </w:p>
          <w:p w14:paraId="43F10B6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账户账号</w:t>
            </w:r>
          </w:p>
        </w:tc>
        <w:tc>
          <w:tcPr>
            <w:tcW w:w="3015" w:type="dxa"/>
            <w:gridSpan w:val="2"/>
          </w:tcPr>
          <w:p w14:paraId="3BA1CF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BF2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435A806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上年度</w:t>
            </w:r>
          </w:p>
          <w:p w14:paraId="57EF5F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营业收入*</w:t>
            </w:r>
          </w:p>
        </w:tc>
        <w:tc>
          <w:tcPr>
            <w:tcW w:w="2420" w:type="dxa"/>
            <w:gridSpan w:val="2"/>
          </w:tcPr>
          <w:p w14:paraId="25F090B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0921E7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资产总额</w:t>
            </w:r>
          </w:p>
        </w:tc>
        <w:tc>
          <w:tcPr>
            <w:tcW w:w="3015" w:type="dxa"/>
            <w:gridSpan w:val="2"/>
          </w:tcPr>
          <w:p w14:paraId="571E1D1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77F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C2D0E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经营范围</w:t>
            </w:r>
          </w:p>
        </w:tc>
        <w:tc>
          <w:tcPr>
            <w:tcW w:w="6995" w:type="dxa"/>
            <w:gridSpan w:val="5"/>
          </w:tcPr>
          <w:p w14:paraId="4A8B64D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184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C0E293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资质证书名称</w:t>
            </w:r>
          </w:p>
        </w:tc>
        <w:tc>
          <w:tcPr>
            <w:tcW w:w="2420" w:type="dxa"/>
            <w:gridSpan w:val="2"/>
          </w:tcPr>
          <w:p w14:paraId="29E0652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证书号</w:t>
            </w:r>
          </w:p>
        </w:tc>
        <w:tc>
          <w:tcPr>
            <w:tcW w:w="1560" w:type="dxa"/>
          </w:tcPr>
          <w:p w14:paraId="6EDB821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等级</w:t>
            </w:r>
          </w:p>
        </w:tc>
        <w:tc>
          <w:tcPr>
            <w:tcW w:w="3015" w:type="dxa"/>
            <w:gridSpan w:val="2"/>
          </w:tcPr>
          <w:p w14:paraId="5EFB89B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类型</w:t>
            </w:r>
          </w:p>
        </w:tc>
      </w:tr>
      <w:tr w14:paraId="51D3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21FE6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2420" w:type="dxa"/>
            <w:gridSpan w:val="2"/>
          </w:tcPr>
          <w:p w14:paraId="4A130AC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6802721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3015" w:type="dxa"/>
            <w:gridSpan w:val="2"/>
          </w:tcPr>
          <w:p w14:paraId="3921535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3C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3B52E3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从业人员情况</w:t>
            </w:r>
          </w:p>
        </w:tc>
      </w:tr>
      <w:tr w14:paraId="53DC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restart"/>
          </w:tcPr>
          <w:p w14:paraId="34E3E00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从业人员总数</w:t>
            </w:r>
          </w:p>
        </w:tc>
        <w:tc>
          <w:tcPr>
            <w:tcW w:w="739" w:type="dxa"/>
            <w:vMerge w:val="restart"/>
          </w:tcPr>
          <w:p w14:paraId="10D6525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44D7801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管理人员</w:t>
            </w:r>
          </w:p>
          <w:p w14:paraId="36329C4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0D9A01F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19F3070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专业技术</w:t>
            </w:r>
          </w:p>
          <w:p w14:paraId="66FE72E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人员数量</w:t>
            </w:r>
          </w:p>
        </w:tc>
        <w:tc>
          <w:tcPr>
            <w:tcW w:w="1530" w:type="dxa"/>
          </w:tcPr>
          <w:p w14:paraId="3E45BE4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472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continue"/>
          </w:tcPr>
          <w:p w14:paraId="3278BA6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739" w:type="dxa"/>
            <w:vMerge w:val="continue"/>
          </w:tcPr>
          <w:p w14:paraId="79177A4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14B067B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残疾人</w:t>
            </w:r>
          </w:p>
          <w:p w14:paraId="2F992DA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5F07C9F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1199AA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少数民族</w:t>
            </w:r>
          </w:p>
          <w:p w14:paraId="3725B74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30" w:type="dxa"/>
          </w:tcPr>
          <w:p w14:paraId="1F980C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BBB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6842212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存在直接控股、管理关系的相关供应商</w:t>
            </w:r>
          </w:p>
        </w:tc>
      </w:tr>
      <w:tr w14:paraId="0660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CED64B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关系</w:t>
            </w:r>
          </w:p>
        </w:tc>
        <w:tc>
          <w:tcPr>
            <w:tcW w:w="6995" w:type="dxa"/>
            <w:gridSpan w:val="5"/>
          </w:tcPr>
          <w:p w14:paraId="578D2C9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p>
        </w:tc>
      </w:tr>
      <w:tr w14:paraId="323E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FA0F88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6995" w:type="dxa"/>
            <w:gridSpan w:val="5"/>
          </w:tcPr>
          <w:p w14:paraId="0D93354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1BD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tcPr>
          <w:p w14:paraId="31560F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w:t>
            </w:r>
          </w:p>
        </w:tc>
        <w:tc>
          <w:tcPr>
            <w:tcW w:w="6995" w:type="dxa"/>
            <w:gridSpan w:val="5"/>
          </w:tcPr>
          <w:p w14:paraId="6C886E1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1.成立时间至提交</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文件截止时间不足一年的可不填写“上年度营业收入”；</w:t>
            </w:r>
          </w:p>
          <w:p w14:paraId="5CB4EEC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文件接受联合体的，联合体各方均应提供；</w:t>
            </w:r>
          </w:p>
          <w:p w14:paraId="4BDCAC6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3.表格空间不足时，请自行扩展。</w:t>
            </w:r>
          </w:p>
        </w:tc>
      </w:tr>
    </w:tbl>
    <w:p w14:paraId="6242B81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供应商：（供应商全称并加盖公章）</w:t>
      </w:r>
    </w:p>
    <w:p w14:paraId="2FC0E01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    年  月  日</w:t>
      </w:r>
    </w:p>
    <w:p w14:paraId="46CE06CF">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D05C09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p>
    <w:p w14:paraId="48CFBACE">
      <w:pPr>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br w:type="page"/>
      </w:r>
    </w:p>
    <w:p w14:paraId="6553DE38">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）法定代表人（主要负责人）委托授权书\身份证明（按下方给定格式进行填写）</w:t>
      </w:r>
    </w:p>
    <w:p w14:paraId="3B8E21F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191E21E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569BEB7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85769F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33E94A3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63CA3E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1B50D6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A9BC88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D128E9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AAFCBD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576FD98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38BC22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42F838A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8E61E7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1A165CE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DCA2EA6">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5C52F87C">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p>
    <w:p w14:paraId="7DEFCD6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30890E3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48EF246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6A2DE72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33C9851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1242C47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5FEE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13DAC3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6B6ED5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45DA880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28B774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25BFA5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571B967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789FF28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05AA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775C385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7289078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07A7A0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30709C3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5EF0B8D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 应 商：（供应商全称并加盖公章）</w:t>
      </w:r>
    </w:p>
    <w:p w14:paraId="35C3C38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16F432D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54A224D5">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56138D8">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委托代理人本单位证明(社会保险缴纳证明)</w:t>
      </w:r>
    </w:p>
    <w:p w14:paraId="099BA08A">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CFFB625">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）财务状况报告</w:t>
      </w:r>
    </w:p>
    <w:p w14:paraId="4E08B5E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6D0D4D9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41E1306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09F2936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747B4D0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404F7D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590AF73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717EBB8A">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3BA6E23A">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36C25A6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06311B5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1E91B67C">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97DA1CA">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）税收缴纳证明</w:t>
      </w:r>
    </w:p>
    <w:p w14:paraId="45701D5E">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7B81FD0D">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6AA4D4F7">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8798C08">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）社会保障资金缴纳证明</w:t>
      </w:r>
    </w:p>
    <w:p w14:paraId="624A329E">
      <w:pPr>
        <w:pageBreakBefore w:val="0"/>
        <w:shd w:val="clear"/>
        <w:overflowPunct/>
        <w:topLinePunct w:val="0"/>
        <w:bidi w:val="0"/>
        <w:spacing w:line="360" w:lineRule="auto"/>
        <w:ind w:right="0" w:firstLine="482" w:firstLineChars="200"/>
        <w:jc w:val="left"/>
        <w:rPr>
          <w:rFonts w:hint="eastAsia" w:ascii="宋体" w:hAnsi="宋体" w:eastAsia="宋体" w:cs="宋体"/>
          <w:b/>
          <w:bCs/>
          <w:color w:val="auto"/>
          <w:kern w:val="32"/>
          <w:sz w:val="24"/>
          <w:szCs w:val="24"/>
          <w:lang w:val="en-US" w:eastAsia="zh-CN" w:bidi="ar-SA"/>
        </w:rPr>
      </w:pPr>
    </w:p>
    <w:p w14:paraId="3547419A">
      <w:pPr>
        <w:rPr>
          <w:rFonts w:hint="eastAsia" w:ascii="宋体" w:hAnsi="宋体" w:eastAsia="宋体" w:cs="宋体"/>
          <w:b/>
          <w:bCs/>
          <w:color w:val="auto"/>
          <w:kern w:val="32"/>
          <w:sz w:val="24"/>
          <w:szCs w:val="24"/>
          <w:lang w:val="en-US" w:eastAsia="zh-CN" w:bidi="ar-SA"/>
        </w:rPr>
      </w:pPr>
      <w:r>
        <w:rPr>
          <w:rFonts w:hint="eastAsia" w:ascii="宋体" w:hAnsi="宋体" w:eastAsia="宋体" w:cs="宋体"/>
          <w:b/>
          <w:bCs/>
          <w:color w:val="auto"/>
          <w:kern w:val="32"/>
          <w:sz w:val="24"/>
          <w:szCs w:val="24"/>
          <w:lang w:val="en-US" w:eastAsia="zh-CN" w:bidi="ar-SA"/>
        </w:rPr>
        <w:br w:type="page"/>
      </w:r>
    </w:p>
    <w:p w14:paraId="1D5A051A">
      <w:pPr>
        <w:pageBreakBefore w:val="0"/>
        <w:shd w:val="clear"/>
        <w:overflowPunct/>
        <w:topLinePunct w:val="0"/>
        <w:bidi w:val="0"/>
        <w:spacing w:line="360" w:lineRule="auto"/>
        <w:ind w:right="0" w:firstLine="482" w:firstLineChars="200"/>
        <w:jc w:val="left"/>
        <w:rPr>
          <w:rFonts w:hint="eastAsia" w:ascii="宋体" w:hAnsi="宋体" w:eastAsia="宋体" w:cs="宋体"/>
          <w:b/>
          <w:color w:val="auto"/>
          <w:sz w:val="24"/>
          <w:szCs w:val="24"/>
        </w:rPr>
      </w:pPr>
      <w:r>
        <w:rPr>
          <w:rFonts w:hint="eastAsia" w:ascii="宋体" w:hAnsi="宋体" w:eastAsia="宋体" w:cs="宋体"/>
          <w:b/>
          <w:bCs/>
          <w:color w:val="auto"/>
          <w:kern w:val="32"/>
          <w:sz w:val="24"/>
          <w:szCs w:val="24"/>
          <w:lang w:val="en-US" w:eastAsia="zh-CN" w:bidi="ar-SA"/>
        </w:rPr>
        <w:t>(七）供应商提供具有履行本合同所</w:t>
      </w:r>
      <w:r>
        <w:rPr>
          <w:rFonts w:hint="eastAsia" w:ascii="宋体" w:hAnsi="宋体" w:eastAsia="宋体" w:cs="宋体"/>
          <w:b/>
          <w:color w:val="auto"/>
          <w:sz w:val="24"/>
          <w:szCs w:val="24"/>
        </w:rPr>
        <w:t>必需的设备和专业技术能力的承诺函</w:t>
      </w:r>
    </w:p>
    <w:p w14:paraId="6FDCFBF1">
      <w:pPr>
        <w:keepNext w:val="0"/>
        <w:keepLines w:val="0"/>
        <w:pageBreakBefore w:val="0"/>
        <w:shd w:val="clear"/>
        <w:kinsoku/>
        <w:wordWrap/>
        <w:overflowPunct/>
        <w:topLinePunct w:val="0"/>
        <w:autoSpaceDE/>
        <w:autoSpaceDN/>
        <w:bidi w:val="0"/>
        <w:spacing w:line="240" w:lineRule="auto"/>
        <w:ind w:right="0"/>
        <w:jc w:val="center"/>
        <w:textAlignment w:val="auto"/>
        <w:rPr>
          <w:rFonts w:hint="eastAsia" w:ascii="宋体" w:hAnsi="宋体" w:eastAsia="宋体" w:cs="宋体"/>
          <w:b/>
          <w:color w:val="auto"/>
          <w:sz w:val="24"/>
          <w:szCs w:val="24"/>
          <w:lang w:val="en-US" w:eastAsia="zh-CN"/>
        </w:rPr>
      </w:pPr>
    </w:p>
    <w:p w14:paraId="68A6E098">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05FE1488">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4389FFFC">
      <w:pPr>
        <w:pStyle w:val="5"/>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6CE8354C">
      <w:pPr>
        <w:pStyle w:val="5"/>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szCs w:val="24"/>
        </w:rPr>
        <w:t>特此承诺</w:t>
      </w:r>
      <w:r>
        <w:rPr>
          <w:rFonts w:hint="eastAsia" w:ascii="宋体" w:hAnsi="宋体" w:eastAsia="宋体" w:cs="宋体"/>
          <w:color w:val="auto"/>
          <w:highlight w:val="none"/>
        </w:rPr>
        <w:t>。</w:t>
      </w:r>
    </w:p>
    <w:p w14:paraId="4D231634">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1DA8E6B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0C3E8AD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3CEEA07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35E16AD7">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1A1FD59F">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八</w:t>
      </w:r>
      <w:r>
        <w:rPr>
          <w:rFonts w:hint="eastAsia" w:ascii="宋体" w:hAnsi="宋体" w:eastAsia="宋体" w:cs="宋体"/>
          <w:color w:val="auto"/>
          <w:sz w:val="24"/>
          <w:szCs w:val="24"/>
        </w:rPr>
        <w:t>）无重大违法记录声明（按下方给定格式进行填写）</w:t>
      </w:r>
    </w:p>
    <w:p w14:paraId="0AEF69A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3E74B0D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206B24B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34830C4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14:paraId="718B6F9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3912B4C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76FE39F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7941D6C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172D07B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700428B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D71B39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5871160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1B1897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p>
    <w:p w14:paraId="39BA8A6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9DA936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14:paraId="4EEE170C">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64A6EF7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(九）供应商</w:t>
      </w:r>
      <w:r>
        <w:rPr>
          <w:rFonts w:hint="eastAsia" w:ascii="宋体" w:hAnsi="宋体" w:eastAsia="宋体" w:cs="宋体"/>
          <w:color w:val="auto"/>
          <w:sz w:val="24"/>
          <w:szCs w:val="24"/>
          <w:lang w:val="zh-CN"/>
        </w:rPr>
        <w:t>企业关系关联承诺书</w:t>
      </w:r>
    </w:p>
    <w:p w14:paraId="65F34801">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p>
    <w:p w14:paraId="31057CD8">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供应商</w:t>
      </w:r>
      <w:r>
        <w:rPr>
          <w:rFonts w:hint="eastAsia" w:ascii="宋体" w:hAnsi="宋体" w:eastAsia="宋体" w:cs="宋体"/>
          <w:b/>
          <w:color w:val="auto"/>
          <w:sz w:val="24"/>
          <w:szCs w:val="24"/>
          <w:lang w:val="zh-CN"/>
        </w:rPr>
        <w:t>企业关系关联承诺书</w:t>
      </w:r>
    </w:p>
    <w:p w14:paraId="22E3913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1、供应商</w:t>
      </w:r>
      <w:r>
        <w:rPr>
          <w:rFonts w:hint="eastAsia" w:ascii="宋体" w:hAnsi="宋体" w:eastAsia="宋体" w:cs="宋体"/>
          <w:color w:val="auto"/>
          <w:sz w:val="24"/>
          <w:szCs w:val="24"/>
          <w:lang w:eastAsia="zh-CN"/>
        </w:rPr>
        <w:t>在本项目</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中，不存在与其它</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负责人为同一人，有控股、管理等关联关系承诺：</w:t>
      </w:r>
    </w:p>
    <w:p w14:paraId="4E201F2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.1管理关系说明：</w:t>
      </w:r>
    </w:p>
    <w:p w14:paraId="7240D0D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B380A8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B96BE1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.2股权关系说明：</w:t>
      </w:r>
    </w:p>
    <w:p w14:paraId="4223CA1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我单位控股的单位有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691C71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41A21B6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 xml:space="preserve">.3单位负责人：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4209FCB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4AFCBBE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2D2DACC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我单位承诺以上</w:t>
      </w:r>
      <w:r>
        <w:rPr>
          <w:rFonts w:hint="eastAsia" w:ascii="宋体" w:hAnsi="宋体" w:eastAsia="宋体" w:cs="宋体"/>
          <w:color w:val="auto"/>
          <w:sz w:val="24"/>
          <w:szCs w:val="24"/>
        </w:rPr>
        <w:t>说明真实有效，无虚假内容或隐瞒。</w:t>
      </w:r>
    </w:p>
    <w:p w14:paraId="15EA70D7">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rPr>
      </w:pPr>
    </w:p>
    <w:p w14:paraId="4411BE3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35E8C2A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96ACB6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471211E">
      <w:pPr>
        <w:pStyle w:val="11"/>
        <w:spacing w:beforeLines="0" w:afterLines="0" w:line="276" w:lineRule="auto"/>
        <w:ind w:firstLine="487"/>
        <w:rPr>
          <w:rFonts w:hint="eastAsia" w:ascii="宋体" w:hAnsi="宋体" w:eastAsia="宋体" w:cs="宋体"/>
          <w:color w:val="auto"/>
          <w:sz w:val="24"/>
          <w:szCs w:val="24"/>
          <w:highlight w:val="none"/>
        </w:rPr>
      </w:pPr>
    </w:p>
    <w:p w14:paraId="27CCAF9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F6F6F66">
      <w:pPr>
        <w:pStyle w:val="11"/>
        <w:spacing w:beforeLines="0" w:afterLines="0" w:line="276" w:lineRule="auto"/>
        <w:ind w:firstLine="48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（十）非联合体供应商书面声明</w:t>
      </w:r>
    </w:p>
    <w:p w14:paraId="5F51704F">
      <w:pPr>
        <w:autoSpaceDE w:val="0"/>
        <w:autoSpaceDN w:val="0"/>
        <w:adjustRightInd w:val="0"/>
        <w:spacing w:line="360" w:lineRule="auto"/>
        <w:rPr>
          <w:rFonts w:ascii="宋体" w:hAnsi="宋体" w:eastAsia="宋体" w:cs="宋体"/>
          <w:bCs/>
          <w:color w:val="auto"/>
          <w:highlight w:val="none"/>
        </w:rPr>
      </w:pPr>
    </w:p>
    <w:p w14:paraId="308A955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（采购人）     </w:t>
      </w:r>
    </w:p>
    <w:p w14:paraId="47757DF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highlight w:val="none"/>
        </w:rPr>
      </w:pPr>
      <w:r>
        <w:rPr>
          <w:rFonts w:hint="eastAsia" w:ascii="宋体" w:hAnsi="宋体" w:eastAsia="宋体" w:cs="宋体"/>
          <w:color w:val="auto"/>
          <w:highlight w:val="none"/>
        </w:rPr>
        <w:t>我公司独立参加此次</w:t>
      </w:r>
      <w:r>
        <w:rPr>
          <w:rFonts w:hint="eastAsia" w:ascii="宋体" w:hAnsi="宋体" w:eastAsia="宋体" w:cs="宋体"/>
          <w:color w:val="auto"/>
          <w:highlight w:val="none"/>
          <w:u w:val="single"/>
        </w:rPr>
        <w:t xml:space="preserve"> (项目名称)            </w:t>
      </w:r>
      <w:r>
        <w:rPr>
          <w:rFonts w:hint="eastAsia" w:ascii="宋体" w:hAnsi="宋体" w:eastAsia="宋体" w:cs="宋体"/>
          <w:color w:val="auto"/>
          <w:highlight w:val="none"/>
        </w:rPr>
        <w:t>投标，未与其他单位组成联合体。</w:t>
      </w:r>
    </w:p>
    <w:p w14:paraId="7DE83256">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特此声明。</w:t>
      </w:r>
    </w:p>
    <w:p w14:paraId="0E1FE6C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p>
    <w:p w14:paraId="3DDFF56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2D9B9E4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629D68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142D5ADE">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9EE36E9">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十一</w:t>
      </w:r>
      <w:r>
        <w:rPr>
          <w:rFonts w:hint="eastAsia" w:ascii="宋体" w:hAnsi="宋体" w:eastAsia="宋体" w:cs="宋体"/>
          <w:color w:val="auto"/>
          <w:sz w:val="24"/>
          <w:szCs w:val="24"/>
        </w:rPr>
        <w:t>）资格审查中要求的其他资格证明文件</w:t>
      </w:r>
    </w:p>
    <w:p w14:paraId="3EEF3DBC">
      <w:pPr>
        <w:keepLines w:val="0"/>
        <w:pageBreakBefore w:val="0"/>
        <w:widowControl/>
        <w:shd w:val="clear"/>
        <w:kinsoku/>
        <w:wordWrap/>
        <w:overflowPunct/>
        <w:topLinePunct w:val="0"/>
        <w:autoSpaceDE/>
        <w:autoSpaceDN/>
        <w:bidi w:val="0"/>
        <w:adjustRightInd/>
        <w:snapToGrid/>
        <w:spacing w:line="240" w:lineRule="auto"/>
        <w:ind w:right="0" w:firstLine="480" w:firstLineChars="200"/>
        <w:textAlignment w:val="auto"/>
      </w:pPr>
    </w:p>
    <w:p w14:paraId="4E877DE3">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135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9AE7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39AE7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OTVhYjYxZDU3M2JhNWZjN2M0MTY3OTUyY2UzODMifQ=="/>
  </w:docVars>
  <w:rsids>
    <w:rsidRoot w:val="00000000"/>
    <w:rsid w:val="007402CA"/>
    <w:rsid w:val="01F80A87"/>
    <w:rsid w:val="021358C1"/>
    <w:rsid w:val="02467DB2"/>
    <w:rsid w:val="02A85CCD"/>
    <w:rsid w:val="037549C8"/>
    <w:rsid w:val="049C1B9D"/>
    <w:rsid w:val="0603025B"/>
    <w:rsid w:val="061325EE"/>
    <w:rsid w:val="076D7821"/>
    <w:rsid w:val="08EB4EA1"/>
    <w:rsid w:val="08F875BE"/>
    <w:rsid w:val="09C47803"/>
    <w:rsid w:val="0A366672"/>
    <w:rsid w:val="0AED6D2B"/>
    <w:rsid w:val="0CA94959"/>
    <w:rsid w:val="1338673E"/>
    <w:rsid w:val="14BF5434"/>
    <w:rsid w:val="15D66C2A"/>
    <w:rsid w:val="17463BEB"/>
    <w:rsid w:val="1A1A3838"/>
    <w:rsid w:val="1C8431EB"/>
    <w:rsid w:val="1E0E703B"/>
    <w:rsid w:val="1F29007A"/>
    <w:rsid w:val="24207C9D"/>
    <w:rsid w:val="2D102BA4"/>
    <w:rsid w:val="2F25085E"/>
    <w:rsid w:val="2F721A00"/>
    <w:rsid w:val="3220530C"/>
    <w:rsid w:val="3234700A"/>
    <w:rsid w:val="37AB1B1C"/>
    <w:rsid w:val="386308A0"/>
    <w:rsid w:val="3B824942"/>
    <w:rsid w:val="3C6332E6"/>
    <w:rsid w:val="3CEE2F71"/>
    <w:rsid w:val="41377624"/>
    <w:rsid w:val="43206BD2"/>
    <w:rsid w:val="437159C8"/>
    <w:rsid w:val="44CC1383"/>
    <w:rsid w:val="471843AC"/>
    <w:rsid w:val="472F1E22"/>
    <w:rsid w:val="4A842484"/>
    <w:rsid w:val="50A8054F"/>
    <w:rsid w:val="530F0D59"/>
    <w:rsid w:val="55916018"/>
    <w:rsid w:val="55A23860"/>
    <w:rsid w:val="57CE44D5"/>
    <w:rsid w:val="57E502DB"/>
    <w:rsid w:val="585F58E2"/>
    <w:rsid w:val="598E79E0"/>
    <w:rsid w:val="5AF01470"/>
    <w:rsid w:val="5C084598"/>
    <w:rsid w:val="5E9D36BD"/>
    <w:rsid w:val="5ECB5151"/>
    <w:rsid w:val="60DB671F"/>
    <w:rsid w:val="63A23524"/>
    <w:rsid w:val="6C3F12CF"/>
    <w:rsid w:val="6D0A63C2"/>
    <w:rsid w:val="71AF3F93"/>
    <w:rsid w:val="77614CA0"/>
    <w:rsid w:val="7C611AEC"/>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Lines="50" w:line="360" w:lineRule="auto"/>
      <w:jc w:val="both"/>
    </w:pPr>
    <w:rPr>
      <w:rFonts w:ascii="宋体" w:hAnsi="宋体" w:eastAsia="华文仿宋" w:cs="Calibri Light"/>
      <w:color w:val="000000"/>
      <w:kern w:val="2"/>
      <w:szCs w:val="28"/>
    </w:rPr>
  </w:style>
  <w:style w:type="paragraph" w:styleId="5">
    <w:name w:val="Plain Text"/>
    <w:basedOn w:val="1"/>
    <w:qFormat/>
    <w:uiPriority w:val="0"/>
    <w:rPr>
      <w:rFonts w:ascii="宋体" w:hAnsi="Times New Roman" w:cs="Times New Roman"/>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11">
    <w:name w:val="样式2"/>
    <w:basedOn w:val="12"/>
    <w:qFormat/>
    <w:uiPriority w:val="0"/>
    <w:pPr>
      <w:spacing w:line="560" w:lineRule="exact"/>
      <w:ind w:firstLine="643" w:firstLineChars="200"/>
      <w:jc w:val="both"/>
    </w:pPr>
    <w:rPr>
      <w:rFonts w:ascii="仿宋_GB2312" w:hAnsi="仿宋" w:eastAsia="仿宋_GB2312"/>
      <w:b/>
      <w:bCs/>
      <w:szCs w:val="32"/>
    </w:rPr>
  </w:style>
  <w:style w:type="paragraph" w:customStyle="1" w:styleId="12">
    <w:name w:val="@标题"/>
    <w:basedOn w:val="1"/>
    <w:next w:val="13"/>
    <w:qFormat/>
    <w:uiPriority w:val="0"/>
    <w:pPr>
      <w:keepNext/>
      <w:spacing w:beforeLines="50" w:afterLines="50"/>
      <w:jc w:val="center"/>
      <w:outlineLvl w:val="1"/>
    </w:pPr>
    <w:rPr>
      <w:rFonts w:ascii="Calibri" w:hAnsi="Calibri" w:eastAsia="黑体"/>
      <w:kern w:val="32"/>
      <w:sz w:val="32"/>
    </w:rPr>
  </w:style>
  <w:style w:type="paragraph" w:customStyle="1" w:styleId="13">
    <w:name w:val="@正文"/>
    <w:basedOn w:val="1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15">
    <w:name w:val="网格型1"/>
    <w:basedOn w:val="8"/>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3301</Words>
  <Characters>3482</Characters>
  <Lines>0</Lines>
  <Paragraphs>0</Paragraphs>
  <TotalTime>1</TotalTime>
  <ScaleCrop>false</ScaleCrop>
  <LinksUpToDate>false</LinksUpToDate>
  <CharactersWithSpaces>3745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