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80B647">
      <w:pPr>
        <w:jc w:val="center"/>
        <w:rPr>
          <w:rFonts w:hint="eastAsia" w:ascii="仿宋" w:hAnsi="仿宋" w:eastAsia="仿宋" w:cs="仿宋"/>
          <w:b/>
          <w:bCs/>
          <w:sz w:val="28"/>
          <w:szCs w:val="36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36"/>
        </w:rPr>
        <w:t>项目拟派人员安排</w:t>
      </w:r>
    </w:p>
    <w:tbl>
      <w:tblPr>
        <w:tblStyle w:val="5"/>
        <w:tblpPr w:leftFromText="180" w:rightFromText="180" w:vertAnchor="text" w:horzAnchor="page" w:tblpX="1197" w:tblpY="77"/>
        <w:tblOverlap w:val="never"/>
        <w:tblW w:w="9277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9"/>
        <w:gridCol w:w="1406"/>
        <w:gridCol w:w="1313"/>
        <w:gridCol w:w="1688"/>
        <w:gridCol w:w="2063"/>
        <w:gridCol w:w="1568"/>
      </w:tblGrid>
      <w:tr w14:paraId="624837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8" w:hRule="atLeast"/>
        </w:trPr>
        <w:tc>
          <w:tcPr>
            <w:tcW w:w="1239" w:type="dxa"/>
            <w:noWrap w:val="0"/>
            <w:vAlign w:val="top"/>
          </w:tcPr>
          <w:p w14:paraId="36F84682">
            <w:pPr>
              <w:spacing w:line="276" w:lineRule="auto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  <w:p w14:paraId="45A1AE48">
            <w:pPr>
              <w:spacing w:before="75" w:line="231" w:lineRule="auto"/>
              <w:ind w:firstLine="241"/>
              <w:rPr>
                <w:rFonts w:hint="eastAsia" w:ascii="仿宋" w:hAnsi="仿宋" w:eastAsia="仿宋" w:cs="仿宋"/>
                <w:color w:val="000000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color w:val="000000"/>
                <w:spacing w:val="2"/>
                <w:sz w:val="23"/>
                <w:szCs w:val="23"/>
              </w:rPr>
              <w:t>序号</w:t>
            </w:r>
          </w:p>
        </w:tc>
        <w:tc>
          <w:tcPr>
            <w:tcW w:w="1406" w:type="dxa"/>
            <w:noWrap w:val="0"/>
            <w:vAlign w:val="top"/>
          </w:tcPr>
          <w:p w14:paraId="1C4407B2">
            <w:pPr>
              <w:spacing w:line="277" w:lineRule="auto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  <w:p w14:paraId="686024BD">
            <w:pPr>
              <w:spacing w:before="74" w:line="233" w:lineRule="auto"/>
              <w:ind w:firstLine="301"/>
              <w:rPr>
                <w:rFonts w:hint="eastAsia" w:ascii="仿宋" w:hAnsi="仿宋" w:eastAsia="仿宋" w:cs="仿宋"/>
                <w:color w:val="000000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2"/>
                <w:sz w:val="23"/>
                <w:szCs w:val="23"/>
                <w:lang w:val="en-US" w:eastAsia="zh-CN"/>
              </w:rPr>
              <w:t>职务</w:t>
            </w:r>
          </w:p>
        </w:tc>
        <w:tc>
          <w:tcPr>
            <w:tcW w:w="1313" w:type="dxa"/>
            <w:noWrap w:val="0"/>
            <w:vAlign w:val="top"/>
          </w:tcPr>
          <w:p w14:paraId="08318FC0">
            <w:pPr>
              <w:spacing w:line="277" w:lineRule="auto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  <w:p w14:paraId="6247F5E8">
            <w:pPr>
              <w:spacing w:before="75" w:line="228" w:lineRule="auto"/>
              <w:ind w:firstLine="272"/>
              <w:rPr>
                <w:rFonts w:hint="eastAsia" w:ascii="仿宋" w:hAnsi="仿宋" w:eastAsia="仿宋" w:cs="仿宋"/>
                <w:color w:val="000000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3"/>
                <w:szCs w:val="23"/>
                <w:lang w:val="en-US" w:eastAsia="zh-CN"/>
              </w:rPr>
              <w:t>姓名</w:t>
            </w:r>
          </w:p>
        </w:tc>
        <w:tc>
          <w:tcPr>
            <w:tcW w:w="1688" w:type="dxa"/>
            <w:noWrap w:val="0"/>
            <w:vAlign w:val="top"/>
          </w:tcPr>
          <w:p w14:paraId="3E9AE593">
            <w:pPr>
              <w:spacing w:line="277" w:lineRule="auto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  <w:p w14:paraId="3C6AE1ED">
            <w:pPr>
              <w:spacing w:before="75" w:line="229" w:lineRule="auto"/>
              <w:ind w:firstLine="411"/>
              <w:rPr>
                <w:rFonts w:hint="eastAsia" w:ascii="仿宋" w:hAnsi="仿宋" w:eastAsia="仿宋" w:cs="仿宋"/>
                <w:color w:val="000000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color w:val="000000"/>
                <w:spacing w:val="2"/>
                <w:sz w:val="23"/>
                <w:szCs w:val="23"/>
              </w:rPr>
              <w:t>职称</w:t>
            </w:r>
          </w:p>
        </w:tc>
        <w:tc>
          <w:tcPr>
            <w:tcW w:w="2063" w:type="dxa"/>
            <w:noWrap w:val="0"/>
            <w:vAlign w:val="top"/>
          </w:tcPr>
          <w:p w14:paraId="54B6C00F">
            <w:pPr>
              <w:spacing w:before="75" w:line="229" w:lineRule="auto"/>
              <w:ind w:firstLine="411"/>
              <w:rPr>
                <w:rFonts w:hint="eastAsia" w:ascii="仿宋" w:hAnsi="仿宋" w:eastAsia="仿宋" w:cs="仿宋"/>
                <w:color w:val="000000"/>
                <w:spacing w:val="2"/>
                <w:sz w:val="23"/>
                <w:szCs w:val="23"/>
                <w:lang w:val="en-US" w:eastAsia="zh-CN"/>
              </w:rPr>
            </w:pPr>
          </w:p>
          <w:p w14:paraId="7EBAE407">
            <w:pPr>
              <w:spacing w:before="75" w:line="229" w:lineRule="auto"/>
              <w:ind w:firstLine="411"/>
              <w:rPr>
                <w:rFonts w:hint="eastAsia" w:ascii="仿宋" w:hAnsi="仿宋" w:eastAsia="仿宋" w:cs="仿宋"/>
                <w:color w:val="000000"/>
                <w:spacing w:val="2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2"/>
                <w:sz w:val="23"/>
                <w:szCs w:val="23"/>
                <w:lang w:val="en-US" w:eastAsia="zh-CN"/>
              </w:rPr>
              <w:t>证书名称</w:t>
            </w:r>
          </w:p>
        </w:tc>
        <w:tc>
          <w:tcPr>
            <w:tcW w:w="1568" w:type="dxa"/>
            <w:noWrap w:val="0"/>
            <w:vAlign w:val="top"/>
          </w:tcPr>
          <w:p w14:paraId="15F301B0">
            <w:pPr>
              <w:spacing w:line="277" w:lineRule="auto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  <w:p w14:paraId="7F870E8F">
            <w:pPr>
              <w:spacing w:before="75" w:line="232" w:lineRule="auto"/>
              <w:ind w:firstLine="202"/>
              <w:rPr>
                <w:rFonts w:hint="eastAsia" w:ascii="仿宋" w:hAnsi="仿宋" w:eastAsia="仿宋" w:cs="仿宋"/>
                <w:color w:val="000000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color w:val="000000"/>
                <w:spacing w:val="1"/>
                <w:sz w:val="23"/>
                <w:szCs w:val="23"/>
              </w:rPr>
              <w:t>专</w:t>
            </w:r>
            <w:r>
              <w:rPr>
                <w:rFonts w:hint="eastAsia" w:ascii="仿宋" w:hAnsi="仿宋" w:eastAsia="仿宋" w:cs="仿宋"/>
                <w:color w:val="000000"/>
                <w:sz w:val="23"/>
                <w:szCs w:val="23"/>
              </w:rPr>
              <w:t>业</w:t>
            </w:r>
          </w:p>
        </w:tc>
      </w:tr>
      <w:tr w14:paraId="222747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9" w:hRule="atLeast"/>
        </w:trPr>
        <w:tc>
          <w:tcPr>
            <w:tcW w:w="1239" w:type="dxa"/>
            <w:noWrap w:val="0"/>
            <w:vAlign w:val="center"/>
          </w:tcPr>
          <w:p w14:paraId="5221E714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</w:pPr>
          </w:p>
        </w:tc>
        <w:tc>
          <w:tcPr>
            <w:tcW w:w="1406" w:type="dxa"/>
            <w:noWrap w:val="0"/>
            <w:vAlign w:val="center"/>
          </w:tcPr>
          <w:p w14:paraId="1057B8C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6AE98E41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43406F1E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2063" w:type="dxa"/>
            <w:noWrap w:val="0"/>
            <w:vAlign w:val="center"/>
          </w:tcPr>
          <w:p w14:paraId="7A430E34">
            <w:pPr>
              <w:pStyle w:val="6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68" w:type="dxa"/>
            <w:noWrap w:val="0"/>
            <w:vAlign w:val="center"/>
          </w:tcPr>
          <w:p w14:paraId="45331B5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</w:tr>
      <w:tr w14:paraId="766D14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4" w:hRule="atLeast"/>
        </w:trPr>
        <w:tc>
          <w:tcPr>
            <w:tcW w:w="1239" w:type="dxa"/>
            <w:noWrap w:val="0"/>
            <w:vAlign w:val="center"/>
          </w:tcPr>
          <w:p w14:paraId="4E9D9111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</w:pPr>
          </w:p>
        </w:tc>
        <w:tc>
          <w:tcPr>
            <w:tcW w:w="1406" w:type="dxa"/>
            <w:noWrap w:val="0"/>
            <w:vAlign w:val="center"/>
          </w:tcPr>
          <w:p w14:paraId="11B3AD8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1DFA435C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41EB8B1F">
            <w:pPr>
              <w:pStyle w:val="6"/>
              <w:ind w:firstLine="210" w:firstLineChars="100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2063" w:type="dxa"/>
            <w:noWrap w:val="0"/>
            <w:vAlign w:val="center"/>
          </w:tcPr>
          <w:p w14:paraId="44431136">
            <w:pPr>
              <w:pStyle w:val="6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68" w:type="dxa"/>
            <w:noWrap w:val="0"/>
            <w:vAlign w:val="center"/>
          </w:tcPr>
          <w:p w14:paraId="07478DA3">
            <w:pPr>
              <w:pStyle w:val="6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</w:tr>
      <w:tr w14:paraId="563642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1239" w:type="dxa"/>
            <w:noWrap w:val="0"/>
            <w:vAlign w:val="center"/>
          </w:tcPr>
          <w:p w14:paraId="672388B3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</w:pPr>
          </w:p>
        </w:tc>
        <w:tc>
          <w:tcPr>
            <w:tcW w:w="1406" w:type="dxa"/>
            <w:noWrap w:val="0"/>
            <w:vAlign w:val="center"/>
          </w:tcPr>
          <w:p w14:paraId="239B63B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22CF5B09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0D3E3EAF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2063" w:type="dxa"/>
            <w:noWrap w:val="0"/>
            <w:vAlign w:val="center"/>
          </w:tcPr>
          <w:p w14:paraId="1AB4C4F0">
            <w:pPr>
              <w:pStyle w:val="6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68" w:type="dxa"/>
            <w:noWrap w:val="0"/>
            <w:vAlign w:val="center"/>
          </w:tcPr>
          <w:p w14:paraId="520A8ED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</w:tr>
      <w:tr w14:paraId="344F2E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4" w:hRule="atLeast"/>
        </w:trPr>
        <w:tc>
          <w:tcPr>
            <w:tcW w:w="1239" w:type="dxa"/>
            <w:noWrap w:val="0"/>
            <w:vAlign w:val="center"/>
          </w:tcPr>
          <w:p w14:paraId="2C6ECB0F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</w:pPr>
          </w:p>
        </w:tc>
        <w:tc>
          <w:tcPr>
            <w:tcW w:w="1406" w:type="dxa"/>
            <w:noWrap w:val="0"/>
            <w:vAlign w:val="center"/>
          </w:tcPr>
          <w:p w14:paraId="318B03F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21750871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57AE8EB2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2063" w:type="dxa"/>
            <w:noWrap w:val="0"/>
            <w:vAlign w:val="center"/>
          </w:tcPr>
          <w:p w14:paraId="6BD11619">
            <w:pPr>
              <w:pStyle w:val="6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68" w:type="dxa"/>
            <w:noWrap w:val="0"/>
            <w:vAlign w:val="center"/>
          </w:tcPr>
          <w:p w14:paraId="7F04AA0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</w:tr>
      <w:tr w14:paraId="5BB614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4" w:hRule="atLeast"/>
        </w:trPr>
        <w:tc>
          <w:tcPr>
            <w:tcW w:w="1239" w:type="dxa"/>
            <w:noWrap w:val="0"/>
            <w:vAlign w:val="center"/>
          </w:tcPr>
          <w:p w14:paraId="0193EBC5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</w:pPr>
          </w:p>
        </w:tc>
        <w:tc>
          <w:tcPr>
            <w:tcW w:w="1406" w:type="dxa"/>
            <w:noWrap w:val="0"/>
            <w:vAlign w:val="center"/>
          </w:tcPr>
          <w:p w14:paraId="40FCBDC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6AD91BDA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59ECEA8E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2063" w:type="dxa"/>
            <w:noWrap w:val="0"/>
            <w:vAlign w:val="center"/>
          </w:tcPr>
          <w:p w14:paraId="7F455445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68" w:type="dxa"/>
            <w:noWrap w:val="0"/>
            <w:vAlign w:val="center"/>
          </w:tcPr>
          <w:p w14:paraId="2ABFE03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</w:tr>
      <w:tr w14:paraId="5EECDE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1239" w:type="dxa"/>
            <w:noWrap w:val="0"/>
            <w:vAlign w:val="center"/>
          </w:tcPr>
          <w:p w14:paraId="2C14FAFD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</w:pPr>
          </w:p>
        </w:tc>
        <w:tc>
          <w:tcPr>
            <w:tcW w:w="1406" w:type="dxa"/>
            <w:noWrap w:val="0"/>
            <w:vAlign w:val="center"/>
          </w:tcPr>
          <w:p w14:paraId="349EB2C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4B9A9A60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01CE624C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2063" w:type="dxa"/>
            <w:noWrap w:val="0"/>
            <w:vAlign w:val="center"/>
          </w:tcPr>
          <w:p w14:paraId="33069AFF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68" w:type="dxa"/>
            <w:noWrap w:val="0"/>
            <w:vAlign w:val="center"/>
          </w:tcPr>
          <w:p w14:paraId="3626836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</w:tr>
      <w:tr w14:paraId="4AEAB4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6" w:hRule="atLeast"/>
        </w:trPr>
        <w:tc>
          <w:tcPr>
            <w:tcW w:w="1239" w:type="dxa"/>
            <w:noWrap w:val="0"/>
            <w:vAlign w:val="center"/>
          </w:tcPr>
          <w:p w14:paraId="53D79DB0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</w:pPr>
          </w:p>
        </w:tc>
        <w:tc>
          <w:tcPr>
            <w:tcW w:w="1406" w:type="dxa"/>
            <w:noWrap w:val="0"/>
            <w:vAlign w:val="center"/>
          </w:tcPr>
          <w:p w14:paraId="058BD56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10771507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0732B5CC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2063" w:type="dxa"/>
            <w:noWrap w:val="0"/>
            <w:vAlign w:val="center"/>
          </w:tcPr>
          <w:p w14:paraId="514E6E78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68" w:type="dxa"/>
            <w:noWrap w:val="0"/>
            <w:vAlign w:val="center"/>
          </w:tcPr>
          <w:p w14:paraId="2EC2FA5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</w:tr>
      <w:tr w14:paraId="7AAD95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</w:trPr>
        <w:tc>
          <w:tcPr>
            <w:tcW w:w="1239" w:type="dxa"/>
            <w:noWrap w:val="0"/>
            <w:vAlign w:val="center"/>
          </w:tcPr>
          <w:p w14:paraId="445DFA11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</w:pPr>
          </w:p>
        </w:tc>
        <w:tc>
          <w:tcPr>
            <w:tcW w:w="1406" w:type="dxa"/>
            <w:noWrap w:val="0"/>
            <w:vAlign w:val="center"/>
          </w:tcPr>
          <w:p w14:paraId="29E7E66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108AC360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4C205E59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2063" w:type="dxa"/>
            <w:noWrap w:val="0"/>
            <w:vAlign w:val="center"/>
          </w:tcPr>
          <w:p w14:paraId="555EDD29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68" w:type="dxa"/>
            <w:noWrap w:val="0"/>
            <w:vAlign w:val="center"/>
          </w:tcPr>
          <w:p w14:paraId="6320E9F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</w:tr>
    </w:tbl>
    <w:p w14:paraId="07875F82">
      <w:pPr>
        <w:pStyle w:val="2"/>
        <w:pageBreakBefore w:val="0"/>
        <w:wordWrap/>
        <w:bidi w:val="0"/>
        <w:spacing w:before="156" w:beforeLines="50" w:after="156" w:afterLines="50" w:line="480" w:lineRule="auto"/>
        <w:jc w:val="both"/>
        <w:rPr>
          <w:rFonts w:hint="eastAsia" w:ascii="仿宋" w:hAnsi="仿宋" w:eastAsia="仿宋" w:cs="仿宋"/>
          <w:b/>
          <w:bCs w:val="0"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eastAsia="zh-CN"/>
        </w:rPr>
        <w:t>注：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相关证明应提供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项目组成人员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的身份证、资格证书的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等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复印件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加盖公章。</w:t>
      </w:r>
    </w:p>
    <w:p w14:paraId="4567F89B">
      <w:pPr>
        <w:jc w:val="center"/>
        <w:rPr>
          <w:rFonts w:hint="eastAsia"/>
          <w:b/>
          <w:bCs/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ans Serif PS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5D11C8"/>
    <w:rsid w:val="68B95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uiPriority w:val="99"/>
    <w:pPr>
      <w:widowControl/>
      <w:suppressAutoHyphens/>
      <w:ind w:right="-142"/>
      <w:jc w:val="left"/>
    </w:pPr>
    <w:rPr>
      <w:rFonts w:ascii="Sans Serif PS" w:hAnsi="Sans Serif PS"/>
      <w:kern w:val="0"/>
      <w:sz w:val="16"/>
      <w:szCs w:val="20"/>
      <w:lang w:val="en-GB" w:eastAsia="de-DE"/>
    </w:rPr>
  </w:style>
  <w:style w:type="table" w:customStyle="1" w:styleId="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Paragraph"/>
    <w:basedOn w:val="1"/>
    <w:qFormat/>
    <w:uiPriority w:val="1"/>
    <w:rPr>
      <w:rFonts w:ascii="宋体" w:hAnsi="宋体" w:cs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56</Characters>
  <Lines>0</Lines>
  <Paragraphs>0</Paragraphs>
  <TotalTime>0</TotalTime>
  <ScaleCrop>false</ScaleCrop>
  <LinksUpToDate>false</LinksUpToDate>
  <CharactersWithSpaces>56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2026-04-22T23:19:00Z</dcterms:created>
  <dc:creator>Lenovo</dc:creator>
  <cp:lastModifiedBy>游憩</cp:lastModifiedBy>
  <dcterms:modified xsi:type="dcterms:W3CDTF">2026-05-09T09:21:10Z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eyJoZGlkIjoiNWQyYTlkYjRhOTgwNmIyYTY2YmFkNjBhMmYyYjI5ZDAiLCJ1c2VySWQiOiIyMjMwNDA4NjYifQ==</vt:lpwstr>
  </property>
  <property fmtid="{D5CDD505-2E9C-101B-9397-08002B2CF9AE}" pid="4" name="ICV">
    <vt:lpwstr>130BDA2E47C54CDEBB856CFBA7D117D3_13</vt:lpwstr>
  </property>
</Properties>
</file>