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42B95">
      <w:pPr>
        <w:bidi w:val="0"/>
        <w:spacing w:line="360" w:lineRule="auto"/>
        <w:jc w:val="center"/>
        <w:rPr>
          <w:rFonts w:hint="eastAsia" w:ascii="宋体" w:hAnsi="宋体" w:eastAsia="宋体" w:cs="宋体"/>
          <w:b/>
          <w:bCs/>
          <w:color w:val="auto"/>
          <w:sz w:val="32"/>
          <w:szCs w:val="32"/>
        </w:rPr>
      </w:pPr>
      <w:r>
        <w:rPr>
          <w:rFonts w:hint="eastAsia" w:ascii="宋体" w:hAnsi="宋体" w:cs="宋体"/>
          <w:b/>
          <w:bCs/>
          <w:color w:val="auto"/>
          <w:sz w:val="32"/>
          <w:szCs w:val="32"/>
          <w:lang w:val="en-US" w:eastAsia="zh-CN"/>
        </w:rPr>
        <w:t>施工组织设计</w:t>
      </w:r>
      <w:r>
        <w:rPr>
          <w:rFonts w:hint="eastAsia" w:ascii="宋体" w:hAnsi="宋体" w:eastAsia="宋体" w:cs="宋体"/>
          <w:b/>
          <w:bCs/>
          <w:color w:val="auto"/>
          <w:sz w:val="32"/>
          <w:szCs w:val="32"/>
        </w:rPr>
        <w:t>文件</w:t>
      </w:r>
    </w:p>
    <w:p w14:paraId="43A66425">
      <w:pPr>
        <w:spacing w:line="360" w:lineRule="auto"/>
        <w:rPr>
          <w:rFonts w:hint="eastAsia" w:ascii="宋体" w:hAnsi="宋体" w:eastAsia="宋体" w:cs="宋体"/>
          <w:color w:val="auto"/>
          <w:szCs w:val="21"/>
        </w:rPr>
      </w:pPr>
      <w:r>
        <w:rPr>
          <w:rFonts w:hint="eastAsia" w:ascii="宋体" w:hAnsi="宋体" w:eastAsia="宋体" w:cs="宋体"/>
          <w:color w:val="auto"/>
          <w:szCs w:val="21"/>
        </w:rPr>
        <w:t>说明：</w:t>
      </w:r>
      <w:r>
        <w:rPr>
          <w:rFonts w:hint="eastAsia" w:ascii="宋体" w:hAnsi="宋体" w:cs="宋体"/>
          <w:color w:val="auto"/>
          <w:szCs w:val="21"/>
          <w:lang w:eastAsia="zh-CN"/>
        </w:rPr>
        <w:t>（</w:t>
      </w:r>
      <w:r>
        <w:rPr>
          <w:rFonts w:hint="eastAsia" w:ascii="宋体" w:hAnsi="宋体" w:cs="宋体"/>
          <w:color w:val="auto"/>
          <w:szCs w:val="21"/>
          <w:lang w:val="en-US" w:eastAsia="zh-CN"/>
        </w:rPr>
        <w:t>1</w:t>
      </w:r>
      <w:r>
        <w:rPr>
          <w:rFonts w:hint="eastAsia" w:ascii="宋体" w:hAnsi="宋体" w:cs="宋体"/>
          <w:color w:val="auto"/>
          <w:szCs w:val="21"/>
          <w:lang w:eastAsia="zh-CN"/>
        </w:rPr>
        <w:t>）</w:t>
      </w:r>
      <w:r>
        <w:rPr>
          <w:rFonts w:hint="eastAsia" w:ascii="宋体" w:hAnsi="宋体" w:eastAsia="宋体" w:cs="宋体"/>
          <w:color w:val="auto"/>
          <w:szCs w:val="21"/>
        </w:rPr>
        <w:t>技术文件应包括</w:t>
      </w:r>
      <w:r>
        <w:rPr>
          <w:rFonts w:hint="eastAsia" w:ascii="宋体" w:hAnsi="宋体" w:cs="宋体"/>
          <w:color w:val="auto"/>
          <w:szCs w:val="21"/>
          <w:lang w:val="en-US" w:eastAsia="zh-CN"/>
        </w:rPr>
        <w:t>不限于</w:t>
      </w:r>
      <w:r>
        <w:rPr>
          <w:rFonts w:hint="eastAsia" w:ascii="宋体" w:hAnsi="宋体" w:eastAsia="宋体" w:cs="宋体"/>
          <w:color w:val="auto"/>
          <w:szCs w:val="21"/>
        </w:rPr>
        <w:t>以下内容：</w:t>
      </w:r>
    </w:p>
    <w:p w14:paraId="004991DA">
      <w:pPr>
        <w:pStyle w:val="7"/>
        <w:spacing w:before="120" w:beforeLines="50" w:line="360" w:lineRule="auto"/>
        <w:ind w:firstLine="632" w:firstLineChars="300"/>
        <w:rPr>
          <w:rFonts w:hint="default" w:ascii="宋体" w:hAnsi="宋体" w:cs="宋体"/>
          <w:b/>
          <w:bCs/>
          <w:color w:val="auto"/>
          <w:szCs w:val="21"/>
          <w:lang w:val="en-US" w:eastAsia="zh-CN"/>
        </w:rPr>
      </w:pPr>
      <w:bookmarkStart w:id="1" w:name="_GoBack"/>
      <w:r>
        <w:rPr>
          <w:rFonts w:hint="eastAsia" w:ascii="宋体" w:hAnsi="宋体" w:cs="宋体"/>
          <w:b/>
          <w:bCs/>
          <w:color w:val="auto"/>
          <w:szCs w:val="21"/>
          <w:lang w:val="en-US" w:eastAsia="zh-CN"/>
        </w:rPr>
        <w:t>一、技术方案</w:t>
      </w:r>
    </w:p>
    <w:bookmarkEnd w:id="1"/>
    <w:p w14:paraId="54665BA3">
      <w:pPr>
        <w:pStyle w:val="7"/>
        <w:spacing w:before="120" w:beforeLines="50" w:line="360" w:lineRule="auto"/>
        <w:ind w:firstLine="630" w:firstLineChars="300"/>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1、总体施工方案、公寓楼改造重难点对策</w:t>
      </w:r>
    </w:p>
    <w:p w14:paraId="3AB02F4E">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2、工期计划与假期施工保障方案</w:t>
      </w:r>
    </w:p>
    <w:p w14:paraId="0BC3160E">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3、材料方案、环保管控措施 </w:t>
      </w:r>
    </w:p>
    <w:p w14:paraId="0078EABE">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4、质量管控、成品保护方案</w:t>
      </w:r>
    </w:p>
    <w:p w14:paraId="1F69BE02">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5、安全文明施工、防尘降噪、校园应急管理 </w:t>
      </w:r>
    </w:p>
    <w:p w14:paraId="25C3C011">
      <w:pPr>
        <w:pStyle w:val="7"/>
        <w:spacing w:before="120" w:beforeLines="50" w:line="360" w:lineRule="auto"/>
        <w:ind w:firstLine="632" w:firstLineChars="300"/>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二、商务实力、人员、履约能力</w:t>
      </w:r>
    </w:p>
    <w:p w14:paraId="4C0284A4">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1、项目经理与项目管理团队配置 </w:t>
      </w:r>
    </w:p>
    <w:p w14:paraId="4483E028">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2、投标人类似项目业绩 </w:t>
      </w:r>
    </w:p>
    <w:p w14:paraId="4B727A3F">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3、售后服务、质保承诺 </w:t>
      </w:r>
    </w:p>
    <w:p w14:paraId="182D562B">
      <w:pPr>
        <w:pStyle w:val="7"/>
        <w:spacing w:before="120" w:beforeLines="50" w:line="360" w:lineRule="auto"/>
        <w:ind w:firstLine="630" w:firstLineChars="3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4、履约保障、合理化建议</w:t>
      </w:r>
    </w:p>
    <w:p w14:paraId="723C91D8">
      <w:pPr>
        <w:pStyle w:val="7"/>
        <w:spacing w:before="120" w:beforeLines="50" w:line="360" w:lineRule="auto"/>
        <w:ind w:firstLine="630" w:firstLineChars="300"/>
        <w:rPr>
          <w:rFonts w:hint="eastAsia" w:ascii="宋体" w:hAnsi="宋体" w:eastAsia="宋体" w:cs="宋体"/>
          <w:color w:val="auto"/>
          <w:szCs w:val="21"/>
        </w:rPr>
      </w:pPr>
      <w:r>
        <w:rPr>
          <w:rFonts w:hint="eastAsia" w:ascii="宋体" w:hAnsi="宋体" w:cs="宋体"/>
          <w:color w:val="auto"/>
          <w:szCs w:val="21"/>
          <w:lang w:val="en-US" w:eastAsia="zh-CN"/>
        </w:rPr>
        <w:t>（2）</w:t>
      </w:r>
      <w:r>
        <w:rPr>
          <w:rFonts w:hint="eastAsia" w:ascii="宋体" w:hAnsi="宋体" w:eastAsia="宋体" w:cs="宋体"/>
          <w:color w:val="auto"/>
          <w:szCs w:val="21"/>
        </w:rPr>
        <w:t>图表及格式要求：</w:t>
      </w:r>
    </w:p>
    <w:p w14:paraId="1D2DE117">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附表一  拟投入</w:t>
      </w:r>
      <w:r>
        <w:rPr>
          <w:rFonts w:hint="eastAsia" w:ascii="宋体" w:hAnsi="宋体" w:cs="宋体"/>
          <w:color w:val="auto"/>
          <w:szCs w:val="21"/>
          <w:lang w:val="en-US" w:eastAsia="zh-CN"/>
        </w:rPr>
        <w:t>机械</w:t>
      </w:r>
      <w:r>
        <w:rPr>
          <w:rFonts w:hint="eastAsia" w:ascii="宋体" w:hAnsi="宋体" w:eastAsia="宋体" w:cs="宋体"/>
          <w:color w:val="auto"/>
          <w:szCs w:val="21"/>
        </w:rPr>
        <w:t>设备表</w:t>
      </w:r>
    </w:p>
    <w:p w14:paraId="0759B8A9">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附表二  劳动力</w:t>
      </w:r>
      <w:r>
        <w:rPr>
          <w:rFonts w:hint="eastAsia" w:ascii="宋体" w:hAnsi="宋体" w:cs="宋体"/>
          <w:color w:val="auto"/>
          <w:szCs w:val="21"/>
          <w:lang w:val="en-US" w:eastAsia="zh-CN"/>
        </w:rPr>
        <w:t>安排</w:t>
      </w:r>
      <w:r>
        <w:rPr>
          <w:rFonts w:hint="eastAsia" w:ascii="宋体" w:hAnsi="宋体" w:eastAsia="宋体" w:cs="宋体"/>
          <w:color w:val="auto"/>
          <w:szCs w:val="21"/>
        </w:rPr>
        <w:t>计划表</w:t>
      </w:r>
    </w:p>
    <w:p w14:paraId="35BF9997">
      <w:pPr>
        <w:tabs>
          <w:tab w:val="left" w:pos="720"/>
        </w:tabs>
        <w:spacing w:line="360" w:lineRule="auto"/>
        <w:ind w:firstLine="756" w:firstLineChars="360"/>
        <w:rPr>
          <w:rFonts w:hint="eastAsia" w:ascii="宋体" w:hAnsi="宋体" w:eastAsia="宋体" w:cs="宋体"/>
          <w:color w:val="auto"/>
          <w:szCs w:val="21"/>
          <w:lang w:val="en-US" w:eastAsia="zh-CN"/>
        </w:rPr>
      </w:pPr>
      <w:r>
        <w:rPr>
          <w:rFonts w:hint="eastAsia" w:ascii="宋体" w:hAnsi="宋体" w:eastAsia="宋体" w:cs="宋体"/>
          <w:color w:val="auto"/>
          <w:szCs w:val="21"/>
        </w:rPr>
        <w:t xml:space="preserve">附表三  </w:t>
      </w:r>
      <w:r>
        <w:rPr>
          <w:rFonts w:hint="eastAsia" w:ascii="宋体" w:hAnsi="宋体" w:cs="宋体"/>
          <w:color w:val="auto"/>
          <w:szCs w:val="21"/>
          <w:lang w:val="en-US" w:eastAsia="zh-CN"/>
        </w:rPr>
        <w:t>施工进度表</w:t>
      </w:r>
    </w:p>
    <w:p w14:paraId="4F876913">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附表四  施工总平面图</w:t>
      </w:r>
    </w:p>
    <w:p w14:paraId="1395D69A">
      <w:pPr>
        <w:rPr>
          <w:rFonts w:hint="eastAsia" w:ascii="宋体" w:hAnsi="宋体" w:eastAsia="宋体" w:cs="宋体"/>
          <w:color w:val="auto"/>
        </w:rPr>
      </w:pPr>
    </w:p>
    <w:p w14:paraId="046BC2D2">
      <w:pPr>
        <w:spacing w:line="360" w:lineRule="auto"/>
        <w:jc w:val="left"/>
        <w:rPr>
          <w:rFonts w:hint="eastAsia" w:ascii="宋体" w:hAnsi="宋体" w:eastAsia="宋体" w:cs="宋体"/>
          <w:b/>
          <w:color w:val="auto"/>
          <w:sz w:val="30"/>
          <w:szCs w:val="30"/>
        </w:rPr>
      </w:pPr>
      <w:r>
        <w:rPr>
          <w:rFonts w:hint="eastAsia" w:ascii="宋体" w:hAnsi="宋体" w:eastAsia="宋体" w:cs="宋体"/>
          <w:b/>
          <w:color w:val="auto"/>
        </w:rPr>
        <w:br w:type="page"/>
      </w:r>
      <w:r>
        <w:rPr>
          <w:rFonts w:hint="eastAsia" w:ascii="宋体" w:hAnsi="宋体" w:eastAsia="宋体" w:cs="宋体"/>
          <w:b/>
          <w:bCs/>
          <w:color w:val="auto"/>
          <w:kern w:val="2"/>
          <w:sz w:val="30"/>
          <w:szCs w:val="30"/>
          <w:lang w:val="en-US" w:eastAsia="zh-CN" w:bidi="ar-SA"/>
        </w:rPr>
        <w:t>附表一</w:t>
      </w:r>
    </w:p>
    <w:p w14:paraId="6373A9CE">
      <w:pPr>
        <w:spacing w:line="36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拟投入</w:t>
      </w:r>
      <w:r>
        <w:rPr>
          <w:rFonts w:hint="eastAsia" w:ascii="宋体" w:hAnsi="宋体" w:cs="宋体"/>
          <w:b/>
          <w:bCs/>
          <w:color w:val="auto"/>
          <w:kern w:val="2"/>
          <w:sz w:val="30"/>
          <w:szCs w:val="30"/>
          <w:lang w:val="en-US" w:eastAsia="zh-CN" w:bidi="ar-SA"/>
        </w:rPr>
        <w:t>机械</w:t>
      </w:r>
      <w:r>
        <w:rPr>
          <w:rFonts w:hint="eastAsia" w:ascii="宋体" w:hAnsi="宋体" w:eastAsia="宋体" w:cs="宋体"/>
          <w:b/>
          <w:bCs/>
          <w:color w:val="auto"/>
          <w:kern w:val="2"/>
          <w:sz w:val="30"/>
          <w:szCs w:val="30"/>
          <w:lang w:val="en-US" w:eastAsia="zh-CN" w:bidi="ar-SA"/>
        </w:rPr>
        <w:t>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1134"/>
        <w:gridCol w:w="708"/>
        <w:gridCol w:w="1188"/>
        <w:gridCol w:w="835"/>
      </w:tblGrid>
      <w:tr w14:paraId="6C5B43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45E3142A">
            <w:pPr>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28" w:type="dxa"/>
            <w:noWrap w:val="0"/>
            <w:vAlign w:val="center"/>
          </w:tcPr>
          <w:p w14:paraId="635FBBA1">
            <w:pPr>
              <w:jc w:val="center"/>
              <w:rPr>
                <w:rFonts w:hint="eastAsia" w:ascii="宋体" w:hAnsi="宋体" w:eastAsia="宋体" w:cs="宋体"/>
                <w:color w:val="auto"/>
                <w:szCs w:val="21"/>
              </w:rPr>
            </w:pPr>
            <w:r>
              <w:rPr>
                <w:rFonts w:hint="eastAsia" w:ascii="宋体" w:hAnsi="宋体" w:eastAsia="宋体" w:cs="宋体"/>
                <w:color w:val="auto"/>
                <w:szCs w:val="21"/>
              </w:rPr>
              <w:t>设备名称</w:t>
            </w:r>
          </w:p>
        </w:tc>
        <w:tc>
          <w:tcPr>
            <w:tcW w:w="791" w:type="dxa"/>
            <w:noWrap w:val="0"/>
            <w:vAlign w:val="center"/>
          </w:tcPr>
          <w:p w14:paraId="4701B9BB">
            <w:pPr>
              <w:jc w:val="center"/>
              <w:rPr>
                <w:rFonts w:hint="eastAsia" w:ascii="宋体" w:hAnsi="宋体" w:eastAsia="宋体" w:cs="宋体"/>
                <w:color w:val="auto"/>
                <w:szCs w:val="21"/>
              </w:rPr>
            </w:pPr>
            <w:r>
              <w:rPr>
                <w:rFonts w:hint="eastAsia" w:ascii="宋体" w:hAnsi="宋体" w:eastAsia="宋体" w:cs="宋体"/>
                <w:color w:val="auto"/>
                <w:szCs w:val="21"/>
              </w:rPr>
              <w:t>型号</w:t>
            </w:r>
          </w:p>
          <w:p w14:paraId="491AD821">
            <w:pPr>
              <w:jc w:val="center"/>
              <w:rPr>
                <w:rFonts w:hint="eastAsia" w:ascii="宋体" w:hAnsi="宋体" w:eastAsia="宋体" w:cs="宋体"/>
                <w:color w:val="auto"/>
                <w:szCs w:val="21"/>
              </w:rPr>
            </w:pPr>
            <w:r>
              <w:rPr>
                <w:rFonts w:hint="eastAsia" w:ascii="宋体" w:hAnsi="宋体" w:eastAsia="宋体" w:cs="宋体"/>
                <w:color w:val="auto"/>
                <w:szCs w:val="21"/>
              </w:rPr>
              <w:t>规格</w:t>
            </w:r>
          </w:p>
        </w:tc>
        <w:tc>
          <w:tcPr>
            <w:tcW w:w="675" w:type="dxa"/>
            <w:noWrap w:val="0"/>
            <w:vAlign w:val="center"/>
          </w:tcPr>
          <w:p w14:paraId="4EB2D531">
            <w:pPr>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50" w:type="dxa"/>
            <w:noWrap w:val="0"/>
            <w:vAlign w:val="center"/>
          </w:tcPr>
          <w:p w14:paraId="00FB5958">
            <w:pPr>
              <w:jc w:val="center"/>
              <w:rPr>
                <w:rFonts w:hint="eastAsia" w:ascii="宋体" w:hAnsi="宋体" w:eastAsia="宋体" w:cs="宋体"/>
                <w:color w:val="auto"/>
                <w:szCs w:val="21"/>
              </w:rPr>
            </w:pPr>
            <w:r>
              <w:rPr>
                <w:rFonts w:hint="eastAsia" w:ascii="宋体" w:hAnsi="宋体" w:eastAsia="宋体" w:cs="宋体"/>
                <w:color w:val="auto"/>
                <w:szCs w:val="21"/>
              </w:rPr>
              <w:t>国别</w:t>
            </w:r>
          </w:p>
          <w:p w14:paraId="1FD7A749">
            <w:pPr>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1134" w:type="dxa"/>
            <w:noWrap w:val="0"/>
            <w:vAlign w:val="center"/>
          </w:tcPr>
          <w:p w14:paraId="0933058E">
            <w:pPr>
              <w:jc w:val="center"/>
              <w:rPr>
                <w:rFonts w:hint="eastAsia" w:ascii="宋体" w:hAnsi="宋体" w:eastAsia="宋体" w:cs="宋体"/>
                <w:color w:val="auto"/>
                <w:szCs w:val="21"/>
              </w:rPr>
            </w:pPr>
            <w:r>
              <w:rPr>
                <w:rFonts w:hint="eastAsia" w:ascii="宋体" w:hAnsi="宋体" w:eastAsia="宋体" w:cs="宋体"/>
                <w:color w:val="auto"/>
                <w:szCs w:val="21"/>
              </w:rPr>
              <w:t>额定功率</w:t>
            </w:r>
          </w:p>
          <w:p w14:paraId="39760E56">
            <w:pPr>
              <w:jc w:val="center"/>
              <w:rPr>
                <w:rFonts w:hint="eastAsia"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eastAsia="宋体" w:cs="宋体"/>
                <w:color w:val="auto"/>
                <w:szCs w:val="21"/>
                <w:lang w:eastAsia="zh-CN"/>
              </w:rPr>
              <w:t>kW</w:t>
            </w:r>
            <w:r>
              <w:rPr>
                <w:rFonts w:hint="eastAsia" w:ascii="宋体" w:hAnsi="宋体" w:eastAsia="宋体" w:cs="宋体"/>
                <w:color w:val="auto"/>
                <w:szCs w:val="21"/>
              </w:rPr>
              <w:t xml:space="preserve"> )</w:t>
            </w:r>
          </w:p>
        </w:tc>
        <w:tc>
          <w:tcPr>
            <w:tcW w:w="708" w:type="dxa"/>
            <w:noWrap w:val="0"/>
            <w:vAlign w:val="center"/>
          </w:tcPr>
          <w:p w14:paraId="45684BDE">
            <w:pPr>
              <w:jc w:val="center"/>
              <w:rPr>
                <w:rFonts w:hint="eastAsia" w:ascii="宋体" w:hAnsi="宋体" w:eastAsia="宋体" w:cs="宋体"/>
                <w:color w:val="auto"/>
                <w:szCs w:val="21"/>
              </w:rPr>
            </w:pPr>
            <w:r>
              <w:rPr>
                <w:rFonts w:hint="eastAsia" w:ascii="宋体" w:hAnsi="宋体" w:eastAsia="宋体" w:cs="宋体"/>
                <w:color w:val="auto"/>
                <w:szCs w:val="21"/>
              </w:rPr>
              <w:t>生产</w:t>
            </w:r>
          </w:p>
          <w:p w14:paraId="719A730F">
            <w:pPr>
              <w:jc w:val="center"/>
              <w:rPr>
                <w:rFonts w:hint="eastAsia" w:ascii="宋体" w:hAnsi="宋体" w:eastAsia="宋体" w:cs="宋体"/>
                <w:color w:val="auto"/>
                <w:szCs w:val="21"/>
              </w:rPr>
            </w:pPr>
            <w:r>
              <w:rPr>
                <w:rFonts w:hint="eastAsia" w:ascii="宋体" w:hAnsi="宋体" w:eastAsia="宋体" w:cs="宋体"/>
                <w:color w:val="auto"/>
                <w:szCs w:val="21"/>
              </w:rPr>
              <w:t>能力</w:t>
            </w:r>
          </w:p>
        </w:tc>
        <w:tc>
          <w:tcPr>
            <w:tcW w:w="1188" w:type="dxa"/>
            <w:noWrap w:val="0"/>
            <w:vAlign w:val="center"/>
          </w:tcPr>
          <w:p w14:paraId="536DCE24">
            <w:pPr>
              <w:jc w:val="center"/>
              <w:rPr>
                <w:rFonts w:hint="eastAsia" w:ascii="宋体" w:hAnsi="宋体" w:eastAsia="宋体" w:cs="宋体"/>
                <w:color w:val="auto"/>
                <w:szCs w:val="21"/>
              </w:rPr>
            </w:pPr>
            <w:r>
              <w:rPr>
                <w:rFonts w:hint="eastAsia" w:ascii="宋体" w:hAnsi="宋体" w:eastAsia="宋体" w:cs="宋体"/>
                <w:color w:val="auto"/>
                <w:szCs w:val="21"/>
              </w:rPr>
              <w:t>用于施工部位</w:t>
            </w:r>
          </w:p>
        </w:tc>
        <w:tc>
          <w:tcPr>
            <w:tcW w:w="835" w:type="dxa"/>
            <w:noWrap w:val="0"/>
            <w:vAlign w:val="center"/>
          </w:tcPr>
          <w:p w14:paraId="23E84A4E">
            <w:pPr>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489295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7410CBB4">
            <w:pPr>
              <w:spacing w:line="360" w:lineRule="auto"/>
              <w:rPr>
                <w:rFonts w:hint="eastAsia" w:ascii="宋体" w:hAnsi="宋体" w:eastAsia="宋体" w:cs="宋体"/>
                <w:color w:val="auto"/>
                <w:szCs w:val="21"/>
              </w:rPr>
            </w:pPr>
          </w:p>
        </w:tc>
        <w:tc>
          <w:tcPr>
            <w:tcW w:w="1228" w:type="dxa"/>
            <w:noWrap w:val="0"/>
            <w:vAlign w:val="top"/>
          </w:tcPr>
          <w:p w14:paraId="33A9DA91">
            <w:pPr>
              <w:spacing w:line="360" w:lineRule="auto"/>
              <w:ind w:firstLine="420" w:firstLineChars="200"/>
              <w:rPr>
                <w:rFonts w:hint="eastAsia" w:ascii="宋体" w:hAnsi="宋体" w:eastAsia="宋体" w:cs="宋体"/>
                <w:color w:val="auto"/>
                <w:szCs w:val="21"/>
              </w:rPr>
            </w:pPr>
          </w:p>
        </w:tc>
        <w:tc>
          <w:tcPr>
            <w:tcW w:w="791" w:type="dxa"/>
            <w:noWrap w:val="0"/>
            <w:vAlign w:val="top"/>
          </w:tcPr>
          <w:p w14:paraId="13744BF3">
            <w:pPr>
              <w:spacing w:line="360" w:lineRule="auto"/>
              <w:rPr>
                <w:rFonts w:hint="eastAsia" w:ascii="宋体" w:hAnsi="宋体" w:eastAsia="宋体" w:cs="宋体"/>
                <w:color w:val="auto"/>
                <w:szCs w:val="21"/>
              </w:rPr>
            </w:pPr>
          </w:p>
        </w:tc>
        <w:tc>
          <w:tcPr>
            <w:tcW w:w="675" w:type="dxa"/>
            <w:noWrap w:val="0"/>
            <w:vAlign w:val="top"/>
          </w:tcPr>
          <w:p w14:paraId="19F68A31">
            <w:pPr>
              <w:spacing w:line="360" w:lineRule="auto"/>
              <w:rPr>
                <w:rFonts w:hint="eastAsia" w:ascii="宋体" w:hAnsi="宋体" w:eastAsia="宋体" w:cs="宋体"/>
                <w:color w:val="auto"/>
                <w:szCs w:val="21"/>
              </w:rPr>
            </w:pPr>
          </w:p>
        </w:tc>
        <w:tc>
          <w:tcPr>
            <w:tcW w:w="850" w:type="dxa"/>
            <w:noWrap w:val="0"/>
            <w:vAlign w:val="top"/>
          </w:tcPr>
          <w:p w14:paraId="0D08258C">
            <w:pPr>
              <w:spacing w:line="360" w:lineRule="auto"/>
              <w:rPr>
                <w:rFonts w:hint="eastAsia" w:ascii="宋体" w:hAnsi="宋体" w:eastAsia="宋体" w:cs="宋体"/>
                <w:color w:val="auto"/>
                <w:szCs w:val="21"/>
              </w:rPr>
            </w:pPr>
          </w:p>
        </w:tc>
        <w:tc>
          <w:tcPr>
            <w:tcW w:w="1134" w:type="dxa"/>
            <w:noWrap w:val="0"/>
            <w:vAlign w:val="top"/>
          </w:tcPr>
          <w:p w14:paraId="77709196">
            <w:pPr>
              <w:spacing w:line="360" w:lineRule="auto"/>
              <w:rPr>
                <w:rFonts w:hint="eastAsia" w:ascii="宋体" w:hAnsi="宋体" w:eastAsia="宋体" w:cs="宋体"/>
                <w:color w:val="auto"/>
                <w:szCs w:val="21"/>
              </w:rPr>
            </w:pPr>
          </w:p>
        </w:tc>
        <w:tc>
          <w:tcPr>
            <w:tcW w:w="708" w:type="dxa"/>
            <w:noWrap w:val="0"/>
            <w:vAlign w:val="top"/>
          </w:tcPr>
          <w:p w14:paraId="055F44EA">
            <w:pPr>
              <w:spacing w:line="360" w:lineRule="auto"/>
              <w:rPr>
                <w:rFonts w:hint="eastAsia" w:ascii="宋体" w:hAnsi="宋体" w:eastAsia="宋体" w:cs="宋体"/>
                <w:color w:val="auto"/>
                <w:szCs w:val="21"/>
              </w:rPr>
            </w:pPr>
          </w:p>
        </w:tc>
        <w:tc>
          <w:tcPr>
            <w:tcW w:w="1188" w:type="dxa"/>
            <w:noWrap w:val="0"/>
            <w:vAlign w:val="top"/>
          </w:tcPr>
          <w:p w14:paraId="049DF4BA">
            <w:pPr>
              <w:spacing w:line="360" w:lineRule="auto"/>
              <w:rPr>
                <w:rFonts w:hint="eastAsia" w:ascii="宋体" w:hAnsi="宋体" w:eastAsia="宋体" w:cs="宋体"/>
                <w:color w:val="auto"/>
                <w:szCs w:val="21"/>
              </w:rPr>
            </w:pPr>
          </w:p>
        </w:tc>
        <w:tc>
          <w:tcPr>
            <w:tcW w:w="835" w:type="dxa"/>
            <w:noWrap w:val="0"/>
            <w:vAlign w:val="top"/>
          </w:tcPr>
          <w:p w14:paraId="2AED3135">
            <w:pPr>
              <w:spacing w:line="360" w:lineRule="auto"/>
              <w:rPr>
                <w:rFonts w:hint="eastAsia" w:ascii="宋体" w:hAnsi="宋体" w:eastAsia="宋体" w:cs="宋体"/>
                <w:color w:val="auto"/>
                <w:szCs w:val="21"/>
              </w:rPr>
            </w:pPr>
          </w:p>
        </w:tc>
      </w:tr>
      <w:tr w14:paraId="4141E2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11FAAC92">
            <w:pPr>
              <w:spacing w:line="360" w:lineRule="auto"/>
              <w:rPr>
                <w:rFonts w:hint="eastAsia" w:ascii="宋体" w:hAnsi="宋体" w:eastAsia="宋体" w:cs="宋体"/>
                <w:color w:val="auto"/>
                <w:szCs w:val="21"/>
              </w:rPr>
            </w:pPr>
          </w:p>
        </w:tc>
        <w:tc>
          <w:tcPr>
            <w:tcW w:w="1228" w:type="dxa"/>
            <w:noWrap w:val="0"/>
            <w:vAlign w:val="top"/>
          </w:tcPr>
          <w:p w14:paraId="3E48411A">
            <w:pPr>
              <w:spacing w:line="360" w:lineRule="auto"/>
              <w:rPr>
                <w:rFonts w:hint="eastAsia" w:ascii="宋体" w:hAnsi="宋体" w:eastAsia="宋体" w:cs="宋体"/>
                <w:color w:val="auto"/>
                <w:szCs w:val="21"/>
              </w:rPr>
            </w:pPr>
          </w:p>
        </w:tc>
        <w:tc>
          <w:tcPr>
            <w:tcW w:w="791" w:type="dxa"/>
            <w:noWrap w:val="0"/>
            <w:vAlign w:val="top"/>
          </w:tcPr>
          <w:p w14:paraId="2E15AAB7">
            <w:pPr>
              <w:spacing w:line="360" w:lineRule="auto"/>
              <w:rPr>
                <w:rFonts w:hint="eastAsia" w:ascii="宋体" w:hAnsi="宋体" w:eastAsia="宋体" w:cs="宋体"/>
                <w:color w:val="auto"/>
                <w:szCs w:val="21"/>
              </w:rPr>
            </w:pPr>
          </w:p>
        </w:tc>
        <w:tc>
          <w:tcPr>
            <w:tcW w:w="675" w:type="dxa"/>
            <w:noWrap w:val="0"/>
            <w:vAlign w:val="top"/>
          </w:tcPr>
          <w:p w14:paraId="2C293396">
            <w:pPr>
              <w:spacing w:line="360" w:lineRule="auto"/>
              <w:rPr>
                <w:rFonts w:hint="eastAsia" w:ascii="宋体" w:hAnsi="宋体" w:eastAsia="宋体" w:cs="宋体"/>
                <w:color w:val="auto"/>
                <w:szCs w:val="21"/>
              </w:rPr>
            </w:pPr>
          </w:p>
        </w:tc>
        <w:tc>
          <w:tcPr>
            <w:tcW w:w="850" w:type="dxa"/>
            <w:noWrap w:val="0"/>
            <w:vAlign w:val="top"/>
          </w:tcPr>
          <w:p w14:paraId="6D5B8788">
            <w:pPr>
              <w:spacing w:line="360" w:lineRule="auto"/>
              <w:rPr>
                <w:rFonts w:hint="eastAsia" w:ascii="宋体" w:hAnsi="宋体" w:eastAsia="宋体" w:cs="宋体"/>
                <w:color w:val="auto"/>
                <w:szCs w:val="21"/>
              </w:rPr>
            </w:pPr>
          </w:p>
        </w:tc>
        <w:tc>
          <w:tcPr>
            <w:tcW w:w="1134" w:type="dxa"/>
            <w:noWrap w:val="0"/>
            <w:vAlign w:val="top"/>
          </w:tcPr>
          <w:p w14:paraId="5403A638">
            <w:pPr>
              <w:spacing w:line="360" w:lineRule="auto"/>
              <w:rPr>
                <w:rFonts w:hint="eastAsia" w:ascii="宋体" w:hAnsi="宋体" w:eastAsia="宋体" w:cs="宋体"/>
                <w:color w:val="auto"/>
                <w:szCs w:val="21"/>
              </w:rPr>
            </w:pPr>
          </w:p>
        </w:tc>
        <w:tc>
          <w:tcPr>
            <w:tcW w:w="708" w:type="dxa"/>
            <w:noWrap w:val="0"/>
            <w:vAlign w:val="top"/>
          </w:tcPr>
          <w:p w14:paraId="278C450E">
            <w:pPr>
              <w:spacing w:line="360" w:lineRule="auto"/>
              <w:rPr>
                <w:rFonts w:hint="eastAsia" w:ascii="宋体" w:hAnsi="宋体" w:eastAsia="宋体" w:cs="宋体"/>
                <w:color w:val="auto"/>
                <w:szCs w:val="21"/>
              </w:rPr>
            </w:pPr>
          </w:p>
        </w:tc>
        <w:tc>
          <w:tcPr>
            <w:tcW w:w="1188" w:type="dxa"/>
            <w:noWrap w:val="0"/>
            <w:vAlign w:val="top"/>
          </w:tcPr>
          <w:p w14:paraId="725A0F96">
            <w:pPr>
              <w:spacing w:line="360" w:lineRule="auto"/>
              <w:rPr>
                <w:rFonts w:hint="eastAsia" w:ascii="宋体" w:hAnsi="宋体" w:eastAsia="宋体" w:cs="宋体"/>
                <w:color w:val="auto"/>
                <w:szCs w:val="21"/>
              </w:rPr>
            </w:pPr>
          </w:p>
        </w:tc>
        <w:tc>
          <w:tcPr>
            <w:tcW w:w="835" w:type="dxa"/>
            <w:noWrap w:val="0"/>
            <w:vAlign w:val="top"/>
          </w:tcPr>
          <w:p w14:paraId="5BEF933A">
            <w:pPr>
              <w:spacing w:line="360" w:lineRule="auto"/>
              <w:rPr>
                <w:rFonts w:hint="eastAsia" w:ascii="宋体" w:hAnsi="宋体" w:eastAsia="宋体" w:cs="宋体"/>
                <w:color w:val="auto"/>
                <w:szCs w:val="21"/>
              </w:rPr>
            </w:pPr>
          </w:p>
        </w:tc>
      </w:tr>
      <w:tr w14:paraId="5E917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2CFAE23">
            <w:pPr>
              <w:spacing w:line="360" w:lineRule="auto"/>
              <w:rPr>
                <w:rFonts w:hint="eastAsia" w:ascii="宋体" w:hAnsi="宋体" w:eastAsia="宋体" w:cs="宋体"/>
                <w:color w:val="auto"/>
                <w:szCs w:val="21"/>
              </w:rPr>
            </w:pPr>
          </w:p>
        </w:tc>
        <w:tc>
          <w:tcPr>
            <w:tcW w:w="1228" w:type="dxa"/>
            <w:noWrap w:val="0"/>
            <w:vAlign w:val="top"/>
          </w:tcPr>
          <w:p w14:paraId="21642B21">
            <w:pPr>
              <w:spacing w:line="360" w:lineRule="auto"/>
              <w:rPr>
                <w:rFonts w:hint="eastAsia" w:ascii="宋体" w:hAnsi="宋体" w:eastAsia="宋体" w:cs="宋体"/>
                <w:color w:val="auto"/>
                <w:szCs w:val="21"/>
              </w:rPr>
            </w:pPr>
          </w:p>
        </w:tc>
        <w:tc>
          <w:tcPr>
            <w:tcW w:w="791" w:type="dxa"/>
            <w:noWrap w:val="0"/>
            <w:vAlign w:val="top"/>
          </w:tcPr>
          <w:p w14:paraId="08EBD1AA">
            <w:pPr>
              <w:spacing w:line="360" w:lineRule="auto"/>
              <w:rPr>
                <w:rFonts w:hint="eastAsia" w:ascii="宋体" w:hAnsi="宋体" w:eastAsia="宋体" w:cs="宋体"/>
                <w:color w:val="auto"/>
                <w:szCs w:val="21"/>
              </w:rPr>
            </w:pPr>
          </w:p>
        </w:tc>
        <w:tc>
          <w:tcPr>
            <w:tcW w:w="675" w:type="dxa"/>
            <w:noWrap w:val="0"/>
            <w:vAlign w:val="top"/>
          </w:tcPr>
          <w:p w14:paraId="60EBBAD0">
            <w:pPr>
              <w:spacing w:line="360" w:lineRule="auto"/>
              <w:rPr>
                <w:rFonts w:hint="eastAsia" w:ascii="宋体" w:hAnsi="宋体" w:eastAsia="宋体" w:cs="宋体"/>
                <w:color w:val="auto"/>
                <w:szCs w:val="21"/>
              </w:rPr>
            </w:pPr>
          </w:p>
        </w:tc>
        <w:tc>
          <w:tcPr>
            <w:tcW w:w="850" w:type="dxa"/>
            <w:noWrap w:val="0"/>
            <w:vAlign w:val="top"/>
          </w:tcPr>
          <w:p w14:paraId="46D20918">
            <w:pPr>
              <w:spacing w:line="360" w:lineRule="auto"/>
              <w:rPr>
                <w:rFonts w:hint="eastAsia" w:ascii="宋体" w:hAnsi="宋体" w:eastAsia="宋体" w:cs="宋体"/>
                <w:color w:val="auto"/>
                <w:szCs w:val="21"/>
              </w:rPr>
            </w:pPr>
          </w:p>
        </w:tc>
        <w:tc>
          <w:tcPr>
            <w:tcW w:w="1134" w:type="dxa"/>
            <w:noWrap w:val="0"/>
            <w:vAlign w:val="top"/>
          </w:tcPr>
          <w:p w14:paraId="226113EB">
            <w:pPr>
              <w:spacing w:line="360" w:lineRule="auto"/>
              <w:rPr>
                <w:rFonts w:hint="eastAsia" w:ascii="宋体" w:hAnsi="宋体" w:eastAsia="宋体" w:cs="宋体"/>
                <w:color w:val="auto"/>
                <w:szCs w:val="21"/>
              </w:rPr>
            </w:pPr>
          </w:p>
        </w:tc>
        <w:tc>
          <w:tcPr>
            <w:tcW w:w="708" w:type="dxa"/>
            <w:noWrap w:val="0"/>
            <w:vAlign w:val="top"/>
          </w:tcPr>
          <w:p w14:paraId="48457B15">
            <w:pPr>
              <w:spacing w:line="360" w:lineRule="auto"/>
              <w:rPr>
                <w:rFonts w:hint="eastAsia" w:ascii="宋体" w:hAnsi="宋体" w:eastAsia="宋体" w:cs="宋体"/>
                <w:color w:val="auto"/>
                <w:szCs w:val="21"/>
              </w:rPr>
            </w:pPr>
          </w:p>
        </w:tc>
        <w:tc>
          <w:tcPr>
            <w:tcW w:w="1188" w:type="dxa"/>
            <w:noWrap w:val="0"/>
            <w:vAlign w:val="top"/>
          </w:tcPr>
          <w:p w14:paraId="6AF0C27D">
            <w:pPr>
              <w:spacing w:line="360" w:lineRule="auto"/>
              <w:rPr>
                <w:rFonts w:hint="eastAsia" w:ascii="宋体" w:hAnsi="宋体" w:eastAsia="宋体" w:cs="宋体"/>
                <w:color w:val="auto"/>
                <w:szCs w:val="21"/>
              </w:rPr>
            </w:pPr>
          </w:p>
        </w:tc>
        <w:tc>
          <w:tcPr>
            <w:tcW w:w="835" w:type="dxa"/>
            <w:noWrap w:val="0"/>
            <w:vAlign w:val="top"/>
          </w:tcPr>
          <w:p w14:paraId="7B2E67E3">
            <w:pPr>
              <w:spacing w:line="360" w:lineRule="auto"/>
              <w:rPr>
                <w:rFonts w:hint="eastAsia" w:ascii="宋体" w:hAnsi="宋体" w:eastAsia="宋体" w:cs="宋体"/>
                <w:color w:val="auto"/>
                <w:szCs w:val="21"/>
              </w:rPr>
            </w:pPr>
          </w:p>
        </w:tc>
      </w:tr>
      <w:tr w14:paraId="124D75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6A0FDD46">
            <w:pPr>
              <w:spacing w:line="360" w:lineRule="auto"/>
              <w:rPr>
                <w:rFonts w:hint="eastAsia" w:ascii="宋体" w:hAnsi="宋体" w:eastAsia="宋体" w:cs="宋体"/>
                <w:color w:val="auto"/>
                <w:szCs w:val="21"/>
              </w:rPr>
            </w:pPr>
          </w:p>
        </w:tc>
        <w:tc>
          <w:tcPr>
            <w:tcW w:w="1228" w:type="dxa"/>
            <w:noWrap w:val="0"/>
            <w:vAlign w:val="top"/>
          </w:tcPr>
          <w:p w14:paraId="56E29F81">
            <w:pPr>
              <w:spacing w:line="360" w:lineRule="auto"/>
              <w:rPr>
                <w:rFonts w:hint="eastAsia" w:ascii="宋体" w:hAnsi="宋体" w:eastAsia="宋体" w:cs="宋体"/>
                <w:color w:val="auto"/>
                <w:szCs w:val="21"/>
              </w:rPr>
            </w:pPr>
          </w:p>
        </w:tc>
        <w:tc>
          <w:tcPr>
            <w:tcW w:w="791" w:type="dxa"/>
            <w:noWrap w:val="0"/>
            <w:vAlign w:val="top"/>
          </w:tcPr>
          <w:p w14:paraId="4243A0F5">
            <w:pPr>
              <w:spacing w:line="360" w:lineRule="auto"/>
              <w:rPr>
                <w:rFonts w:hint="eastAsia" w:ascii="宋体" w:hAnsi="宋体" w:eastAsia="宋体" w:cs="宋体"/>
                <w:color w:val="auto"/>
                <w:szCs w:val="21"/>
              </w:rPr>
            </w:pPr>
          </w:p>
        </w:tc>
        <w:tc>
          <w:tcPr>
            <w:tcW w:w="675" w:type="dxa"/>
            <w:noWrap w:val="0"/>
            <w:vAlign w:val="top"/>
          </w:tcPr>
          <w:p w14:paraId="6F8A70EC">
            <w:pPr>
              <w:spacing w:line="360" w:lineRule="auto"/>
              <w:rPr>
                <w:rFonts w:hint="eastAsia" w:ascii="宋体" w:hAnsi="宋体" w:eastAsia="宋体" w:cs="宋体"/>
                <w:color w:val="auto"/>
                <w:szCs w:val="21"/>
              </w:rPr>
            </w:pPr>
          </w:p>
        </w:tc>
        <w:tc>
          <w:tcPr>
            <w:tcW w:w="850" w:type="dxa"/>
            <w:noWrap w:val="0"/>
            <w:vAlign w:val="top"/>
          </w:tcPr>
          <w:p w14:paraId="7CAAAA1C">
            <w:pPr>
              <w:spacing w:line="360" w:lineRule="auto"/>
              <w:rPr>
                <w:rFonts w:hint="eastAsia" w:ascii="宋体" w:hAnsi="宋体" w:eastAsia="宋体" w:cs="宋体"/>
                <w:color w:val="auto"/>
                <w:szCs w:val="21"/>
              </w:rPr>
            </w:pPr>
          </w:p>
        </w:tc>
        <w:tc>
          <w:tcPr>
            <w:tcW w:w="1134" w:type="dxa"/>
            <w:noWrap w:val="0"/>
            <w:vAlign w:val="top"/>
          </w:tcPr>
          <w:p w14:paraId="68835B3A">
            <w:pPr>
              <w:spacing w:line="360" w:lineRule="auto"/>
              <w:rPr>
                <w:rFonts w:hint="eastAsia" w:ascii="宋体" w:hAnsi="宋体" w:eastAsia="宋体" w:cs="宋体"/>
                <w:color w:val="auto"/>
                <w:szCs w:val="21"/>
              </w:rPr>
            </w:pPr>
          </w:p>
        </w:tc>
        <w:tc>
          <w:tcPr>
            <w:tcW w:w="708" w:type="dxa"/>
            <w:noWrap w:val="0"/>
            <w:vAlign w:val="top"/>
          </w:tcPr>
          <w:p w14:paraId="77601D34">
            <w:pPr>
              <w:spacing w:line="360" w:lineRule="auto"/>
              <w:rPr>
                <w:rFonts w:hint="eastAsia" w:ascii="宋体" w:hAnsi="宋体" w:eastAsia="宋体" w:cs="宋体"/>
                <w:color w:val="auto"/>
                <w:szCs w:val="21"/>
              </w:rPr>
            </w:pPr>
          </w:p>
        </w:tc>
        <w:tc>
          <w:tcPr>
            <w:tcW w:w="1188" w:type="dxa"/>
            <w:noWrap w:val="0"/>
            <w:vAlign w:val="top"/>
          </w:tcPr>
          <w:p w14:paraId="1AC2A647">
            <w:pPr>
              <w:spacing w:line="360" w:lineRule="auto"/>
              <w:rPr>
                <w:rFonts w:hint="eastAsia" w:ascii="宋体" w:hAnsi="宋体" w:eastAsia="宋体" w:cs="宋体"/>
                <w:color w:val="auto"/>
                <w:szCs w:val="21"/>
              </w:rPr>
            </w:pPr>
          </w:p>
        </w:tc>
        <w:tc>
          <w:tcPr>
            <w:tcW w:w="835" w:type="dxa"/>
            <w:noWrap w:val="0"/>
            <w:vAlign w:val="top"/>
          </w:tcPr>
          <w:p w14:paraId="3B0BFC60">
            <w:pPr>
              <w:spacing w:line="360" w:lineRule="auto"/>
              <w:rPr>
                <w:rFonts w:hint="eastAsia" w:ascii="宋体" w:hAnsi="宋体" w:eastAsia="宋体" w:cs="宋体"/>
                <w:color w:val="auto"/>
                <w:szCs w:val="21"/>
              </w:rPr>
            </w:pPr>
          </w:p>
        </w:tc>
      </w:tr>
      <w:tr w14:paraId="27BB8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13A04C54">
            <w:pPr>
              <w:spacing w:line="360" w:lineRule="auto"/>
              <w:rPr>
                <w:rFonts w:hint="eastAsia" w:ascii="宋体" w:hAnsi="宋体" w:eastAsia="宋体" w:cs="宋体"/>
                <w:color w:val="auto"/>
                <w:szCs w:val="21"/>
              </w:rPr>
            </w:pPr>
          </w:p>
        </w:tc>
        <w:tc>
          <w:tcPr>
            <w:tcW w:w="1228" w:type="dxa"/>
            <w:noWrap w:val="0"/>
            <w:vAlign w:val="top"/>
          </w:tcPr>
          <w:p w14:paraId="723B0F55">
            <w:pPr>
              <w:spacing w:line="360" w:lineRule="auto"/>
              <w:rPr>
                <w:rFonts w:hint="eastAsia" w:ascii="宋体" w:hAnsi="宋体" w:eastAsia="宋体" w:cs="宋体"/>
                <w:color w:val="auto"/>
                <w:szCs w:val="21"/>
              </w:rPr>
            </w:pPr>
          </w:p>
        </w:tc>
        <w:tc>
          <w:tcPr>
            <w:tcW w:w="791" w:type="dxa"/>
            <w:noWrap w:val="0"/>
            <w:vAlign w:val="top"/>
          </w:tcPr>
          <w:p w14:paraId="26BC690D">
            <w:pPr>
              <w:spacing w:line="360" w:lineRule="auto"/>
              <w:rPr>
                <w:rFonts w:hint="eastAsia" w:ascii="宋体" w:hAnsi="宋体" w:eastAsia="宋体" w:cs="宋体"/>
                <w:color w:val="auto"/>
                <w:szCs w:val="21"/>
              </w:rPr>
            </w:pPr>
          </w:p>
        </w:tc>
        <w:tc>
          <w:tcPr>
            <w:tcW w:w="675" w:type="dxa"/>
            <w:noWrap w:val="0"/>
            <w:vAlign w:val="top"/>
          </w:tcPr>
          <w:p w14:paraId="60A1734B">
            <w:pPr>
              <w:spacing w:line="360" w:lineRule="auto"/>
              <w:rPr>
                <w:rFonts w:hint="eastAsia" w:ascii="宋体" w:hAnsi="宋体" w:eastAsia="宋体" w:cs="宋体"/>
                <w:color w:val="auto"/>
                <w:szCs w:val="21"/>
              </w:rPr>
            </w:pPr>
          </w:p>
        </w:tc>
        <w:tc>
          <w:tcPr>
            <w:tcW w:w="850" w:type="dxa"/>
            <w:noWrap w:val="0"/>
            <w:vAlign w:val="top"/>
          </w:tcPr>
          <w:p w14:paraId="5FBF2392">
            <w:pPr>
              <w:spacing w:line="360" w:lineRule="auto"/>
              <w:rPr>
                <w:rFonts w:hint="eastAsia" w:ascii="宋体" w:hAnsi="宋体" w:eastAsia="宋体" w:cs="宋体"/>
                <w:color w:val="auto"/>
                <w:szCs w:val="21"/>
              </w:rPr>
            </w:pPr>
          </w:p>
        </w:tc>
        <w:tc>
          <w:tcPr>
            <w:tcW w:w="1134" w:type="dxa"/>
            <w:noWrap w:val="0"/>
            <w:vAlign w:val="top"/>
          </w:tcPr>
          <w:p w14:paraId="23BAA255">
            <w:pPr>
              <w:spacing w:line="360" w:lineRule="auto"/>
              <w:rPr>
                <w:rFonts w:hint="eastAsia" w:ascii="宋体" w:hAnsi="宋体" w:eastAsia="宋体" w:cs="宋体"/>
                <w:color w:val="auto"/>
                <w:szCs w:val="21"/>
              </w:rPr>
            </w:pPr>
          </w:p>
        </w:tc>
        <w:tc>
          <w:tcPr>
            <w:tcW w:w="708" w:type="dxa"/>
            <w:noWrap w:val="0"/>
            <w:vAlign w:val="top"/>
          </w:tcPr>
          <w:p w14:paraId="42F88B5C">
            <w:pPr>
              <w:spacing w:line="360" w:lineRule="auto"/>
              <w:rPr>
                <w:rFonts w:hint="eastAsia" w:ascii="宋体" w:hAnsi="宋体" w:eastAsia="宋体" w:cs="宋体"/>
                <w:color w:val="auto"/>
                <w:szCs w:val="21"/>
              </w:rPr>
            </w:pPr>
          </w:p>
        </w:tc>
        <w:tc>
          <w:tcPr>
            <w:tcW w:w="1188" w:type="dxa"/>
            <w:noWrap w:val="0"/>
            <w:vAlign w:val="top"/>
          </w:tcPr>
          <w:p w14:paraId="0399DF42">
            <w:pPr>
              <w:spacing w:line="360" w:lineRule="auto"/>
              <w:rPr>
                <w:rFonts w:hint="eastAsia" w:ascii="宋体" w:hAnsi="宋体" w:eastAsia="宋体" w:cs="宋体"/>
                <w:color w:val="auto"/>
                <w:szCs w:val="21"/>
              </w:rPr>
            </w:pPr>
          </w:p>
        </w:tc>
        <w:tc>
          <w:tcPr>
            <w:tcW w:w="835" w:type="dxa"/>
            <w:noWrap w:val="0"/>
            <w:vAlign w:val="top"/>
          </w:tcPr>
          <w:p w14:paraId="430F6588">
            <w:pPr>
              <w:spacing w:line="360" w:lineRule="auto"/>
              <w:rPr>
                <w:rFonts w:hint="eastAsia" w:ascii="宋体" w:hAnsi="宋体" w:eastAsia="宋体" w:cs="宋体"/>
                <w:color w:val="auto"/>
                <w:szCs w:val="21"/>
              </w:rPr>
            </w:pPr>
          </w:p>
        </w:tc>
      </w:tr>
      <w:tr w14:paraId="2E2016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761F704E">
            <w:pPr>
              <w:spacing w:line="360" w:lineRule="auto"/>
              <w:rPr>
                <w:rFonts w:hint="eastAsia" w:ascii="宋体" w:hAnsi="宋体" w:eastAsia="宋体" w:cs="宋体"/>
                <w:color w:val="auto"/>
                <w:szCs w:val="21"/>
              </w:rPr>
            </w:pPr>
          </w:p>
        </w:tc>
        <w:tc>
          <w:tcPr>
            <w:tcW w:w="1228" w:type="dxa"/>
            <w:noWrap w:val="0"/>
            <w:vAlign w:val="top"/>
          </w:tcPr>
          <w:p w14:paraId="19DD64D4">
            <w:pPr>
              <w:spacing w:line="360" w:lineRule="auto"/>
              <w:rPr>
                <w:rFonts w:hint="eastAsia" w:ascii="宋体" w:hAnsi="宋体" w:eastAsia="宋体" w:cs="宋体"/>
                <w:color w:val="auto"/>
                <w:szCs w:val="21"/>
              </w:rPr>
            </w:pPr>
          </w:p>
        </w:tc>
        <w:tc>
          <w:tcPr>
            <w:tcW w:w="791" w:type="dxa"/>
            <w:noWrap w:val="0"/>
            <w:vAlign w:val="top"/>
          </w:tcPr>
          <w:p w14:paraId="376C3C26">
            <w:pPr>
              <w:spacing w:line="360" w:lineRule="auto"/>
              <w:rPr>
                <w:rFonts w:hint="eastAsia" w:ascii="宋体" w:hAnsi="宋体" w:eastAsia="宋体" w:cs="宋体"/>
                <w:color w:val="auto"/>
                <w:szCs w:val="21"/>
              </w:rPr>
            </w:pPr>
          </w:p>
        </w:tc>
        <w:tc>
          <w:tcPr>
            <w:tcW w:w="675" w:type="dxa"/>
            <w:noWrap w:val="0"/>
            <w:vAlign w:val="top"/>
          </w:tcPr>
          <w:p w14:paraId="3B87FD2E">
            <w:pPr>
              <w:spacing w:line="360" w:lineRule="auto"/>
              <w:rPr>
                <w:rFonts w:hint="eastAsia" w:ascii="宋体" w:hAnsi="宋体" w:eastAsia="宋体" w:cs="宋体"/>
                <w:color w:val="auto"/>
                <w:szCs w:val="21"/>
              </w:rPr>
            </w:pPr>
          </w:p>
        </w:tc>
        <w:tc>
          <w:tcPr>
            <w:tcW w:w="850" w:type="dxa"/>
            <w:noWrap w:val="0"/>
            <w:vAlign w:val="top"/>
          </w:tcPr>
          <w:p w14:paraId="243C68E1">
            <w:pPr>
              <w:spacing w:line="360" w:lineRule="auto"/>
              <w:rPr>
                <w:rFonts w:hint="eastAsia" w:ascii="宋体" w:hAnsi="宋体" w:eastAsia="宋体" w:cs="宋体"/>
                <w:color w:val="auto"/>
                <w:szCs w:val="21"/>
              </w:rPr>
            </w:pPr>
          </w:p>
        </w:tc>
        <w:tc>
          <w:tcPr>
            <w:tcW w:w="1134" w:type="dxa"/>
            <w:noWrap w:val="0"/>
            <w:vAlign w:val="top"/>
          </w:tcPr>
          <w:p w14:paraId="31D0DB26">
            <w:pPr>
              <w:spacing w:line="360" w:lineRule="auto"/>
              <w:rPr>
                <w:rFonts w:hint="eastAsia" w:ascii="宋体" w:hAnsi="宋体" w:eastAsia="宋体" w:cs="宋体"/>
                <w:color w:val="auto"/>
                <w:szCs w:val="21"/>
              </w:rPr>
            </w:pPr>
          </w:p>
        </w:tc>
        <w:tc>
          <w:tcPr>
            <w:tcW w:w="708" w:type="dxa"/>
            <w:noWrap w:val="0"/>
            <w:vAlign w:val="top"/>
          </w:tcPr>
          <w:p w14:paraId="12B25CA3">
            <w:pPr>
              <w:spacing w:line="360" w:lineRule="auto"/>
              <w:rPr>
                <w:rFonts w:hint="eastAsia" w:ascii="宋体" w:hAnsi="宋体" w:eastAsia="宋体" w:cs="宋体"/>
                <w:color w:val="auto"/>
                <w:szCs w:val="21"/>
              </w:rPr>
            </w:pPr>
          </w:p>
        </w:tc>
        <w:tc>
          <w:tcPr>
            <w:tcW w:w="1188" w:type="dxa"/>
            <w:noWrap w:val="0"/>
            <w:vAlign w:val="top"/>
          </w:tcPr>
          <w:p w14:paraId="1B5C99E6">
            <w:pPr>
              <w:spacing w:line="360" w:lineRule="auto"/>
              <w:rPr>
                <w:rFonts w:hint="eastAsia" w:ascii="宋体" w:hAnsi="宋体" w:eastAsia="宋体" w:cs="宋体"/>
                <w:color w:val="auto"/>
                <w:szCs w:val="21"/>
              </w:rPr>
            </w:pPr>
          </w:p>
        </w:tc>
        <w:tc>
          <w:tcPr>
            <w:tcW w:w="835" w:type="dxa"/>
            <w:noWrap w:val="0"/>
            <w:vAlign w:val="top"/>
          </w:tcPr>
          <w:p w14:paraId="6BE304CE">
            <w:pPr>
              <w:spacing w:line="360" w:lineRule="auto"/>
              <w:rPr>
                <w:rFonts w:hint="eastAsia" w:ascii="宋体" w:hAnsi="宋体" w:eastAsia="宋体" w:cs="宋体"/>
                <w:color w:val="auto"/>
                <w:szCs w:val="21"/>
              </w:rPr>
            </w:pPr>
          </w:p>
        </w:tc>
      </w:tr>
      <w:tr w14:paraId="71598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3224500D">
            <w:pPr>
              <w:spacing w:line="360" w:lineRule="auto"/>
              <w:rPr>
                <w:rFonts w:hint="eastAsia" w:ascii="宋体" w:hAnsi="宋体" w:eastAsia="宋体" w:cs="宋体"/>
                <w:color w:val="auto"/>
                <w:szCs w:val="21"/>
              </w:rPr>
            </w:pPr>
          </w:p>
        </w:tc>
        <w:tc>
          <w:tcPr>
            <w:tcW w:w="1228" w:type="dxa"/>
            <w:noWrap w:val="0"/>
            <w:vAlign w:val="top"/>
          </w:tcPr>
          <w:p w14:paraId="10706FD2">
            <w:pPr>
              <w:spacing w:line="360" w:lineRule="auto"/>
              <w:rPr>
                <w:rFonts w:hint="eastAsia" w:ascii="宋体" w:hAnsi="宋体" w:eastAsia="宋体" w:cs="宋体"/>
                <w:color w:val="auto"/>
                <w:szCs w:val="21"/>
              </w:rPr>
            </w:pPr>
          </w:p>
        </w:tc>
        <w:tc>
          <w:tcPr>
            <w:tcW w:w="791" w:type="dxa"/>
            <w:noWrap w:val="0"/>
            <w:vAlign w:val="top"/>
          </w:tcPr>
          <w:p w14:paraId="73527963">
            <w:pPr>
              <w:spacing w:line="360" w:lineRule="auto"/>
              <w:rPr>
                <w:rFonts w:hint="eastAsia" w:ascii="宋体" w:hAnsi="宋体" w:eastAsia="宋体" w:cs="宋体"/>
                <w:color w:val="auto"/>
                <w:szCs w:val="21"/>
              </w:rPr>
            </w:pPr>
          </w:p>
        </w:tc>
        <w:tc>
          <w:tcPr>
            <w:tcW w:w="675" w:type="dxa"/>
            <w:noWrap w:val="0"/>
            <w:vAlign w:val="top"/>
          </w:tcPr>
          <w:p w14:paraId="4E78A436">
            <w:pPr>
              <w:spacing w:line="360" w:lineRule="auto"/>
              <w:rPr>
                <w:rFonts w:hint="eastAsia" w:ascii="宋体" w:hAnsi="宋体" w:eastAsia="宋体" w:cs="宋体"/>
                <w:color w:val="auto"/>
                <w:szCs w:val="21"/>
              </w:rPr>
            </w:pPr>
          </w:p>
        </w:tc>
        <w:tc>
          <w:tcPr>
            <w:tcW w:w="850" w:type="dxa"/>
            <w:noWrap w:val="0"/>
            <w:vAlign w:val="top"/>
          </w:tcPr>
          <w:p w14:paraId="5561A3D9">
            <w:pPr>
              <w:spacing w:line="360" w:lineRule="auto"/>
              <w:rPr>
                <w:rFonts w:hint="eastAsia" w:ascii="宋体" w:hAnsi="宋体" w:eastAsia="宋体" w:cs="宋体"/>
                <w:color w:val="auto"/>
                <w:szCs w:val="21"/>
              </w:rPr>
            </w:pPr>
          </w:p>
        </w:tc>
        <w:tc>
          <w:tcPr>
            <w:tcW w:w="1134" w:type="dxa"/>
            <w:noWrap w:val="0"/>
            <w:vAlign w:val="top"/>
          </w:tcPr>
          <w:p w14:paraId="05B505E8">
            <w:pPr>
              <w:spacing w:line="360" w:lineRule="auto"/>
              <w:rPr>
                <w:rFonts w:hint="eastAsia" w:ascii="宋体" w:hAnsi="宋体" w:eastAsia="宋体" w:cs="宋体"/>
                <w:color w:val="auto"/>
                <w:szCs w:val="21"/>
              </w:rPr>
            </w:pPr>
          </w:p>
        </w:tc>
        <w:tc>
          <w:tcPr>
            <w:tcW w:w="708" w:type="dxa"/>
            <w:noWrap w:val="0"/>
            <w:vAlign w:val="top"/>
          </w:tcPr>
          <w:p w14:paraId="4331840B">
            <w:pPr>
              <w:spacing w:line="360" w:lineRule="auto"/>
              <w:rPr>
                <w:rFonts w:hint="eastAsia" w:ascii="宋体" w:hAnsi="宋体" w:eastAsia="宋体" w:cs="宋体"/>
                <w:color w:val="auto"/>
                <w:szCs w:val="21"/>
              </w:rPr>
            </w:pPr>
          </w:p>
        </w:tc>
        <w:tc>
          <w:tcPr>
            <w:tcW w:w="1188" w:type="dxa"/>
            <w:noWrap w:val="0"/>
            <w:vAlign w:val="top"/>
          </w:tcPr>
          <w:p w14:paraId="242DDC63">
            <w:pPr>
              <w:spacing w:line="360" w:lineRule="auto"/>
              <w:rPr>
                <w:rFonts w:hint="eastAsia" w:ascii="宋体" w:hAnsi="宋体" w:eastAsia="宋体" w:cs="宋体"/>
                <w:color w:val="auto"/>
                <w:szCs w:val="21"/>
              </w:rPr>
            </w:pPr>
          </w:p>
        </w:tc>
        <w:tc>
          <w:tcPr>
            <w:tcW w:w="835" w:type="dxa"/>
            <w:noWrap w:val="0"/>
            <w:vAlign w:val="top"/>
          </w:tcPr>
          <w:p w14:paraId="0BF7FC6C">
            <w:pPr>
              <w:spacing w:line="360" w:lineRule="auto"/>
              <w:rPr>
                <w:rFonts w:hint="eastAsia" w:ascii="宋体" w:hAnsi="宋体" w:eastAsia="宋体" w:cs="宋体"/>
                <w:color w:val="auto"/>
                <w:szCs w:val="21"/>
              </w:rPr>
            </w:pPr>
          </w:p>
        </w:tc>
      </w:tr>
      <w:tr w14:paraId="40AF0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6B421A90">
            <w:pPr>
              <w:spacing w:line="360" w:lineRule="auto"/>
              <w:rPr>
                <w:rFonts w:hint="eastAsia" w:ascii="宋体" w:hAnsi="宋体" w:eastAsia="宋体" w:cs="宋体"/>
                <w:color w:val="auto"/>
                <w:szCs w:val="21"/>
              </w:rPr>
            </w:pPr>
          </w:p>
        </w:tc>
        <w:tc>
          <w:tcPr>
            <w:tcW w:w="1228" w:type="dxa"/>
            <w:noWrap w:val="0"/>
            <w:vAlign w:val="top"/>
          </w:tcPr>
          <w:p w14:paraId="7020028C">
            <w:pPr>
              <w:spacing w:line="360" w:lineRule="auto"/>
              <w:rPr>
                <w:rFonts w:hint="eastAsia" w:ascii="宋体" w:hAnsi="宋体" w:eastAsia="宋体" w:cs="宋体"/>
                <w:color w:val="auto"/>
                <w:szCs w:val="21"/>
              </w:rPr>
            </w:pPr>
          </w:p>
        </w:tc>
        <w:tc>
          <w:tcPr>
            <w:tcW w:w="791" w:type="dxa"/>
            <w:noWrap w:val="0"/>
            <w:vAlign w:val="top"/>
          </w:tcPr>
          <w:p w14:paraId="72D04DD7">
            <w:pPr>
              <w:spacing w:line="360" w:lineRule="auto"/>
              <w:rPr>
                <w:rFonts w:hint="eastAsia" w:ascii="宋体" w:hAnsi="宋体" w:eastAsia="宋体" w:cs="宋体"/>
                <w:color w:val="auto"/>
                <w:szCs w:val="21"/>
              </w:rPr>
            </w:pPr>
          </w:p>
        </w:tc>
        <w:tc>
          <w:tcPr>
            <w:tcW w:w="675" w:type="dxa"/>
            <w:noWrap w:val="0"/>
            <w:vAlign w:val="top"/>
          </w:tcPr>
          <w:p w14:paraId="5A2F50C4">
            <w:pPr>
              <w:spacing w:line="360" w:lineRule="auto"/>
              <w:rPr>
                <w:rFonts w:hint="eastAsia" w:ascii="宋体" w:hAnsi="宋体" w:eastAsia="宋体" w:cs="宋体"/>
                <w:color w:val="auto"/>
                <w:szCs w:val="21"/>
              </w:rPr>
            </w:pPr>
          </w:p>
        </w:tc>
        <w:tc>
          <w:tcPr>
            <w:tcW w:w="850" w:type="dxa"/>
            <w:noWrap w:val="0"/>
            <w:vAlign w:val="top"/>
          </w:tcPr>
          <w:p w14:paraId="1E28DD99">
            <w:pPr>
              <w:spacing w:line="360" w:lineRule="auto"/>
              <w:rPr>
                <w:rFonts w:hint="eastAsia" w:ascii="宋体" w:hAnsi="宋体" w:eastAsia="宋体" w:cs="宋体"/>
                <w:color w:val="auto"/>
                <w:szCs w:val="21"/>
              </w:rPr>
            </w:pPr>
          </w:p>
        </w:tc>
        <w:tc>
          <w:tcPr>
            <w:tcW w:w="1134" w:type="dxa"/>
            <w:noWrap w:val="0"/>
            <w:vAlign w:val="top"/>
          </w:tcPr>
          <w:p w14:paraId="240C81FA">
            <w:pPr>
              <w:spacing w:line="360" w:lineRule="auto"/>
              <w:rPr>
                <w:rFonts w:hint="eastAsia" w:ascii="宋体" w:hAnsi="宋体" w:eastAsia="宋体" w:cs="宋体"/>
                <w:color w:val="auto"/>
                <w:szCs w:val="21"/>
              </w:rPr>
            </w:pPr>
          </w:p>
        </w:tc>
        <w:tc>
          <w:tcPr>
            <w:tcW w:w="708" w:type="dxa"/>
            <w:noWrap w:val="0"/>
            <w:vAlign w:val="top"/>
          </w:tcPr>
          <w:p w14:paraId="00E695ED">
            <w:pPr>
              <w:spacing w:line="360" w:lineRule="auto"/>
              <w:rPr>
                <w:rFonts w:hint="eastAsia" w:ascii="宋体" w:hAnsi="宋体" w:eastAsia="宋体" w:cs="宋体"/>
                <w:color w:val="auto"/>
                <w:szCs w:val="21"/>
              </w:rPr>
            </w:pPr>
          </w:p>
        </w:tc>
        <w:tc>
          <w:tcPr>
            <w:tcW w:w="1188" w:type="dxa"/>
            <w:noWrap w:val="0"/>
            <w:vAlign w:val="top"/>
          </w:tcPr>
          <w:p w14:paraId="0EF2F40F">
            <w:pPr>
              <w:spacing w:line="360" w:lineRule="auto"/>
              <w:rPr>
                <w:rFonts w:hint="eastAsia" w:ascii="宋体" w:hAnsi="宋体" w:eastAsia="宋体" w:cs="宋体"/>
                <w:color w:val="auto"/>
                <w:szCs w:val="21"/>
              </w:rPr>
            </w:pPr>
          </w:p>
        </w:tc>
        <w:tc>
          <w:tcPr>
            <w:tcW w:w="835" w:type="dxa"/>
            <w:noWrap w:val="0"/>
            <w:vAlign w:val="top"/>
          </w:tcPr>
          <w:p w14:paraId="5E37ACA2">
            <w:pPr>
              <w:spacing w:line="360" w:lineRule="auto"/>
              <w:rPr>
                <w:rFonts w:hint="eastAsia" w:ascii="宋体" w:hAnsi="宋体" w:eastAsia="宋体" w:cs="宋体"/>
                <w:color w:val="auto"/>
                <w:szCs w:val="21"/>
              </w:rPr>
            </w:pPr>
          </w:p>
        </w:tc>
      </w:tr>
      <w:tr w14:paraId="0CCF9E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37529708">
            <w:pPr>
              <w:spacing w:line="360" w:lineRule="auto"/>
              <w:rPr>
                <w:rFonts w:hint="eastAsia" w:ascii="宋体" w:hAnsi="宋体" w:eastAsia="宋体" w:cs="宋体"/>
                <w:color w:val="auto"/>
                <w:szCs w:val="21"/>
              </w:rPr>
            </w:pPr>
          </w:p>
        </w:tc>
        <w:tc>
          <w:tcPr>
            <w:tcW w:w="1228" w:type="dxa"/>
            <w:noWrap w:val="0"/>
            <w:vAlign w:val="top"/>
          </w:tcPr>
          <w:p w14:paraId="3EC4B105">
            <w:pPr>
              <w:spacing w:line="360" w:lineRule="auto"/>
              <w:rPr>
                <w:rFonts w:hint="eastAsia" w:ascii="宋体" w:hAnsi="宋体" w:eastAsia="宋体" w:cs="宋体"/>
                <w:color w:val="auto"/>
                <w:szCs w:val="21"/>
              </w:rPr>
            </w:pPr>
          </w:p>
        </w:tc>
        <w:tc>
          <w:tcPr>
            <w:tcW w:w="791" w:type="dxa"/>
            <w:noWrap w:val="0"/>
            <w:vAlign w:val="top"/>
          </w:tcPr>
          <w:p w14:paraId="63FC4CD6">
            <w:pPr>
              <w:spacing w:line="360" w:lineRule="auto"/>
              <w:rPr>
                <w:rFonts w:hint="eastAsia" w:ascii="宋体" w:hAnsi="宋体" w:eastAsia="宋体" w:cs="宋体"/>
                <w:color w:val="auto"/>
                <w:szCs w:val="21"/>
              </w:rPr>
            </w:pPr>
          </w:p>
        </w:tc>
        <w:tc>
          <w:tcPr>
            <w:tcW w:w="675" w:type="dxa"/>
            <w:noWrap w:val="0"/>
            <w:vAlign w:val="top"/>
          </w:tcPr>
          <w:p w14:paraId="3A87E904">
            <w:pPr>
              <w:spacing w:line="360" w:lineRule="auto"/>
              <w:rPr>
                <w:rFonts w:hint="eastAsia" w:ascii="宋体" w:hAnsi="宋体" w:eastAsia="宋体" w:cs="宋体"/>
                <w:color w:val="auto"/>
                <w:szCs w:val="21"/>
              </w:rPr>
            </w:pPr>
          </w:p>
        </w:tc>
        <w:tc>
          <w:tcPr>
            <w:tcW w:w="850" w:type="dxa"/>
            <w:noWrap w:val="0"/>
            <w:vAlign w:val="top"/>
          </w:tcPr>
          <w:p w14:paraId="02772AF1">
            <w:pPr>
              <w:spacing w:line="360" w:lineRule="auto"/>
              <w:rPr>
                <w:rFonts w:hint="eastAsia" w:ascii="宋体" w:hAnsi="宋体" w:eastAsia="宋体" w:cs="宋体"/>
                <w:color w:val="auto"/>
                <w:szCs w:val="21"/>
              </w:rPr>
            </w:pPr>
          </w:p>
        </w:tc>
        <w:tc>
          <w:tcPr>
            <w:tcW w:w="1134" w:type="dxa"/>
            <w:noWrap w:val="0"/>
            <w:vAlign w:val="top"/>
          </w:tcPr>
          <w:p w14:paraId="38365F84">
            <w:pPr>
              <w:spacing w:line="360" w:lineRule="auto"/>
              <w:rPr>
                <w:rFonts w:hint="eastAsia" w:ascii="宋体" w:hAnsi="宋体" w:eastAsia="宋体" w:cs="宋体"/>
                <w:color w:val="auto"/>
                <w:szCs w:val="21"/>
              </w:rPr>
            </w:pPr>
          </w:p>
        </w:tc>
        <w:tc>
          <w:tcPr>
            <w:tcW w:w="708" w:type="dxa"/>
            <w:noWrap w:val="0"/>
            <w:vAlign w:val="top"/>
          </w:tcPr>
          <w:p w14:paraId="1B2481C7">
            <w:pPr>
              <w:spacing w:line="360" w:lineRule="auto"/>
              <w:rPr>
                <w:rFonts w:hint="eastAsia" w:ascii="宋体" w:hAnsi="宋体" w:eastAsia="宋体" w:cs="宋体"/>
                <w:color w:val="auto"/>
                <w:szCs w:val="21"/>
              </w:rPr>
            </w:pPr>
          </w:p>
        </w:tc>
        <w:tc>
          <w:tcPr>
            <w:tcW w:w="1188" w:type="dxa"/>
            <w:noWrap w:val="0"/>
            <w:vAlign w:val="top"/>
          </w:tcPr>
          <w:p w14:paraId="795FCD27">
            <w:pPr>
              <w:spacing w:line="360" w:lineRule="auto"/>
              <w:rPr>
                <w:rFonts w:hint="eastAsia" w:ascii="宋体" w:hAnsi="宋体" w:eastAsia="宋体" w:cs="宋体"/>
                <w:color w:val="auto"/>
                <w:szCs w:val="21"/>
              </w:rPr>
            </w:pPr>
          </w:p>
        </w:tc>
        <w:tc>
          <w:tcPr>
            <w:tcW w:w="835" w:type="dxa"/>
            <w:noWrap w:val="0"/>
            <w:vAlign w:val="top"/>
          </w:tcPr>
          <w:p w14:paraId="0AA561DB">
            <w:pPr>
              <w:spacing w:line="360" w:lineRule="auto"/>
              <w:rPr>
                <w:rFonts w:hint="eastAsia" w:ascii="宋体" w:hAnsi="宋体" w:eastAsia="宋体" w:cs="宋体"/>
                <w:color w:val="auto"/>
                <w:szCs w:val="21"/>
              </w:rPr>
            </w:pPr>
          </w:p>
        </w:tc>
      </w:tr>
      <w:tr w14:paraId="6B5CA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0FB42907">
            <w:pPr>
              <w:spacing w:line="360" w:lineRule="auto"/>
              <w:rPr>
                <w:rFonts w:hint="eastAsia" w:ascii="宋体" w:hAnsi="宋体" w:eastAsia="宋体" w:cs="宋体"/>
                <w:color w:val="auto"/>
                <w:szCs w:val="21"/>
              </w:rPr>
            </w:pPr>
          </w:p>
        </w:tc>
        <w:tc>
          <w:tcPr>
            <w:tcW w:w="1228" w:type="dxa"/>
            <w:noWrap w:val="0"/>
            <w:vAlign w:val="top"/>
          </w:tcPr>
          <w:p w14:paraId="2CFDF1CE">
            <w:pPr>
              <w:spacing w:line="360" w:lineRule="auto"/>
              <w:rPr>
                <w:rFonts w:hint="eastAsia" w:ascii="宋体" w:hAnsi="宋体" w:eastAsia="宋体" w:cs="宋体"/>
                <w:color w:val="auto"/>
                <w:szCs w:val="21"/>
              </w:rPr>
            </w:pPr>
          </w:p>
        </w:tc>
        <w:tc>
          <w:tcPr>
            <w:tcW w:w="791" w:type="dxa"/>
            <w:noWrap w:val="0"/>
            <w:vAlign w:val="top"/>
          </w:tcPr>
          <w:p w14:paraId="02AF3340">
            <w:pPr>
              <w:spacing w:line="360" w:lineRule="auto"/>
              <w:rPr>
                <w:rFonts w:hint="eastAsia" w:ascii="宋体" w:hAnsi="宋体" w:eastAsia="宋体" w:cs="宋体"/>
                <w:color w:val="auto"/>
                <w:szCs w:val="21"/>
              </w:rPr>
            </w:pPr>
          </w:p>
        </w:tc>
        <w:tc>
          <w:tcPr>
            <w:tcW w:w="675" w:type="dxa"/>
            <w:noWrap w:val="0"/>
            <w:vAlign w:val="top"/>
          </w:tcPr>
          <w:p w14:paraId="2AD99C98">
            <w:pPr>
              <w:spacing w:line="360" w:lineRule="auto"/>
              <w:rPr>
                <w:rFonts w:hint="eastAsia" w:ascii="宋体" w:hAnsi="宋体" w:eastAsia="宋体" w:cs="宋体"/>
                <w:color w:val="auto"/>
                <w:szCs w:val="21"/>
              </w:rPr>
            </w:pPr>
          </w:p>
        </w:tc>
        <w:tc>
          <w:tcPr>
            <w:tcW w:w="850" w:type="dxa"/>
            <w:noWrap w:val="0"/>
            <w:vAlign w:val="top"/>
          </w:tcPr>
          <w:p w14:paraId="79B7577D">
            <w:pPr>
              <w:spacing w:line="360" w:lineRule="auto"/>
              <w:rPr>
                <w:rFonts w:hint="eastAsia" w:ascii="宋体" w:hAnsi="宋体" w:eastAsia="宋体" w:cs="宋体"/>
                <w:color w:val="auto"/>
                <w:szCs w:val="21"/>
              </w:rPr>
            </w:pPr>
          </w:p>
        </w:tc>
        <w:tc>
          <w:tcPr>
            <w:tcW w:w="1134" w:type="dxa"/>
            <w:noWrap w:val="0"/>
            <w:vAlign w:val="top"/>
          </w:tcPr>
          <w:p w14:paraId="08695CCC">
            <w:pPr>
              <w:spacing w:line="360" w:lineRule="auto"/>
              <w:rPr>
                <w:rFonts w:hint="eastAsia" w:ascii="宋体" w:hAnsi="宋体" w:eastAsia="宋体" w:cs="宋体"/>
                <w:color w:val="auto"/>
                <w:szCs w:val="21"/>
              </w:rPr>
            </w:pPr>
          </w:p>
        </w:tc>
        <w:tc>
          <w:tcPr>
            <w:tcW w:w="708" w:type="dxa"/>
            <w:noWrap w:val="0"/>
            <w:vAlign w:val="top"/>
          </w:tcPr>
          <w:p w14:paraId="0FD05F23">
            <w:pPr>
              <w:spacing w:line="360" w:lineRule="auto"/>
              <w:rPr>
                <w:rFonts w:hint="eastAsia" w:ascii="宋体" w:hAnsi="宋体" w:eastAsia="宋体" w:cs="宋体"/>
                <w:color w:val="auto"/>
                <w:szCs w:val="21"/>
              </w:rPr>
            </w:pPr>
          </w:p>
        </w:tc>
        <w:tc>
          <w:tcPr>
            <w:tcW w:w="1188" w:type="dxa"/>
            <w:noWrap w:val="0"/>
            <w:vAlign w:val="top"/>
          </w:tcPr>
          <w:p w14:paraId="3E0B23F8">
            <w:pPr>
              <w:spacing w:line="360" w:lineRule="auto"/>
              <w:rPr>
                <w:rFonts w:hint="eastAsia" w:ascii="宋体" w:hAnsi="宋体" w:eastAsia="宋体" w:cs="宋体"/>
                <w:color w:val="auto"/>
                <w:szCs w:val="21"/>
              </w:rPr>
            </w:pPr>
          </w:p>
        </w:tc>
        <w:tc>
          <w:tcPr>
            <w:tcW w:w="835" w:type="dxa"/>
            <w:noWrap w:val="0"/>
            <w:vAlign w:val="top"/>
          </w:tcPr>
          <w:p w14:paraId="724C0069">
            <w:pPr>
              <w:spacing w:line="360" w:lineRule="auto"/>
              <w:rPr>
                <w:rFonts w:hint="eastAsia" w:ascii="宋体" w:hAnsi="宋体" w:eastAsia="宋体" w:cs="宋体"/>
                <w:color w:val="auto"/>
                <w:szCs w:val="21"/>
              </w:rPr>
            </w:pPr>
          </w:p>
        </w:tc>
      </w:tr>
      <w:tr w14:paraId="4DB96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62763DA">
            <w:pPr>
              <w:spacing w:line="360" w:lineRule="auto"/>
              <w:rPr>
                <w:rFonts w:hint="eastAsia" w:ascii="宋体" w:hAnsi="宋体" w:eastAsia="宋体" w:cs="宋体"/>
                <w:color w:val="auto"/>
                <w:szCs w:val="21"/>
              </w:rPr>
            </w:pPr>
          </w:p>
        </w:tc>
        <w:tc>
          <w:tcPr>
            <w:tcW w:w="1228" w:type="dxa"/>
            <w:noWrap w:val="0"/>
            <w:vAlign w:val="top"/>
          </w:tcPr>
          <w:p w14:paraId="7E59598F">
            <w:pPr>
              <w:spacing w:line="360" w:lineRule="auto"/>
              <w:rPr>
                <w:rFonts w:hint="eastAsia" w:ascii="宋体" w:hAnsi="宋体" w:eastAsia="宋体" w:cs="宋体"/>
                <w:color w:val="auto"/>
                <w:szCs w:val="21"/>
              </w:rPr>
            </w:pPr>
          </w:p>
        </w:tc>
        <w:tc>
          <w:tcPr>
            <w:tcW w:w="791" w:type="dxa"/>
            <w:noWrap w:val="0"/>
            <w:vAlign w:val="top"/>
          </w:tcPr>
          <w:p w14:paraId="148402A7">
            <w:pPr>
              <w:spacing w:line="360" w:lineRule="auto"/>
              <w:rPr>
                <w:rFonts w:hint="eastAsia" w:ascii="宋体" w:hAnsi="宋体" w:eastAsia="宋体" w:cs="宋体"/>
                <w:color w:val="auto"/>
                <w:szCs w:val="21"/>
              </w:rPr>
            </w:pPr>
          </w:p>
        </w:tc>
        <w:tc>
          <w:tcPr>
            <w:tcW w:w="675" w:type="dxa"/>
            <w:noWrap w:val="0"/>
            <w:vAlign w:val="top"/>
          </w:tcPr>
          <w:p w14:paraId="07A42667">
            <w:pPr>
              <w:spacing w:line="360" w:lineRule="auto"/>
              <w:rPr>
                <w:rFonts w:hint="eastAsia" w:ascii="宋体" w:hAnsi="宋体" w:eastAsia="宋体" w:cs="宋体"/>
                <w:color w:val="auto"/>
                <w:szCs w:val="21"/>
              </w:rPr>
            </w:pPr>
          </w:p>
        </w:tc>
        <w:tc>
          <w:tcPr>
            <w:tcW w:w="850" w:type="dxa"/>
            <w:noWrap w:val="0"/>
            <w:vAlign w:val="top"/>
          </w:tcPr>
          <w:p w14:paraId="7201A0FB">
            <w:pPr>
              <w:spacing w:line="360" w:lineRule="auto"/>
              <w:rPr>
                <w:rFonts w:hint="eastAsia" w:ascii="宋体" w:hAnsi="宋体" w:eastAsia="宋体" w:cs="宋体"/>
                <w:color w:val="auto"/>
                <w:szCs w:val="21"/>
              </w:rPr>
            </w:pPr>
          </w:p>
        </w:tc>
        <w:tc>
          <w:tcPr>
            <w:tcW w:w="1134" w:type="dxa"/>
            <w:noWrap w:val="0"/>
            <w:vAlign w:val="top"/>
          </w:tcPr>
          <w:p w14:paraId="40B1192D">
            <w:pPr>
              <w:spacing w:line="360" w:lineRule="auto"/>
              <w:rPr>
                <w:rFonts w:hint="eastAsia" w:ascii="宋体" w:hAnsi="宋体" w:eastAsia="宋体" w:cs="宋体"/>
                <w:color w:val="auto"/>
                <w:szCs w:val="21"/>
              </w:rPr>
            </w:pPr>
          </w:p>
        </w:tc>
        <w:tc>
          <w:tcPr>
            <w:tcW w:w="708" w:type="dxa"/>
            <w:noWrap w:val="0"/>
            <w:vAlign w:val="top"/>
          </w:tcPr>
          <w:p w14:paraId="5368A803">
            <w:pPr>
              <w:spacing w:line="360" w:lineRule="auto"/>
              <w:rPr>
                <w:rFonts w:hint="eastAsia" w:ascii="宋体" w:hAnsi="宋体" w:eastAsia="宋体" w:cs="宋体"/>
                <w:color w:val="auto"/>
                <w:szCs w:val="21"/>
              </w:rPr>
            </w:pPr>
          </w:p>
        </w:tc>
        <w:tc>
          <w:tcPr>
            <w:tcW w:w="1188" w:type="dxa"/>
            <w:noWrap w:val="0"/>
            <w:vAlign w:val="top"/>
          </w:tcPr>
          <w:p w14:paraId="4CD0C721">
            <w:pPr>
              <w:spacing w:line="360" w:lineRule="auto"/>
              <w:rPr>
                <w:rFonts w:hint="eastAsia" w:ascii="宋体" w:hAnsi="宋体" w:eastAsia="宋体" w:cs="宋体"/>
                <w:color w:val="auto"/>
                <w:szCs w:val="21"/>
              </w:rPr>
            </w:pPr>
          </w:p>
        </w:tc>
        <w:tc>
          <w:tcPr>
            <w:tcW w:w="835" w:type="dxa"/>
            <w:noWrap w:val="0"/>
            <w:vAlign w:val="top"/>
          </w:tcPr>
          <w:p w14:paraId="4508161D">
            <w:pPr>
              <w:spacing w:line="360" w:lineRule="auto"/>
              <w:rPr>
                <w:rFonts w:hint="eastAsia" w:ascii="宋体" w:hAnsi="宋体" w:eastAsia="宋体" w:cs="宋体"/>
                <w:color w:val="auto"/>
                <w:szCs w:val="21"/>
              </w:rPr>
            </w:pPr>
          </w:p>
        </w:tc>
      </w:tr>
      <w:tr w14:paraId="529CE9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9F3EE6C">
            <w:pPr>
              <w:spacing w:line="360" w:lineRule="auto"/>
              <w:rPr>
                <w:rFonts w:hint="eastAsia" w:ascii="宋体" w:hAnsi="宋体" w:eastAsia="宋体" w:cs="宋体"/>
                <w:color w:val="auto"/>
                <w:szCs w:val="21"/>
              </w:rPr>
            </w:pPr>
          </w:p>
        </w:tc>
        <w:tc>
          <w:tcPr>
            <w:tcW w:w="1228" w:type="dxa"/>
            <w:noWrap w:val="0"/>
            <w:vAlign w:val="top"/>
          </w:tcPr>
          <w:p w14:paraId="4BDF716C">
            <w:pPr>
              <w:spacing w:line="360" w:lineRule="auto"/>
              <w:rPr>
                <w:rFonts w:hint="eastAsia" w:ascii="宋体" w:hAnsi="宋体" w:eastAsia="宋体" w:cs="宋体"/>
                <w:color w:val="auto"/>
                <w:szCs w:val="21"/>
              </w:rPr>
            </w:pPr>
          </w:p>
        </w:tc>
        <w:tc>
          <w:tcPr>
            <w:tcW w:w="791" w:type="dxa"/>
            <w:noWrap w:val="0"/>
            <w:vAlign w:val="top"/>
          </w:tcPr>
          <w:p w14:paraId="52FBB9C1">
            <w:pPr>
              <w:spacing w:line="360" w:lineRule="auto"/>
              <w:rPr>
                <w:rFonts w:hint="eastAsia" w:ascii="宋体" w:hAnsi="宋体" w:eastAsia="宋体" w:cs="宋体"/>
                <w:color w:val="auto"/>
                <w:szCs w:val="21"/>
              </w:rPr>
            </w:pPr>
          </w:p>
        </w:tc>
        <w:tc>
          <w:tcPr>
            <w:tcW w:w="675" w:type="dxa"/>
            <w:noWrap w:val="0"/>
            <w:vAlign w:val="top"/>
          </w:tcPr>
          <w:p w14:paraId="6F7C52B7">
            <w:pPr>
              <w:spacing w:line="360" w:lineRule="auto"/>
              <w:rPr>
                <w:rFonts w:hint="eastAsia" w:ascii="宋体" w:hAnsi="宋体" w:eastAsia="宋体" w:cs="宋体"/>
                <w:color w:val="auto"/>
                <w:szCs w:val="21"/>
              </w:rPr>
            </w:pPr>
          </w:p>
        </w:tc>
        <w:tc>
          <w:tcPr>
            <w:tcW w:w="850" w:type="dxa"/>
            <w:noWrap w:val="0"/>
            <w:vAlign w:val="top"/>
          </w:tcPr>
          <w:p w14:paraId="1ACCC4F4">
            <w:pPr>
              <w:spacing w:line="360" w:lineRule="auto"/>
              <w:rPr>
                <w:rFonts w:hint="eastAsia" w:ascii="宋体" w:hAnsi="宋体" w:eastAsia="宋体" w:cs="宋体"/>
                <w:color w:val="auto"/>
                <w:szCs w:val="21"/>
              </w:rPr>
            </w:pPr>
          </w:p>
        </w:tc>
        <w:tc>
          <w:tcPr>
            <w:tcW w:w="1134" w:type="dxa"/>
            <w:noWrap w:val="0"/>
            <w:vAlign w:val="top"/>
          </w:tcPr>
          <w:p w14:paraId="3341ED47">
            <w:pPr>
              <w:spacing w:line="360" w:lineRule="auto"/>
              <w:rPr>
                <w:rFonts w:hint="eastAsia" w:ascii="宋体" w:hAnsi="宋体" w:eastAsia="宋体" w:cs="宋体"/>
                <w:color w:val="auto"/>
                <w:szCs w:val="21"/>
              </w:rPr>
            </w:pPr>
          </w:p>
        </w:tc>
        <w:tc>
          <w:tcPr>
            <w:tcW w:w="708" w:type="dxa"/>
            <w:noWrap w:val="0"/>
            <w:vAlign w:val="top"/>
          </w:tcPr>
          <w:p w14:paraId="228D2318">
            <w:pPr>
              <w:spacing w:line="360" w:lineRule="auto"/>
              <w:rPr>
                <w:rFonts w:hint="eastAsia" w:ascii="宋体" w:hAnsi="宋体" w:eastAsia="宋体" w:cs="宋体"/>
                <w:color w:val="auto"/>
                <w:szCs w:val="21"/>
              </w:rPr>
            </w:pPr>
          </w:p>
        </w:tc>
        <w:tc>
          <w:tcPr>
            <w:tcW w:w="1188" w:type="dxa"/>
            <w:noWrap w:val="0"/>
            <w:vAlign w:val="top"/>
          </w:tcPr>
          <w:p w14:paraId="2B499DC2">
            <w:pPr>
              <w:spacing w:line="360" w:lineRule="auto"/>
              <w:rPr>
                <w:rFonts w:hint="eastAsia" w:ascii="宋体" w:hAnsi="宋体" w:eastAsia="宋体" w:cs="宋体"/>
                <w:color w:val="auto"/>
                <w:szCs w:val="21"/>
              </w:rPr>
            </w:pPr>
          </w:p>
        </w:tc>
        <w:tc>
          <w:tcPr>
            <w:tcW w:w="835" w:type="dxa"/>
            <w:noWrap w:val="0"/>
            <w:vAlign w:val="top"/>
          </w:tcPr>
          <w:p w14:paraId="0F91F71F">
            <w:pPr>
              <w:spacing w:line="360" w:lineRule="auto"/>
              <w:rPr>
                <w:rFonts w:hint="eastAsia" w:ascii="宋体" w:hAnsi="宋体" w:eastAsia="宋体" w:cs="宋体"/>
                <w:color w:val="auto"/>
                <w:szCs w:val="21"/>
              </w:rPr>
            </w:pPr>
          </w:p>
        </w:tc>
      </w:tr>
    </w:tbl>
    <w:p w14:paraId="5E542830">
      <w:pPr>
        <w:adjustRightInd w:val="0"/>
        <w:snapToGrid w:val="0"/>
        <w:ind w:right="24"/>
        <w:rPr>
          <w:rFonts w:hint="eastAsia" w:ascii="宋体" w:hAnsi="宋体" w:eastAsia="宋体" w:cs="宋体"/>
          <w:bCs/>
          <w:color w:val="auto"/>
          <w:sz w:val="32"/>
          <w:szCs w:val="32"/>
        </w:rPr>
      </w:pPr>
    </w:p>
    <w:p w14:paraId="388DB868">
      <w:pPr>
        <w:spacing w:line="360" w:lineRule="auto"/>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color w:val="auto"/>
        </w:rPr>
        <w:br w:type="page"/>
      </w:r>
      <w:r>
        <w:rPr>
          <w:rFonts w:hint="eastAsia" w:ascii="宋体" w:hAnsi="宋体" w:eastAsia="宋体" w:cs="宋体"/>
          <w:b/>
          <w:bCs/>
          <w:color w:val="auto"/>
          <w:kern w:val="2"/>
          <w:sz w:val="30"/>
          <w:szCs w:val="30"/>
          <w:lang w:val="en-US" w:eastAsia="zh-CN" w:bidi="ar-SA"/>
        </w:rPr>
        <w:t>附表二</w:t>
      </w:r>
    </w:p>
    <w:p w14:paraId="02F8E4BD">
      <w:pPr>
        <w:spacing w:line="36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劳动力</w:t>
      </w:r>
      <w:r>
        <w:rPr>
          <w:rFonts w:hint="eastAsia" w:ascii="宋体" w:hAnsi="宋体" w:cs="宋体"/>
          <w:b/>
          <w:bCs/>
          <w:color w:val="auto"/>
          <w:kern w:val="2"/>
          <w:sz w:val="30"/>
          <w:szCs w:val="30"/>
          <w:lang w:val="en-US" w:eastAsia="zh-CN" w:bidi="ar-SA"/>
        </w:rPr>
        <w:t>安排</w:t>
      </w:r>
      <w:r>
        <w:rPr>
          <w:rFonts w:hint="eastAsia" w:ascii="宋体" w:hAnsi="宋体" w:eastAsia="宋体" w:cs="宋体"/>
          <w:b/>
          <w:bCs/>
          <w:color w:val="auto"/>
          <w:kern w:val="2"/>
          <w:sz w:val="30"/>
          <w:szCs w:val="30"/>
          <w:lang w:val="en-US" w:eastAsia="zh-CN" w:bidi="ar-SA"/>
        </w:rPr>
        <w:t>计划表</w:t>
      </w:r>
    </w:p>
    <w:tbl>
      <w:tblPr>
        <w:tblStyle w:val="10"/>
        <w:tblpPr w:leftFromText="180" w:rightFromText="180" w:vertAnchor="text" w:horzAnchor="margin" w:tblpY="585"/>
        <w:tblW w:w="8999"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20"/>
        <w:gridCol w:w="1163"/>
        <w:gridCol w:w="1231"/>
        <w:gridCol w:w="1094"/>
        <w:gridCol w:w="1231"/>
        <w:gridCol w:w="1230"/>
        <w:gridCol w:w="1231"/>
        <w:gridCol w:w="1099"/>
      </w:tblGrid>
      <w:tr w14:paraId="53FBE67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780" w:hRule="atLeast"/>
        </w:trPr>
        <w:tc>
          <w:tcPr>
            <w:tcW w:w="720" w:type="dxa"/>
            <w:noWrap w:val="0"/>
            <w:vAlign w:val="center"/>
          </w:tcPr>
          <w:p w14:paraId="20148D42">
            <w:pPr>
              <w:rPr>
                <w:rFonts w:hint="eastAsia" w:ascii="宋体" w:hAnsi="宋体" w:eastAsia="宋体" w:cs="宋体"/>
                <w:color w:val="auto"/>
                <w:szCs w:val="21"/>
              </w:rPr>
            </w:pPr>
            <w:r>
              <w:rPr>
                <w:rFonts w:hint="eastAsia" w:ascii="宋体" w:hAnsi="宋体" w:eastAsia="宋体" w:cs="宋体"/>
                <w:color w:val="auto"/>
                <w:szCs w:val="21"/>
              </w:rPr>
              <w:t>工种</w:t>
            </w:r>
          </w:p>
        </w:tc>
        <w:tc>
          <w:tcPr>
            <w:tcW w:w="8279" w:type="dxa"/>
            <w:gridSpan w:val="7"/>
            <w:noWrap w:val="0"/>
            <w:vAlign w:val="center"/>
          </w:tcPr>
          <w:p w14:paraId="72E68AAE">
            <w:pPr>
              <w:jc w:val="center"/>
              <w:rPr>
                <w:rFonts w:hint="eastAsia" w:ascii="宋体" w:hAnsi="宋体" w:eastAsia="宋体" w:cs="宋体"/>
                <w:color w:val="auto"/>
                <w:szCs w:val="21"/>
              </w:rPr>
            </w:pPr>
            <w:r>
              <w:rPr>
                <w:rFonts w:hint="eastAsia" w:ascii="宋体" w:hAnsi="宋体" w:eastAsia="宋体" w:cs="宋体"/>
                <w:color w:val="auto"/>
                <w:szCs w:val="21"/>
              </w:rPr>
              <w:t>按工程施工阶段投入劳动力情况</w:t>
            </w:r>
          </w:p>
        </w:tc>
      </w:tr>
      <w:tr w14:paraId="306C8C0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7FE26E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CF6667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800A30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75DB05F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3EB408A">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AF7F54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472DC5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CEA0449">
            <w:pPr>
              <w:spacing w:line="360" w:lineRule="auto"/>
              <w:ind w:firstLine="420" w:firstLineChars="200"/>
              <w:rPr>
                <w:rFonts w:hint="eastAsia" w:ascii="宋体" w:hAnsi="宋体" w:eastAsia="宋体" w:cs="宋体"/>
                <w:color w:val="auto"/>
                <w:szCs w:val="21"/>
              </w:rPr>
            </w:pPr>
          </w:p>
        </w:tc>
      </w:tr>
      <w:tr w14:paraId="16CE01D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C801AA8">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39C4C0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1DAFC6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81C648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E9BFC0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DE95AE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CE4992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4D1F6352">
            <w:pPr>
              <w:spacing w:line="360" w:lineRule="auto"/>
              <w:ind w:firstLine="420" w:firstLineChars="200"/>
              <w:rPr>
                <w:rFonts w:hint="eastAsia" w:ascii="宋体" w:hAnsi="宋体" w:eastAsia="宋体" w:cs="宋体"/>
                <w:color w:val="auto"/>
                <w:szCs w:val="21"/>
              </w:rPr>
            </w:pPr>
          </w:p>
        </w:tc>
      </w:tr>
      <w:tr w14:paraId="3A35306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E30473F">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11530E0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0BADF6D">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27E072C">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E5B98B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0CE6795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64AE5DF">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5F9AE2AE">
            <w:pPr>
              <w:spacing w:line="360" w:lineRule="auto"/>
              <w:ind w:firstLine="420" w:firstLineChars="200"/>
              <w:rPr>
                <w:rFonts w:hint="eastAsia" w:ascii="宋体" w:hAnsi="宋体" w:eastAsia="宋体" w:cs="宋体"/>
                <w:color w:val="auto"/>
                <w:szCs w:val="21"/>
              </w:rPr>
            </w:pPr>
          </w:p>
        </w:tc>
      </w:tr>
      <w:tr w14:paraId="1231E18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F09311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392596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ED0FBF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D8351E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37F4E2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259510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9582A16">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404B379">
            <w:pPr>
              <w:spacing w:line="360" w:lineRule="auto"/>
              <w:ind w:firstLine="420" w:firstLineChars="200"/>
              <w:rPr>
                <w:rFonts w:hint="eastAsia" w:ascii="宋体" w:hAnsi="宋体" w:eastAsia="宋体" w:cs="宋体"/>
                <w:color w:val="auto"/>
                <w:szCs w:val="21"/>
              </w:rPr>
            </w:pPr>
          </w:p>
        </w:tc>
      </w:tr>
      <w:tr w14:paraId="4828551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B2952DF">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70A30E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FBFC99C">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B0E28F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1C731B4">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BAB319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BA2B99E">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2368739">
            <w:pPr>
              <w:spacing w:line="360" w:lineRule="auto"/>
              <w:ind w:firstLine="420" w:firstLineChars="200"/>
              <w:rPr>
                <w:rFonts w:hint="eastAsia" w:ascii="宋体" w:hAnsi="宋体" w:eastAsia="宋体" w:cs="宋体"/>
                <w:color w:val="auto"/>
                <w:szCs w:val="21"/>
              </w:rPr>
            </w:pPr>
          </w:p>
        </w:tc>
      </w:tr>
      <w:tr w14:paraId="6FE8942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52273D6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55BEF9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4C67149">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77D85D9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FDF787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4982565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01213F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F4B2EED">
            <w:pPr>
              <w:spacing w:line="360" w:lineRule="auto"/>
              <w:ind w:firstLine="420" w:firstLineChars="200"/>
              <w:rPr>
                <w:rFonts w:hint="eastAsia" w:ascii="宋体" w:hAnsi="宋体" w:eastAsia="宋体" w:cs="宋体"/>
                <w:color w:val="auto"/>
                <w:szCs w:val="21"/>
              </w:rPr>
            </w:pPr>
          </w:p>
        </w:tc>
      </w:tr>
      <w:tr w14:paraId="62C4B19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ADCD732">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0012A3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3C2B3D0">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5759244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9E921C9">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59EF8F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2568209">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78BA4FA">
            <w:pPr>
              <w:spacing w:line="360" w:lineRule="auto"/>
              <w:ind w:firstLine="420" w:firstLineChars="200"/>
              <w:rPr>
                <w:rFonts w:hint="eastAsia" w:ascii="宋体" w:hAnsi="宋体" w:eastAsia="宋体" w:cs="宋体"/>
                <w:color w:val="auto"/>
                <w:szCs w:val="21"/>
              </w:rPr>
            </w:pPr>
          </w:p>
        </w:tc>
      </w:tr>
      <w:tr w14:paraId="2C971F3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A06FFC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83F90B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A76054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3FF2FA8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4EDE8FF">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BFD24A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5053E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0784DEE">
            <w:pPr>
              <w:spacing w:line="360" w:lineRule="auto"/>
              <w:ind w:firstLine="420" w:firstLineChars="200"/>
              <w:rPr>
                <w:rFonts w:hint="eastAsia" w:ascii="宋体" w:hAnsi="宋体" w:eastAsia="宋体" w:cs="宋体"/>
                <w:color w:val="auto"/>
                <w:szCs w:val="21"/>
              </w:rPr>
            </w:pPr>
          </w:p>
        </w:tc>
      </w:tr>
      <w:tr w14:paraId="3B062FE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D4663F5">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22867D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2305AA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448D14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96DE688">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495DE92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8BA11B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25EFD25">
            <w:pPr>
              <w:spacing w:line="360" w:lineRule="auto"/>
              <w:ind w:firstLine="420" w:firstLineChars="200"/>
              <w:rPr>
                <w:rFonts w:hint="eastAsia" w:ascii="宋体" w:hAnsi="宋体" w:eastAsia="宋体" w:cs="宋体"/>
                <w:color w:val="auto"/>
                <w:szCs w:val="21"/>
              </w:rPr>
            </w:pPr>
          </w:p>
        </w:tc>
      </w:tr>
      <w:tr w14:paraId="071BC47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7CBAA2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BDE075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6B383A2">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0B4B4E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FEF1AB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794E9E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85AB56E">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DCCFBD3">
            <w:pPr>
              <w:spacing w:line="360" w:lineRule="auto"/>
              <w:ind w:firstLine="420" w:firstLineChars="200"/>
              <w:rPr>
                <w:rFonts w:hint="eastAsia" w:ascii="宋体" w:hAnsi="宋体" w:eastAsia="宋体" w:cs="宋体"/>
                <w:color w:val="auto"/>
                <w:szCs w:val="21"/>
              </w:rPr>
            </w:pPr>
          </w:p>
        </w:tc>
      </w:tr>
      <w:tr w14:paraId="075E600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47AA89EC">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78B01DB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2442ED0">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5A73835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AA94E39">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29DCA8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FB52E2A">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010EE342">
            <w:pPr>
              <w:spacing w:line="360" w:lineRule="auto"/>
              <w:ind w:firstLine="420" w:firstLineChars="200"/>
              <w:rPr>
                <w:rFonts w:hint="eastAsia" w:ascii="宋体" w:hAnsi="宋体" w:eastAsia="宋体" w:cs="宋体"/>
                <w:color w:val="auto"/>
                <w:szCs w:val="21"/>
              </w:rPr>
            </w:pPr>
          </w:p>
        </w:tc>
      </w:tr>
      <w:tr w14:paraId="3D2238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B5E2319">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C10AA1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D2AA3A1">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918573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3A2697C">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A45B80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E24869C">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375C24F">
            <w:pPr>
              <w:spacing w:line="360" w:lineRule="auto"/>
              <w:ind w:firstLine="420" w:firstLineChars="200"/>
              <w:rPr>
                <w:rFonts w:hint="eastAsia" w:ascii="宋体" w:hAnsi="宋体" w:eastAsia="宋体" w:cs="宋体"/>
                <w:color w:val="auto"/>
                <w:szCs w:val="21"/>
              </w:rPr>
            </w:pPr>
          </w:p>
        </w:tc>
      </w:tr>
      <w:tr w14:paraId="1C8C6D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4F088B0">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0F13AB4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765A3E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E99EE7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E3876D">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2662EB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A9ACC6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4337029">
            <w:pPr>
              <w:spacing w:line="360" w:lineRule="auto"/>
              <w:ind w:firstLine="420" w:firstLineChars="200"/>
              <w:rPr>
                <w:rFonts w:hint="eastAsia" w:ascii="宋体" w:hAnsi="宋体" w:eastAsia="宋体" w:cs="宋体"/>
                <w:color w:val="auto"/>
                <w:szCs w:val="21"/>
              </w:rPr>
            </w:pPr>
          </w:p>
        </w:tc>
      </w:tr>
      <w:tr w14:paraId="0E7AFF8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B224C8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87B2D7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438BF32">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517BBE2">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66268F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52B86EB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48B6F2D">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724AC17B">
            <w:pPr>
              <w:spacing w:line="360" w:lineRule="auto"/>
              <w:ind w:firstLine="420" w:firstLineChars="200"/>
              <w:rPr>
                <w:rFonts w:hint="eastAsia" w:ascii="宋体" w:hAnsi="宋体" w:eastAsia="宋体" w:cs="宋体"/>
                <w:color w:val="auto"/>
                <w:szCs w:val="21"/>
              </w:rPr>
            </w:pPr>
          </w:p>
        </w:tc>
      </w:tr>
      <w:tr w14:paraId="0080B81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00B3637">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1C7696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1F8494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F987A2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12F255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644AC0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78C7084">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82C5EDC">
            <w:pPr>
              <w:spacing w:line="360" w:lineRule="auto"/>
              <w:ind w:firstLine="420" w:firstLineChars="200"/>
              <w:rPr>
                <w:rFonts w:hint="eastAsia" w:ascii="宋体" w:hAnsi="宋体" w:eastAsia="宋体" w:cs="宋体"/>
                <w:color w:val="auto"/>
                <w:szCs w:val="21"/>
              </w:rPr>
            </w:pPr>
          </w:p>
        </w:tc>
      </w:tr>
      <w:tr w14:paraId="20525A2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F4BEA82">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10F5083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34E1038">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B60E0F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44FC19D">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1E4883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DFA327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0F1A0AA8">
            <w:pPr>
              <w:spacing w:line="360" w:lineRule="auto"/>
              <w:ind w:firstLine="420" w:firstLineChars="200"/>
              <w:rPr>
                <w:rFonts w:hint="eastAsia" w:ascii="宋体" w:hAnsi="宋体" w:eastAsia="宋体" w:cs="宋体"/>
                <w:color w:val="auto"/>
                <w:szCs w:val="21"/>
              </w:rPr>
            </w:pPr>
          </w:p>
        </w:tc>
      </w:tr>
      <w:tr w14:paraId="6B9C928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1EED47C">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62022C6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73CBC9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EE28A1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EB7A16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0E7C924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EFEF42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D93AECE">
            <w:pPr>
              <w:spacing w:line="360" w:lineRule="auto"/>
              <w:ind w:firstLine="420" w:firstLineChars="200"/>
              <w:rPr>
                <w:rFonts w:hint="eastAsia" w:ascii="宋体" w:hAnsi="宋体" w:eastAsia="宋体" w:cs="宋体"/>
                <w:color w:val="auto"/>
                <w:szCs w:val="21"/>
              </w:rPr>
            </w:pPr>
          </w:p>
        </w:tc>
      </w:tr>
      <w:tr w14:paraId="0962371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10830C6">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08A850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5EAE8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6199B1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0924A80">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5883342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9CBCA8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9FCCA31">
            <w:pPr>
              <w:spacing w:line="360" w:lineRule="auto"/>
              <w:ind w:firstLine="420" w:firstLineChars="200"/>
              <w:rPr>
                <w:rFonts w:hint="eastAsia" w:ascii="宋体" w:hAnsi="宋体" w:eastAsia="宋体" w:cs="宋体"/>
                <w:color w:val="auto"/>
                <w:szCs w:val="21"/>
              </w:rPr>
            </w:pPr>
          </w:p>
        </w:tc>
      </w:tr>
      <w:tr w14:paraId="49EEABC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0260E8F9">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6334474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B92485D">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028F115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26E2EB3">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3300E1A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F63BFEF">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7CC67FB0">
            <w:pPr>
              <w:spacing w:line="360" w:lineRule="auto"/>
              <w:ind w:firstLine="420" w:firstLineChars="200"/>
              <w:rPr>
                <w:rFonts w:hint="eastAsia" w:ascii="宋体" w:hAnsi="宋体" w:eastAsia="宋体" w:cs="宋体"/>
                <w:color w:val="auto"/>
                <w:szCs w:val="21"/>
              </w:rPr>
            </w:pPr>
          </w:p>
        </w:tc>
      </w:tr>
      <w:tr w14:paraId="5537B80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5980E556">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F7D1D2C">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B3D4D41">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238F08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7B068D5">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A2BA23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CEF9A93">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C455983">
            <w:pPr>
              <w:spacing w:line="360" w:lineRule="auto"/>
              <w:ind w:firstLine="420" w:firstLineChars="200"/>
              <w:rPr>
                <w:rFonts w:hint="eastAsia" w:ascii="宋体" w:hAnsi="宋体" w:eastAsia="宋体" w:cs="宋体"/>
                <w:color w:val="auto"/>
                <w:szCs w:val="21"/>
              </w:rPr>
            </w:pPr>
          </w:p>
        </w:tc>
      </w:tr>
      <w:tr w14:paraId="6902ABB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B54C5E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CA3A74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CC6E895">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8B5239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467774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D50331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CF2723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26676C8">
            <w:pPr>
              <w:spacing w:line="360" w:lineRule="auto"/>
              <w:ind w:firstLine="420" w:firstLineChars="200"/>
              <w:rPr>
                <w:rFonts w:hint="eastAsia" w:ascii="宋体" w:hAnsi="宋体" w:eastAsia="宋体" w:cs="宋体"/>
                <w:color w:val="auto"/>
                <w:szCs w:val="21"/>
              </w:rPr>
            </w:pPr>
          </w:p>
        </w:tc>
      </w:tr>
      <w:tr w14:paraId="6FCE342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95" w:hRule="atLeast"/>
        </w:trPr>
        <w:tc>
          <w:tcPr>
            <w:tcW w:w="720" w:type="dxa"/>
            <w:noWrap w:val="0"/>
            <w:vAlign w:val="center"/>
          </w:tcPr>
          <w:p w14:paraId="1C7D2BA8">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06EACF5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0C6EC1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7A885C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E6FD43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F045FD5">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0DD543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5F4015C8">
            <w:pPr>
              <w:spacing w:line="360" w:lineRule="auto"/>
              <w:ind w:firstLine="420" w:firstLineChars="200"/>
              <w:rPr>
                <w:rFonts w:hint="eastAsia" w:ascii="宋体" w:hAnsi="宋体" w:eastAsia="宋体" w:cs="宋体"/>
                <w:color w:val="auto"/>
                <w:szCs w:val="21"/>
              </w:rPr>
            </w:pPr>
          </w:p>
        </w:tc>
      </w:tr>
    </w:tbl>
    <w:p w14:paraId="3A98E832">
      <w:pPr>
        <w:spacing w:before="240" w:beforeLines="100"/>
        <w:ind w:firstLine="7980" w:firstLineChars="3800"/>
        <w:rPr>
          <w:rFonts w:hint="eastAsia" w:ascii="宋体" w:hAnsi="宋体" w:eastAsia="宋体" w:cs="宋体"/>
          <w:color w:val="auto"/>
        </w:rPr>
      </w:pPr>
      <w:r>
        <w:rPr>
          <w:rFonts w:hint="eastAsia" w:ascii="宋体" w:hAnsi="宋体" w:eastAsia="宋体" w:cs="宋体"/>
          <w:color w:val="auto"/>
          <w:szCs w:val="21"/>
        </w:rPr>
        <w:t>单位：人</w:t>
      </w:r>
    </w:p>
    <w:p w14:paraId="4A7FDB42">
      <w:pPr>
        <w:spacing w:line="360" w:lineRule="auto"/>
        <w:ind w:firstLine="420" w:firstLineChars="200"/>
        <w:rPr>
          <w:rFonts w:hint="eastAsia" w:ascii="宋体" w:hAnsi="宋体" w:eastAsia="宋体" w:cs="宋体"/>
          <w:color w:val="auto"/>
          <w:szCs w:val="21"/>
        </w:rPr>
      </w:pPr>
    </w:p>
    <w:p w14:paraId="225EF3B0">
      <w:pPr>
        <w:spacing w:line="360" w:lineRule="auto"/>
        <w:rPr>
          <w:rFonts w:hint="eastAsia" w:ascii="宋体" w:hAnsi="宋体" w:eastAsia="宋体" w:cs="宋体"/>
          <w:color w:val="auto"/>
          <w:szCs w:val="21"/>
        </w:rPr>
      </w:pPr>
    </w:p>
    <w:p w14:paraId="287B2E41">
      <w:pPr>
        <w:pStyle w:val="6"/>
        <w:spacing w:before="480" w:beforeLines="200" w:after="120" w:afterLines="50" w:line="240" w:lineRule="auto"/>
        <w:jc w:val="left"/>
        <w:rPr>
          <w:rFonts w:hint="eastAsia" w:ascii="宋体" w:hAnsi="宋体" w:eastAsia="宋体" w:cs="宋体"/>
          <w:b/>
          <w:bCs w:val="0"/>
          <w:color w:val="auto"/>
          <w:sz w:val="30"/>
          <w:szCs w:val="30"/>
        </w:rPr>
      </w:pPr>
      <w:r>
        <w:rPr>
          <w:rFonts w:hint="eastAsia" w:ascii="宋体" w:hAnsi="宋体" w:eastAsia="宋体" w:cs="宋体"/>
          <w:color w:val="auto"/>
          <w:sz w:val="28"/>
          <w:szCs w:val="28"/>
        </w:rPr>
        <w:br w:type="page"/>
      </w:r>
      <w:r>
        <w:rPr>
          <w:rFonts w:hint="eastAsia" w:ascii="宋体" w:hAnsi="宋体" w:eastAsia="宋体" w:cs="宋体"/>
          <w:b/>
          <w:bCs/>
          <w:color w:val="auto"/>
          <w:kern w:val="2"/>
          <w:sz w:val="30"/>
          <w:szCs w:val="30"/>
          <w:lang w:val="en-US" w:eastAsia="zh-CN" w:bidi="ar-SA"/>
        </w:rPr>
        <w:t>附表三</w:t>
      </w:r>
    </w:p>
    <w:p w14:paraId="7733A3CD">
      <w:pPr>
        <w:spacing w:line="360" w:lineRule="auto"/>
        <w:jc w:val="center"/>
        <w:rPr>
          <w:rFonts w:hint="default"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计划开、竣工日期和施工进度</w:t>
      </w:r>
      <w:r>
        <w:rPr>
          <w:rFonts w:hint="eastAsia" w:ascii="宋体" w:hAnsi="宋体" w:cs="宋体"/>
          <w:b/>
          <w:bCs/>
          <w:color w:val="auto"/>
          <w:kern w:val="2"/>
          <w:sz w:val="30"/>
          <w:szCs w:val="30"/>
          <w:lang w:val="en-US" w:eastAsia="zh-CN" w:bidi="ar-SA"/>
        </w:rPr>
        <w:t>表</w:t>
      </w:r>
    </w:p>
    <w:p w14:paraId="2AE092AE">
      <w:pPr>
        <w:pStyle w:val="8"/>
        <w:spacing w:before="240" w:beforeLines="100" w:line="360" w:lineRule="auto"/>
        <w:rPr>
          <w:rFonts w:hint="eastAsia" w:ascii="宋体" w:hAnsi="宋体" w:eastAsia="宋体" w:cs="宋体"/>
          <w:color w:val="auto"/>
        </w:rPr>
      </w:pPr>
    </w:p>
    <w:p w14:paraId="227050CF">
      <w:pPr>
        <w:pStyle w:val="8"/>
        <w:spacing w:before="240" w:beforeLines="100" w:line="360" w:lineRule="auto"/>
        <w:rPr>
          <w:rFonts w:hint="eastAsia" w:ascii="宋体" w:hAnsi="宋体" w:eastAsia="宋体" w:cs="宋体"/>
          <w:color w:val="auto"/>
        </w:rPr>
      </w:pPr>
      <w:r>
        <w:rPr>
          <w:rFonts w:hint="eastAsia" w:ascii="宋体" w:hAnsi="宋体" w:eastAsia="宋体" w:cs="宋体"/>
          <w:color w:val="auto"/>
        </w:rPr>
        <w:t>说明：</w:t>
      </w:r>
    </w:p>
    <w:p w14:paraId="7C476DAC">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1.供应商应提交的施工进度表，说明按磋商文件要求的工期进行施工的各个关键日期。成交供应商还要按合同条件有关条款的要求提交详细的施工进度计划。</w:t>
      </w:r>
    </w:p>
    <w:p w14:paraId="19B27D67">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2.施工进度表可采用关键线路网络图</w:t>
      </w:r>
      <w:r>
        <w:rPr>
          <w:rFonts w:hint="eastAsia" w:hAnsi="宋体" w:eastAsia="宋体" w:cs="宋体"/>
          <w:color w:val="auto"/>
          <w:lang w:eastAsia="zh-CN"/>
        </w:rPr>
        <w:t>（</w:t>
      </w:r>
      <w:r>
        <w:rPr>
          <w:rFonts w:hint="eastAsia" w:ascii="宋体" w:hAnsi="宋体" w:eastAsia="宋体" w:cs="宋体"/>
          <w:color w:val="auto"/>
        </w:rPr>
        <w:t>或横道图</w:t>
      </w:r>
      <w:r>
        <w:rPr>
          <w:rFonts w:hint="eastAsia" w:hAnsi="宋体" w:eastAsia="宋体" w:cs="宋体"/>
          <w:color w:val="auto"/>
          <w:lang w:eastAsia="zh-CN"/>
        </w:rPr>
        <w:t>）</w:t>
      </w:r>
      <w:r>
        <w:rPr>
          <w:rFonts w:hint="eastAsia" w:ascii="宋体" w:hAnsi="宋体" w:eastAsia="宋体" w:cs="宋体"/>
          <w:color w:val="auto"/>
        </w:rPr>
        <w:t>表示，说明计划开工日期和各分项工程各阶段的完工日期和分包合同签订的日期。</w:t>
      </w:r>
    </w:p>
    <w:p w14:paraId="64F846FB">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3.施工进度计划应与施工组织设计或施工方案相适应。</w:t>
      </w:r>
    </w:p>
    <w:p w14:paraId="33D66771">
      <w:pPr>
        <w:adjustRightInd w:val="0"/>
        <w:snapToGrid w:val="0"/>
        <w:spacing w:line="360" w:lineRule="auto"/>
        <w:ind w:right="24"/>
        <w:rPr>
          <w:rFonts w:hint="eastAsia" w:ascii="宋体" w:hAnsi="宋体" w:eastAsia="宋体" w:cs="宋体"/>
          <w:bCs/>
          <w:color w:val="auto"/>
          <w:sz w:val="32"/>
          <w:szCs w:val="32"/>
        </w:rPr>
      </w:pPr>
    </w:p>
    <w:p w14:paraId="548C667E">
      <w:pPr>
        <w:adjustRightInd w:val="0"/>
        <w:snapToGrid w:val="0"/>
        <w:spacing w:line="360" w:lineRule="auto"/>
        <w:ind w:right="24"/>
        <w:rPr>
          <w:rFonts w:hint="eastAsia" w:ascii="宋体" w:hAnsi="宋体" w:eastAsia="宋体" w:cs="宋体"/>
          <w:bCs/>
          <w:color w:val="auto"/>
          <w:sz w:val="32"/>
          <w:szCs w:val="32"/>
        </w:rPr>
      </w:pPr>
    </w:p>
    <w:p w14:paraId="2C2A6950">
      <w:pPr>
        <w:adjustRightInd w:val="0"/>
        <w:snapToGrid w:val="0"/>
        <w:spacing w:line="360" w:lineRule="auto"/>
        <w:ind w:right="24"/>
        <w:rPr>
          <w:rFonts w:hint="eastAsia" w:ascii="宋体" w:hAnsi="宋体" w:eastAsia="宋体" w:cs="宋体"/>
          <w:bCs/>
          <w:color w:val="auto"/>
          <w:sz w:val="32"/>
          <w:szCs w:val="32"/>
        </w:rPr>
      </w:pPr>
    </w:p>
    <w:p w14:paraId="179455A5">
      <w:pPr>
        <w:adjustRightInd w:val="0"/>
        <w:snapToGrid w:val="0"/>
        <w:spacing w:line="360" w:lineRule="auto"/>
        <w:ind w:right="24"/>
        <w:rPr>
          <w:rFonts w:hint="eastAsia" w:ascii="宋体" w:hAnsi="宋体" w:eastAsia="宋体" w:cs="宋体"/>
          <w:bCs/>
          <w:color w:val="auto"/>
          <w:sz w:val="32"/>
          <w:szCs w:val="32"/>
        </w:rPr>
      </w:pPr>
    </w:p>
    <w:p w14:paraId="7434D1E0">
      <w:pPr>
        <w:adjustRightInd w:val="0"/>
        <w:snapToGrid w:val="0"/>
        <w:spacing w:line="360" w:lineRule="auto"/>
        <w:ind w:right="24"/>
        <w:rPr>
          <w:rFonts w:hint="eastAsia" w:ascii="宋体" w:hAnsi="宋体" w:eastAsia="宋体" w:cs="宋体"/>
          <w:bCs/>
          <w:color w:val="auto"/>
          <w:sz w:val="32"/>
          <w:szCs w:val="32"/>
        </w:rPr>
      </w:pPr>
    </w:p>
    <w:p w14:paraId="13C64656">
      <w:pPr>
        <w:adjustRightInd w:val="0"/>
        <w:snapToGrid w:val="0"/>
        <w:spacing w:line="360" w:lineRule="auto"/>
        <w:ind w:right="24"/>
        <w:rPr>
          <w:rFonts w:hint="eastAsia" w:ascii="宋体" w:hAnsi="宋体" w:eastAsia="宋体" w:cs="宋体"/>
          <w:bCs/>
          <w:color w:val="auto"/>
          <w:sz w:val="32"/>
          <w:szCs w:val="32"/>
        </w:rPr>
      </w:pPr>
    </w:p>
    <w:p w14:paraId="71A25DEE">
      <w:pPr>
        <w:adjustRightInd w:val="0"/>
        <w:snapToGrid w:val="0"/>
        <w:spacing w:line="360" w:lineRule="auto"/>
        <w:ind w:right="24"/>
        <w:rPr>
          <w:rFonts w:hint="eastAsia" w:ascii="宋体" w:hAnsi="宋体" w:eastAsia="宋体" w:cs="宋体"/>
          <w:bCs/>
          <w:color w:val="auto"/>
          <w:sz w:val="32"/>
          <w:szCs w:val="32"/>
        </w:rPr>
      </w:pPr>
    </w:p>
    <w:p w14:paraId="18E43763">
      <w:pPr>
        <w:adjustRightInd w:val="0"/>
        <w:snapToGrid w:val="0"/>
        <w:spacing w:line="360" w:lineRule="auto"/>
        <w:ind w:right="24"/>
        <w:rPr>
          <w:rFonts w:hint="eastAsia" w:ascii="宋体" w:hAnsi="宋体" w:eastAsia="宋体" w:cs="宋体"/>
          <w:bCs/>
          <w:color w:val="auto"/>
          <w:sz w:val="32"/>
          <w:szCs w:val="32"/>
        </w:rPr>
      </w:pPr>
    </w:p>
    <w:p w14:paraId="00C2FDE4">
      <w:pPr>
        <w:adjustRightInd w:val="0"/>
        <w:snapToGrid w:val="0"/>
        <w:spacing w:line="360" w:lineRule="auto"/>
        <w:ind w:right="24"/>
        <w:rPr>
          <w:rFonts w:hint="eastAsia" w:ascii="宋体" w:hAnsi="宋体" w:eastAsia="宋体" w:cs="宋体"/>
          <w:bCs/>
          <w:color w:val="auto"/>
          <w:sz w:val="32"/>
          <w:szCs w:val="32"/>
        </w:rPr>
      </w:pPr>
    </w:p>
    <w:p w14:paraId="09059D70">
      <w:pPr>
        <w:adjustRightInd w:val="0"/>
        <w:snapToGrid w:val="0"/>
        <w:spacing w:line="360" w:lineRule="auto"/>
        <w:ind w:right="24"/>
        <w:rPr>
          <w:rFonts w:hint="eastAsia" w:ascii="宋体" w:hAnsi="宋体" w:eastAsia="宋体" w:cs="宋体"/>
          <w:bCs/>
          <w:color w:val="auto"/>
          <w:sz w:val="32"/>
          <w:szCs w:val="32"/>
        </w:rPr>
      </w:pPr>
    </w:p>
    <w:p w14:paraId="1CB95152">
      <w:pPr>
        <w:adjustRightInd w:val="0"/>
        <w:snapToGrid w:val="0"/>
        <w:spacing w:line="360" w:lineRule="auto"/>
        <w:ind w:right="24"/>
        <w:rPr>
          <w:rFonts w:hint="eastAsia" w:ascii="宋体" w:hAnsi="宋体" w:eastAsia="宋体" w:cs="宋体"/>
          <w:bCs/>
          <w:color w:val="auto"/>
          <w:sz w:val="32"/>
          <w:szCs w:val="32"/>
        </w:rPr>
      </w:pPr>
    </w:p>
    <w:p w14:paraId="6358E3C8">
      <w:pPr>
        <w:adjustRightInd w:val="0"/>
        <w:snapToGrid w:val="0"/>
        <w:spacing w:line="360" w:lineRule="auto"/>
        <w:ind w:right="24"/>
        <w:rPr>
          <w:rFonts w:hint="eastAsia" w:ascii="宋体" w:hAnsi="宋体" w:eastAsia="宋体" w:cs="宋体"/>
          <w:bCs/>
          <w:color w:val="auto"/>
          <w:sz w:val="32"/>
          <w:szCs w:val="32"/>
        </w:rPr>
      </w:pPr>
    </w:p>
    <w:p w14:paraId="73C5A68E">
      <w:pPr>
        <w:adjustRightInd w:val="0"/>
        <w:snapToGrid w:val="0"/>
        <w:spacing w:line="360" w:lineRule="auto"/>
        <w:ind w:right="24"/>
        <w:rPr>
          <w:rFonts w:hint="eastAsia" w:ascii="宋体" w:hAnsi="宋体" w:eastAsia="宋体" w:cs="宋体"/>
          <w:bCs/>
          <w:color w:val="auto"/>
          <w:sz w:val="32"/>
          <w:szCs w:val="32"/>
        </w:rPr>
      </w:pPr>
    </w:p>
    <w:p w14:paraId="21CAE866">
      <w:pPr>
        <w:adjustRightInd w:val="0"/>
        <w:snapToGrid w:val="0"/>
        <w:spacing w:line="360" w:lineRule="auto"/>
        <w:ind w:right="24"/>
        <w:rPr>
          <w:rFonts w:hint="eastAsia" w:ascii="宋体" w:hAnsi="宋体" w:eastAsia="宋体" w:cs="宋体"/>
          <w:bCs/>
          <w:color w:val="auto"/>
          <w:sz w:val="32"/>
          <w:szCs w:val="32"/>
        </w:rPr>
      </w:pPr>
    </w:p>
    <w:p w14:paraId="2B1B0C7C">
      <w:pPr>
        <w:pStyle w:val="6"/>
        <w:spacing w:before="480" w:beforeLines="200" w:after="120" w:afterLines="50" w:line="240" w:lineRule="auto"/>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附表四</w:t>
      </w:r>
    </w:p>
    <w:p w14:paraId="04411974">
      <w:pPr>
        <w:pStyle w:val="6"/>
        <w:spacing w:before="480" w:beforeLines="200" w:after="120" w:afterLines="50" w:line="24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施工总平面图</w:t>
      </w:r>
    </w:p>
    <w:p w14:paraId="00C9C506">
      <w:pPr>
        <w:pStyle w:val="6"/>
        <w:spacing w:before="0" w:after="0" w:line="360" w:lineRule="auto"/>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说明：</w:t>
      </w:r>
    </w:p>
    <w:p w14:paraId="15D16D6C">
      <w:pPr>
        <w:pStyle w:val="6"/>
        <w:spacing w:before="0" w:after="0"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供应商应递交一份施工总平面图，绘出现场临时设施布置图表并附文字说明，说明临时设施、加工车间、现场办公、设备及仓储、供电、供水、卫生、生活、道路、消防等设施的情况和布置。</w:t>
      </w:r>
    </w:p>
    <w:p w14:paraId="4F479B63">
      <w:pPr>
        <w:spacing w:before="240" w:beforeLines="100" w:line="360" w:lineRule="auto"/>
        <w:rPr>
          <w:rFonts w:hint="eastAsia" w:ascii="宋体" w:hAnsi="宋体" w:eastAsia="宋体" w:cs="宋体"/>
          <w:bCs/>
          <w:iCs/>
          <w:color w:val="auto"/>
        </w:rPr>
      </w:pPr>
    </w:p>
    <w:p w14:paraId="7DAEFDB5">
      <w:pPr>
        <w:pStyle w:val="7"/>
        <w:ind w:firstLine="0"/>
        <w:rPr>
          <w:rFonts w:hint="eastAsia" w:ascii="宋体" w:hAnsi="宋体" w:eastAsia="宋体" w:cs="宋体"/>
          <w:color w:val="auto"/>
          <w:sz w:val="32"/>
          <w:szCs w:val="32"/>
        </w:rPr>
      </w:pPr>
    </w:p>
    <w:p w14:paraId="7D188874">
      <w:pPr>
        <w:adjustRightInd w:val="0"/>
        <w:snapToGrid w:val="0"/>
        <w:spacing w:line="360" w:lineRule="auto"/>
        <w:ind w:right="24"/>
        <w:rPr>
          <w:rFonts w:hint="eastAsia" w:ascii="宋体" w:hAnsi="宋体" w:eastAsia="宋体" w:cs="宋体"/>
          <w:bCs/>
          <w:color w:val="auto"/>
          <w:sz w:val="32"/>
          <w:szCs w:val="32"/>
        </w:rPr>
      </w:pPr>
    </w:p>
    <w:p w14:paraId="1C94A7E5">
      <w:pPr>
        <w:adjustRightInd w:val="0"/>
        <w:snapToGrid w:val="0"/>
        <w:spacing w:line="360" w:lineRule="auto"/>
        <w:ind w:right="24"/>
        <w:rPr>
          <w:rFonts w:hint="eastAsia" w:ascii="宋体" w:hAnsi="宋体" w:eastAsia="宋体" w:cs="宋体"/>
          <w:bCs/>
          <w:color w:val="auto"/>
          <w:sz w:val="32"/>
          <w:szCs w:val="32"/>
        </w:rPr>
      </w:pPr>
    </w:p>
    <w:p w14:paraId="3D1B1975">
      <w:pPr>
        <w:adjustRightInd w:val="0"/>
        <w:snapToGrid w:val="0"/>
        <w:spacing w:line="360" w:lineRule="auto"/>
        <w:ind w:right="24"/>
        <w:rPr>
          <w:rFonts w:hint="eastAsia" w:ascii="宋体" w:hAnsi="宋体" w:eastAsia="宋体" w:cs="宋体"/>
          <w:bCs/>
          <w:color w:val="auto"/>
          <w:sz w:val="32"/>
          <w:szCs w:val="32"/>
        </w:rPr>
      </w:pPr>
    </w:p>
    <w:p w14:paraId="1F7BE16F">
      <w:pPr>
        <w:rPr>
          <w:rFonts w:hint="eastAsia" w:ascii="宋体" w:hAnsi="宋体" w:eastAsia="宋体" w:cs="宋体"/>
          <w:color w:val="auto"/>
        </w:rPr>
      </w:pPr>
    </w:p>
    <w:p w14:paraId="0FDA6B32">
      <w:pPr>
        <w:rPr>
          <w:rFonts w:hint="eastAsia" w:ascii="宋体" w:hAnsi="宋体" w:eastAsia="宋体" w:cs="宋体"/>
          <w:color w:val="auto"/>
        </w:rPr>
      </w:pPr>
    </w:p>
    <w:p w14:paraId="2B456FE0">
      <w:pPr>
        <w:rPr>
          <w:rFonts w:hint="eastAsia" w:ascii="宋体" w:hAnsi="宋体" w:eastAsia="宋体" w:cs="宋体"/>
          <w:color w:val="auto"/>
        </w:rPr>
      </w:pPr>
    </w:p>
    <w:p w14:paraId="1B5F084B">
      <w:pPr>
        <w:rPr>
          <w:rFonts w:hint="eastAsia" w:ascii="宋体" w:hAnsi="宋体" w:eastAsia="宋体" w:cs="宋体"/>
          <w:color w:val="auto"/>
        </w:rPr>
      </w:pPr>
    </w:p>
    <w:p w14:paraId="5B500DA3">
      <w:pPr>
        <w:rPr>
          <w:rFonts w:hint="eastAsia" w:ascii="宋体" w:hAnsi="宋体" w:eastAsia="宋体" w:cs="宋体"/>
          <w:color w:val="auto"/>
        </w:rPr>
      </w:pPr>
    </w:p>
    <w:p w14:paraId="2B9D1276">
      <w:pPr>
        <w:rPr>
          <w:rFonts w:hint="eastAsia" w:ascii="宋体" w:hAnsi="宋体" w:eastAsia="宋体" w:cs="宋体"/>
          <w:color w:val="auto"/>
        </w:rPr>
      </w:pPr>
    </w:p>
    <w:p w14:paraId="5CA003B7">
      <w:pPr>
        <w:rPr>
          <w:rFonts w:hint="eastAsia" w:ascii="宋体" w:hAnsi="宋体" w:eastAsia="宋体" w:cs="宋体"/>
          <w:color w:val="auto"/>
        </w:rPr>
      </w:pPr>
    </w:p>
    <w:p w14:paraId="69B474E5">
      <w:pPr>
        <w:rPr>
          <w:rFonts w:hint="eastAsia" w:ascii="宋体" w:hAnsi="宋体" w:eastAsia="宋体" w:cs="宋体"/>
          <w:color w:val="auto"/>
        </w:rPr>
      </w:pPr>
    </w:p>
    <w:p w14:paraId="20E8C21A">
      <w:pPr>
        <w:rPr>
          <w:rFonts w:hint="eastAsia" w:ascii="宋体" w:hAnsi="宋体" w:eastAsia="宋体" w:cs="宋体"/>
          <w:color w:val="auto"/>
        </w:rPr>
      </w:pPr>
    </w:p>
    <w:p w14:paraId="1D62DA36">
      <w:pPr>
        <w:rPr>
          <w:rFonts w:hint="eastAsia" w:ascii="宋体" w:hAnsi="宋体" w:eastAsia="宋体" w:cs="宋体"/>
          <w:color w:val="auto"/>
        </w:rPr>
      </w:pPr>
    </w:p>
    <w:p w14:paraId="724D8D96">
      <w:pPr>
        <w:rPr>
          <w:rFonts w:hint="eastAsia" w:ascii="宋体" w:hAnsi="宋体" w:eastAsia="宋体" w:cs="宋体"/>
          <w:color w:val="auto"/>
        </w:rPr>
      </w:pPr>
    </w:p>
    <w:p w14:paraId="5E356DD6">
      <w:pPr>
        <w:rPr>
          <w:rFonts w:hint="eastAsia" w:ascii="宋体" w:hAnsi="宋体" w:eastAsia="宋体" w:cs="宋体"/>
          <w:color w:val="auto"/>
        </w:rPr>
      </w:pPr>
    </w:p>
    <w:p w14:paraId="6BDFC423">
      <w:pPr>
        <w:rPr>
          <w:rFonts w:hint="eastAsia" w:ascii="宋体" w:hAnsi="宋体" w:eastAsia="宋体" w:cs="宋体"/>
          <w:color w:val="auto"/>
        </w:rPr>
      </w:pPr>
    </w:p>
    <w:p w14:paraId="5B8D561D">
      <w:pPr>
        <w:rPr>
          <w:rFonts w:hint="eastAsia" w:ascii="宋体" w:hAnsi="宋体" w:eastAsia="宋体" w:cs="宋体"/>
          <w:color w:val="auto"/>
        </w:rPr>
      </w:pPr>
    </w:p>
    <w:p w14:paraId="0C1854EE">
      <w:pPr>
        <w:rPr>
          <w:rFonts w:hint="eastAsia" w:ascii="宋体" w:hAnsi="宋体" w:eastAsia="宋体" w:cs="宋体"/>
          <w:color w:val="auto"/>
        </w:rPr>
      </w:pPr>
    </w:p>
    <w:p w14:paraId="452CB8F7">
      <w:pPr>
        <w:rPr>
          <w:rFonts w:hint="eastAsia" w:ascii="宋体" w:hAnsi="宋体" w:eastAsia="宋体" w:cs="宋体"/>
          <w:color w:val="auto"/>
        </w:rPr>
      </w:pPr>
    </w:p>
    <w:p w14:paraId="1F901A7A">
      <w:pPr>
        <w:rPr>
          <w:rFonts w:hint="eastAsia" w:ascii="宋体" w:hAnsi="宋体" w:eastAsia="宋体" w:cs="宋体"/>
          <w:color w:val="auto"/>
        </w:rPr>
      </w:pPr>
    </w:p>
    <w:p w14:paraId="23694ED8">
      <w:pPr>
        <w:rPr>
          <w:rFonts w:hint="eastAsia" w:ascii="宋体" w:hAnsi="宋体" w:eastAsia="宋体" w:cs="宋体"/>
          <w:color w:val="auto"/>
        </w:rPr>
      </w:pPr>
    </w:p>
    <w:p w14:paraId="00F6FAA9">
      <w:pPr>
        <w:rPr>
          <w:rFonts w:hint="eastAsia" w:ascii="宋体" w:hAnsi="宋体" w:eastAsia="宋体" w:cs="宋体"/>
          <w:color w:val="auto"/>
        </w:rPr>
      </w:pPr>
    </w:p>
    <w:p w14:paraId="1871C1B5">
      <w:pPr>
        <w:rPr>
          <w:rFonts w:hint="eastAsia" w:ascii="宋体" w:hAnsi="宋体" w:eastAsia="宋体" w:cs="宋体"/>
          <w:color w:val="auto"/>
        </w:rPr>
      </w:pPr>
    </w:p>
    <w:p w14:paraId="31D9A9DC">
      <w:pPr>
        <w:rPr>
          <w:rFonts w:hint="eastAsia" w:ascii="宋体" w:hAnsi="宋体" w:eastAsia="宋体" w:cs="宋体"/>
          <w:color w:val="auto"/>
        </w:rPr>
      </w:pPr>
    </w:p>
    <w:p w14:paraId="15F8FDDB">
      <w:pPr>
        <w:rPr>
          <w:rFonts w:hint="eastAsia" w:ascii="宋体" w:hAnsi="宋体" w:eastAsia="宋体" w:cs="宋体"/>
          <w:color w:val="auto"/>
        </w:rPr>
      </w:pPr>
    </w:p>
    <w:p w14:paraId="6C54D0CF">
      <w:pPr>
        <w:rPr>
          <w:rFonts w:hint="eastAsia" w:ascii="宋体" w:hAnsi="宋体" w:eastAsia="宋体" w:cs="宋体"/>
          <w:color w:val="auto"/>
        </w:rPr>
      </w:pPr>
    </w:p>
    <w:p w14:paraId="2F52C504">
      <w:pPr>
        <w:rPr>
          <w:rFonts w:hint="eastAsia" w:ascii="宋体" w:hAnsi="宋体" w:eastAsia="宋体" w:cs="宋体"/>
          <w:color w:val="auto"/>
        </w:rPr>
      </w:pPr>
    </w:p>
    <w:p w14:paraId="182A6E33">
      <w:pPr>
        <w:rPr>
          <w:rFonts w:hint="eastAsia" w:ascii="宋体" w:hAnsi="宋体" w:eastAsia="宋体" w:cs="宋体"/>
          <w:color w:val="auto"/>
          <w:sz w:val="28"/>
          <w:szCs w:val="28"/>
        </w:rPr>
      </w:pPr>
      <w:bookmarkStart w:id="0" w:name="_Toc217446089"/>
    </w:p>
    <w:bookmarkEnd w:id="0"/>
    <w:p w14:paraId="46B656D1">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cs="宋体"/>
          <w:b/>
          <w:bCs/>
          <w:color w:val="auto"/>
          <w:kern w:val="2"/>
          <w:sz w:val="30"/>
          <w:szCs w:val="30"/>
          <w:lang w:val="en-US" w:eastAsia="zh-CN" w:bidi="ar-SA"/>
        </w:rPr>
        <w:t>三</w:t>
      </w:r>
      <w:r>
        <w:rPr>
          <w:rFonts w:hint="eastAsia" w:ascii="宋体" w:hAnsi="宋体" w:eastAsia="宋体" w:cs="宋体"/>
          <w:b/>
          <w:bCs/>
          <w:color w:val="auto"/>
          <w:kern w:val="2"/>
          <w:sz w:val="30"/>
          <w:szCs w:val="30"/>
          <w:lang w:val="en-US" w:eastAsia="zh-CN" w:bidi="ar-SA"/>
        </w:rPr>
        <w:t>、供应商需要补充的其他内容</w:t>
      </w:r>
    </w:p>
    <w:p w14:paraId="0F9E6320">
      <w:pPr>
        <w:pStyle w:val="13"/>
        <w:spacing w:line="400" w:lineRule="exact"/>
        <w:rPr>
          <w:rFonts w:hint="eastAsia" w:ascii="宋体" w:hAnsi="宋体" w:eastAsia="宋体" w:cs="宋体"/>
          <w:color w:val="auto"/>
        </w:rPr>
      </w:pPr>
      <w:r>
        <w:rPr>
          <w:rFonts w:hint="eastAsia" w:ascii="宋体" w:hAnsi="宋体" w:eastAsia="宋体" w:cs="宋体"/>
          <w:color w:val="auto"/>
        </w:rPr>
        <w:t xml:space="preserve"> </w:t>
      </w:r>
    </w:p>
    <w:p w14:paraId="6992725E">
      <w:pPr>
        <w:rPr>
          <w:rFonts w:hint="eastAsia" w:eastAsia="宋体"/>
          <w:color w:val="auto"/>
          <w:lang w:val="en-US" w:eastAsia="zh-CN"/>
        </w:rPr>
      </w:pPr>
    </w:p>
    <w:sectPr>
      <w:pgSz w:w="11906" w:h="16838"/>
      <w:pgMar w:top="1440" w:right="1588" w:bottom="1440" w:left="158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A6D64"/>
    <w:rsid w:val="015C2DE1"/>
    <w:rsid w:val="146376E3"/>
    <w:rsid w:val="14B3335F"/>
    <w:rsid w:val="1E7748E9"/>
    <w:rsid w:val="4BEA6D64"/>
    <w:rsid w:val="53CD7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1"/>
    <w:rPr>
      <w:rFonts w:ascii="宋体" w:hAnsi="宋体" w:eastAsia="宋体" w:cs="宋体"/>
      <w:sz w:val="24"/>
      <w:szCs w:val="24"/>
      <w:lang w:val="en-US" w:eastAsia="zh-CN" w:bidi="ar-SA"/>
    </w:rPr>
  </w:style>
  <w:style w:type="paragraph" w:styleId="4">
    <w:name w:val="Body Text First Indent 2"/>
    <w:basedOn w:val="5"/>
    <w:next w:val="2"/>
    <w:qFormat/>
    <w:uiPriority w:val="99"/>
    <w:pPr>
      <w:ind w:firstLine="420" w:firstLineChars="200"/>
    </w:pPr>
    <w:rPr>
      <w:rFonts w:cs="Times New Roman"/>
      <w:szCs w:val="20"/>
    </w:rPr>
  </w:style>
  <w:style w:type="paragraph" w:styleId="5">
    <w:name w:val="Body Text Indent"/>
    <w:basedOn w:val="1"/>
    <w:next w:val="4"/>
    <w:qFormat/>
    <w:uiPriority w:val="0"/>
    <w:pPr>
      <w:ind w:firstLine="630"/>
    </w:pPr>
    <w:rPr>
      <w:sz w:val="32"/>
      <w:szCs w:val="20"/>
    </w:rPr>
  </w:style>
  <w:style w:type="paragraph" w:styleId="7">
    <w:name w:val="Normal Indent"/>
    <w:basedOn w:val="1"/>
    <w:qFormat/>
    <w:uiPriority w:val="0"/>
    <w:pPr>
      <w:ind w:firstLine="420"/>
    </w:pPr>
    <w:rPr>
      <w:szCs w:val="20"/>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style>
  <w:style w:type="paragraph" w:customStyle="1" w:styleId="1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3">
    <w:name w:val="Char1"/>
    <w:basedOn w:val="1"/>
    <w:qFormat/>
    <w:uiPriority w:val="0"/>
    <w:rPr>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823</Words>
  <Characters>829</Characters>
  <Lines>0</Lines>
  <Paragraphs>0</Paragraphs>
  <TotalTime>0</TotalTime>
  <ScaleCrop>false</ScaleCrop>
  <LinksUpToDate>false</LinksUpToDate>
  <CharactersWithSpaces>916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2026-04-16T16:39:00Z</dcterms:created>
  <dc:creator>admin</dc:creator>
  <cp:lastModifiedBy>admin</cp:lastModifiedBy>
  <dcterms:modified xsi:type="dcterms:W3CDTF">2026-07-31T11:54:47Z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C042F51EBAD14555818DCC95DEB4017F_13</vt:lpwstr>
  </property>
  <property fmtid="{D5CDD505-2E9C-101B-9397-08002B2CF9AE}" pid="4" name="KSOTemplateDocerSaveRecord">
    <vt:lpwstr>eyJoZGlkIjoiNTQ2YzQ0NGFmMjVhN2UyMDcyMWU3NWE2Nzg4NWYzNzAiLCJ1c2VySWQiOiI0Mzg0NTY4OTkifQ==</vt:lpwstr>
  </property>
</Properties>
</file>