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60" w:lineRule="exact"/>
        <w:ind w:firstLine="572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商务条款响应说明</w:t>
      </w:r>
    </w:p>
    <w:p>
      <w:pPr>
        <w:spacing w:line="460" w:lineRule="exact"/>
        <w:ind w:left="140" w:hanging="140" w:hangingChars="58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采购项目名称：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4"/>
        </w:rPr>
        <w:t>}</w:t>
      </w:r>
    </w:p>
    <w:p>
      <w:pPr>
        <w:spacing w:line="460" w:lineRule="exact"/>
        <w:ind w:left="140" w:hanging="140" w:hangingChars="58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4"/>
        </w:rPr>
        <w:t>}</w:t>
      </w:r>
    </w:p>
    <w:p>
      <w:pPr>
        <w:spacing w:line="460" w:lineRule="exact"/>
        <w:ind w:left="140" w:hanging="140" w:hangingChars="58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</w:t>
      </w:r>
      <w:r>
        <w:rPr>
          <w:rFonts w:hint="eastAsia" w:ascii="仿宋" w:hAnsi="仿宋" w:eastAsia="仿宋" w:cs="仿宋"/>
          <w:b/>
          <w:bCs/>
          <w:sz w:val="24"/>
          <w:lang w:eastAsia="zh-Hans"/>
        </w:rPr>
        <w:t>包号：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</w:t>
      </w:r>
      <w:r>
        <w:rPr>
          <w:rFonts w:hint="eastAsia" w:ascii="仿宋" w:hAnsi="仿宋" w:eastAsia="仿宋" w:cs="仿宋"/>
          <w:sz w:val="24"/>
        </w:rPr>
        <w:t>采购包</w:t>
      </w:r>
      <w:r>
        <w:rPr>
          <w:rFonts w:hint="eastAsia" w:ascii="仿宋" w:hAnsi="仿宋" w:eastAsia="仿宋" w:cs="仿宋"/>
          <w:sz w:val="24"/>
          <w:lang w:eastAsia="zh-Hans"/>
        </w:rPr>
        <w:t>编号</w:t>
      </w:r>
      <w:r>
        <w:rPr>
          <w:rFonts w:hint="eastAsia" w:ascii="仿宋" w:hAnsi="仿宋" w:eastAsia="仿宋" w:cs="仿宋"/>
          <w:sz w:val="24"/>
        </w:rPr>
        <w:t>}</w:t>
      </w:r>
      <w:r>
        <w:rPr>
          <w:rFonts w:hint="eastAsia" w:ascii="仿宋" w:hAnsi="仿宋" w:eastAsia="仿宋" w:cs="仿宋"/>
          <w:sz w:val="32"/>
          <w:szCs w:val="32"/>
        </w:rPr>
        <w:t xml:space="preserve">                          </w:t>
      </w:r>
    </w:p>
    <w:tbl>
      <w:tblPr>
        <w:tblStyle w:val="8"/>
        <w:tblW w:w="86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3177"/>
        <w:gridCol w:w="3015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3177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招标文件要求</w:t>
            </w:r>
          </w:p>
        </w:tc>
        <w:tc>
          <w:tcPr>
            <w:tcW w:w="3015" w:type="dxa"/>
            <w:vAlign w:val="center"/>
          </w:tcPr>
          <w:p>
            <w:pPr>
              <w:spacing w:line="460" w:lineRule="exact"/>
              <w:ind w:firstLine="360" w:firstLineChars="15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投标文件实际数据</w:t>
            </w:r>
          </w:p>
        </w:tc>
        <w:tc>
          <w:tcPr>
            <w:tcW w:w="1605" w:type="dxa"/>
            <w:vAlign w:val="center"/>
          </w:tcPr>
          <w:p>
            <w:pPr>
              <w:spacing w:line="460" w:lineRule="exact"/>
              <w:ind w:firstLine="240" w:firstLineChars="1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响应说明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77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line="46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pacing w:line="46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</w:t>
      </w:r>
    </w:p>
    <w:p>
      <w:pPr>
        <w:autoSpaceDE w:val="0"/>
        <w:autoSpaceDN w:val="0"/>
        <w:adjustRightInd w:val="0"/>
        <w:spacing w:line="4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1、按照招标文件第三章“招标项目技术、服务、商务及其他要求”，如实填写（包括服务期限、服务地点、支付方式等）。</w:t>
      </w:r>
    </w:p>
    <w:p>
      <w:pPr>
        <w:autoSpaceDE w:val="0"/>
        <w:autoSpaceDN w:val="0"/>
        <w:adjustRightInd w:val="0"/>
        <w:spacing w:line="46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2、响应说明填写：优于、相同、低于。 </w:t>
      </w:r>
    </w:p>
    <w:p>
      <w:pPr>
        <w:pStyle w:val="6"/>
        <w:spacing w:line="460" w:lineRule="exact"/>
        <w:ind w:firstLine="600" w:firstLineChars="250"/>
        <w:jc w:val="left"/>
        <w:rPr>
          <w:rFonts w:ascii="仿宋" w:hAnsi="仿宋" w:eastAsia="仿宋" w:cs="仿宋"/>
          <w:sz w:val="24"/>
        </w:rPr>
      </w:pPr>
    </w:p>
    <w:p>
      <w:pPr>
        <w:pStyle w:val="6"/>
        <w:spacing w:line="460" w:lineRule="exact"/>
        <w:ind w:firstLine="600" w:firstLineChars="250"/>
        <w:jc w:val="left"/>
        <w:rPr>
          <w:rFonts w:ascii="仿宋" w:hAnsi="仿宋" w:eastAsia="仿宋" w:cs="仿宋"/>
          <w:sz w:val="24"/>
        </w:rPr>
      </w:pPr>
    </w:p>
    <w:p>
      <w:pPr>
        <w:pStyle w:val="6"/>
        <w:spacing w:line="46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投标人全称（公章）：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sz w:val="24"/>
        </w:rPr>
        <w:t xml:space="preserve">                       </w:t>
      </w:r>
    </w:p>
    <w:p>
      <w:pPr>
        <w:kinsoku w:val="0"/>
        <w:spacing w:line="460" w:lineRule="exact"/>
        <w:rPr>
          <w:rFonts w:ascii="仿宋" w:hAnsi="仿宋" w:eastAsia="仿宋" w:cs="仿宋"/>
          <w:sz w:val="24"/>
        </w:rPr>
      </w:pPr>
    </w:p>
    <w:p>
      <w:pPr>
        <w:widowControl/>
        <w:spacing w:line="460" w:lineRule="exact"/>
        <w:jc w:val="left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sz w:val="24"/>
        </w:rPr>
        <w:t>法定代表人或被授权人（签字或盖章）：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</w:rPr>
        <w:t xml:space="preserve">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2B3904F5"/>
    <w:rsid w:val="4E0B36D7"/>
    <w:rsid w:val="73AB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3">
    <w:name w:val="Body Text 3"/>
    <w:basedOn w:val="1"/>
    <w:next w:val="4"/>
    <w:qFormat/>
    <w:uiPriority w:val="0"/>
    <w:pPr>
      <w:spacing w:after="120"/>
    </w:pPr>
    <w:rPr>
      <w:rFonts w:ascii="Times New Roman" w:hAnsi="Times New Roman"/>
      <w:sz w:val="16"/>
      <w:szCs w:val="16"/>
    </w:rPr>
  </w:style>
  <w:style w:type="paragraph" w:customStyle="1" w:styleId="4">
    <w:name w:val="Char1"/>
    <w:basedOn w:val="1"/>
    <w:qFormat/>
    <w:uiPriority w:val="0"/>
    <w:pPr>
      <w:ind w:left="840" w:hanging="420"/>
    </w:pPr>
    <w:rPr>
      <w:rFonts w:ascii="Times New Roman" w:hAnsi="Times New Roman"/>
      <w:sz w:val="24"/>
      <w:szCs w:val="30"/>
    </w:rPr>
  </w:style>
  <w:style w:type="paragraph" w:styleId="5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167</Characters>
  <Lines>0</Lines>
  <Paragraphs>0</Paragraphs>
  <TotalTime>0</TotalTime>
  <ScaleCrop>false</ScaleCrop>
  <LinksUpToDate>false</LinksUpToDate>
  <CharactersWithSpaces>248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2026-05-09T09:51:00Z</dcterms:created>
  <dc:creator>123</dc:creator>
  <cp:lastModifiedBy>小杨</cp:lastModifiedBy>
  <dcterms:modified xsi:type="dcterms:W3CDTF">2026-08-17T03:06:10Z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666721B2FD7D41299E9BF4060AB202CE_12</vt:lpwstr>
  </property>
</Properties>
</file>