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0542FB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D8780C3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755" w:type="dxa"/>
          </w:tcPr>
          <w:p w14:paraId="75B8502E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标的名称</w:t>
            </w:r>
          </w:p>
        </w:tc>
        <w:tc>
          <w:tcPr>
            <w:tcW w:w="755" w:type="dxa"/>
          </w:tcPr>
          <w:p w14:paraId="70DDFC55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数量</w:t>
            </w:r>
          </w:p>
        </w:tc>
        <w:tc>
          <w:tcPr>
            <w:tcW w:w="755" w:type="dxa"/>
          </w:tcPr>
          <w:p w14:paraId="60428D7C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标的金额 （元）</w:t>
            </w:r>
          </w:p>
        </w:tc>
        <w:tc>
          <w:tcPr>
            <w:tcW w:w="755" w:type="dxa"/>
          </w:tcPr>
          <w:p w14:paraId="2E106F43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计量单位</w:t>
            </w:r>
          </w:p>
        </w:tc>
        <w:tc>
          <w:tcPr>
            <w:tcW w:w="755" w:type="dxa"/>
          </w:tcPr>
          <w:p w14:paraId="71E13B0A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所属行业</w:t>
            </w:r>
          </w:p>
        </w:tc>
        <w:tc>
          <w:tcPr>
            <w:tcW w:w="755" w:type="dxa"/>
          </w:tcPr>
          <w:p w14:paraId="1A033BE0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是否核心产品</w:t>
            </w:r>
          </w:p>
        </w:tc>
        <w:tc>
          <w:tcPr>
            <w:tcW w:w="755" w:type="dxa"/>
          </w:tcPr>
          <w:p w14:paraId="3CAC0A0E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是否允许进口产品</w:t>
            </w:r>
          </w:p>
        </w:tc>
        <w:tc>
          <w:tcPr>
            <w:tcW w:w="755" w:type="dxa"/>
          </w:tcPr>
          <w:p w14:paraId="247E32C6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是否属于节能产品</w:t>
            </w:r>
          </w:p>
        </w:tc>
        <w:tc>
          <w:tcPr>
            <w:tcW w:w="755" w:type="dxa"/>
          </w:tcPr>
          <w:p w14:paraId="06658CCE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是否属于环境标志产品</w:t>
            </w:r>
          </w:p>
        </w:tc>
        <w:tc>
          <w:tcPr>
            <w:tcW w:w="755" w:type="dxa"/>
          </w:tcPr>
          <w:p w14:paraId="521BCB53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是否实施本国产品政策</w:t>
            </w:r>
          </w:p>
        </w:tc>
      </w:tr>
      <w:tr w14:paraId="509D61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2B628C5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755" w:type="dxa"/>
          </w:tcPr>
          <w:p w14:paraId="4DE0B037">
            <w:pPr>
              <w:pStyle w:val="4"/>
              <w:spacing w:line="360" w:lineRule="auto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50岁以上职工专项健康检查</w:t>
            </w:r>
          </w:p>
        </w:tc>
        <w:tc>
          <w:tcPr>
            <w:tcW w:w="755" w:type="dxa"/>
          </w:tcPr>
          <w:p w14:paraId="5250C52A">
            <w:pPr>
              <w:pStyle w:val="4"/>
              <w:spacing w:line="360" w:lineRule="auto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1.00</w:t>
            </w:r>
          </w:p>
        </w:tc>
        <w:tc>
          <w:tcPr>
            <w:tcW w:w="755" w:type="dxa"/>
          </w:tcPr>
          <w:p w14:paraId="3BCE26BC">
            <w:pPr>
              <w:pStyle w:val="4"/>
              <w:spacing w:line="360" w:lineRule="auto"/>
              <w:jc w:val="right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211,900.00</w:t>
            </w:r>
          </w:p>
        </w:tc>
        <w:tc>
          <w:tcPr>
            <w:tcW w:w="755" w:type="dxa"/>
          </w:tcPr>
          <w:p w14:paraId="62D8D51E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项</w:t>
            </w:r>
          </w:p>
        </w:tc>
        <w:tc>
          <w:tcPr>
            <w:tcW w:w="755" w:type="dxa"/>
          </w:tcPr>
          <w:p w14:paraId="0C26A9BC">
            <w:pPr>
              <w:pStyle w:val="4"/>
              <w:spacing w:line="360" w:lineRule="auto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lang w:eastAsia="zh-CN"/>
              </w:rPr>
              <w:t>其他未列明行业</w:t>
            </w:r>
          </w:p>
        </w:tc>
        <w:tc>
          <w:tcPr>
            <w:tcW w:w="755" w:type="dxa"/>
          </w:tcPr>
          <w:p w14:paraId="59C2E5E4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否</w:t>
            </w:r>
          </w:p>
        </w:tc>
        <w:tc>
          <w:tcPr>
            <w:tcW w:w="755" w:type="dxa"/>
          </w:tcPr>
          <w:p w14:paraId="2A2C7F65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否</w:t>
            </w:r>
          </w:p>
        </w:tc>
        <w:tc>
          <w:tcPr>
            <w:tcW w:w="755" w:type="dxa"/>
          </w:tcPr>
          <w:p w14:paraId="19C512DA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否</w:t>
            </w:r>
          </w:p>
        </w:tc>
        <w:tc>
          <w:tcPr>
            <w:tcW w:w="755" w:type="dxa"/>
          </w:tcPr>
          <w:p w14:paraId="30399267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否</w:t>
            </w:r>
          </w:p>
        </w:tc>
        <w:tc>
          <w:tcPr>
            <w:tcW w:w="755" w:type="dxa"/>
          </w:tcPr>
          <w:p w14:paraId="4E7B299A">
            <w:pPr>
              <w:pStyle w:val="4"/>
              <w:spacing w:line="360" w:lineRule="auto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否</w:t>
            </w:r>
          </w:p>
        </w:tc>
      </w:tr>
    </w:tbl>
    <w:p w14:paraId="16F141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C82946"/>
    <w:rsid w:val="56C8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2026-06-30T02:17:00Z</dcterms:created>
  <dc:creator>金贝贝</dc:creator>
  <cp:lastModifiedBy>金贝贝</cp:lastModifiedBy>
  <dcterms:modified xsi:type="dcterms:W3CDTF">2026-06-30T02:19:23Z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38D3EC3EDDD04FB9B39B70913B514D89_11</vt:lpwstr>
  </property>
  <property fmtid="{D5CDD505-2E9C-101B-9397-08002B2CF9AE}" pid="4" name="KSOTemplateDocerSaveRecord">
    <vt:lpwstr>eyJoZGlkIjoiYThmMzk3OWMxYWY1YTA4NTJjNjNhN2U0MjM5MDhjMjgiLCJ1c2VySWQiOiIyNTc4MjUyNDMifQ==</vt:lpwstr>
  </property>
</Properties>
</file>