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35569C">
      <w:pPr>
        <w:pStyle w:val="2"/>
        <w:rPr>
          <w:rFonts w:hint="default" w:cs="宋体"/>
        </w:rPr>
      </w:pPr>
      <w:bookmarkStart w:id="0" w:name="_GoBack"/>
      <w:r>
        <w:rPr>
          <w:rFonts w:cs="宋体"/>
        </w:rPr>
        <w:t>业绩一览表</w:t>
      </w:r>
    </w:p>
    <w:bookmarkEnd w:id="0"/>
    <w:p w14:paraId="791E6F3B"/>
    <w:tbl>
      <w:tblPr>
        <w:tblStyle w:val="4"/>
        <w:tblW w:w="90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892"/>
        <w:gridCol w:w="1784"/>
        <w:gridCol w:w="1635"/>
        <w:gridCol w:w="1856"/>
        <w:gridCol w:w="1554"/>
        <w:gridCol w:w="1295"/>
      </w:tblGrid>
      <w:tr w14:paraId="130F0A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80" w:hRule="atLeast"/>
          <w:jc w:val="center"/>
        </w:trPr>
        <w:tc>
          <w:tcPr>
            <w:tcW w:w="892" w:type="dxa"/>
            <w:tcBorders>
              <w:top w:val="single" w:color="auto" w:sz="4" w:space="0"/>
            </w:tcBorders>
            <w:vAlign w:val="center"/>
          </w:tcPr>
          <w:p w14:paraId="0430E52B">
            <w:pPr>
              <w:pStyle w:val="7"/>
              <w:rPr>
                <w:rFonts w:hint="default"/>
                <w:sz w:val="24"/>
              </w:rPr>
            </w:pPr>
            <w:r>
              <w:rPr>
                <w:sz w:val="24"/>
              </w:rPr>
              <w:t>日期</w:t>
            </w:r>
          </w:p>
        </w:tc>
        <w:tc>
          <w:tcPr>
            <w:tcW w:w="1784" w:type="dxa"/>
            <w:tcBorders>
              <w:top w:val="single" w:color="auto" w:sz="4" w:space="0"/>
            </w:tcBorders>
            <w:vAlign w:val="center"/>
          </w:tcPr>
          <w:p w14:paraId="26E999DF">
            <w:pPr>
              <w:pStyle w:val="7"/>
              <w:rPr>
                <w:rFonts w:hint="default"/>
                <w:sz w:val="24"/>
              </w:rPr>
            </w:pPr>
            <w:r>
              <w:rPr>
                <w:sz w:val="24"/>
              </w:rPr>
              <w:t>用户名称</w:t>
            </w:r>
          </w:p>
        </w:tc>
        <w:tc>
          <w:tcPr>
            <w:tcW w:w="1635" w:type="dxa"/>
            <w:tcBorders>
              <w:top w:val="single" w:color="auto" w:sz="4" w:space="0"/>
            </w:tcBorders>
            <w:vAlign w:val="center"/>
          </w:tcPr>
          <w:p w14:paraId="4F07D960">
            <w:pPr>
              <w:pStyle w:val="7"/>
              <w:rPr>
                <w:rFonts w:hint="default"/>
                <w:sz w:val="24"/>
              </w:rPr>
            </w:pPr>
            <w:r>
              <w:rPr>
                <w:sz w:val="24"/>
              </w:rPr>
              <w:t>项目名称</w:t>
            </w:r>
          </w:p>
        </w:tc>
        <w:tc>
          <w:tcPr>
            <w:tcW w:w="1856" w:type="dxa"/>
            <w:tcBorders>
              <w:top w:val="single" w:color="auto" w:sz="4" w:space="0"/>
            </w:tcBorders>
            <w:vAlign w:val="center"/>
          </w:tcPr>
          <w:p w14:paraId="4EE913FD">
            <w:pPr>
              <w:pStyle w:val="7"/>
              <w:rPr>
                <w:rFonts w:hint="default"/>
                <w:sz w:val="24"/>
              </w:rPr>
            </w:pPr>
            <w:r>
              <w:rPr>
                <w:sz w:val="24"/>
              </w:rPr>
              <w:t>合同签订时间</w:t>
            </w:r>
          </w:p>
        </w:tc>
        <w:tc>
          <w:tcPr>
            <w:tcW w:w="1554" w:type="dxa"/>
            <w:tcBorders>
              <w:top w:val="single" w:color="auto" w:sz="4" w:space="0"/>
            </w:tcBorders>
            <w:vAlign w:val="center"/>
          </w:tcPr>
          <w:p w14:paraId="6CA10A42">
            <w:pPr>
              <w:pStyle w:val="7"/>
              <w:rPr>
                <w:rFonts w:hint="default"/>
                <w:sz w:val="24"/>
              </w:rPr>
            </w:pPr>
            <w:r>
              <w:rPr>
                <w:sz w:val="24"/>
              </w:rPr>
              <w:t>合同金额</w:t>
            </w:r>
          </w:p>
        </w:tc>
        <w:tc>
          <w:tcPr>
            <w:tcW w:w="1295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60CB448B">
            <w:pPr>
              <w:pStyle w:val="7"/>
              <w:rPr>
                <w:rFonts w:hint="default"/>
                <w:sz w:val="24"/>
              </w:rPr>
            </w:pPr>
            <w:r>
              <w:rPr>
                <w:sz w:val="24"/>
              </w:rPr>
              <w:t>备注</w:t>
            </w:r>
          </w:p>
        </w:tc>
      </w:tr>
      <w:tr w14:paraId="7371BE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90" w:hRule="atLeast"/>
          <w:jc w:val="center"/>
        </w:trPr>
        <w:tc>
          <w:tcPr>
            <w:tcW w:w="892" w:type="dxa"/>
            <w:vAlign w:val="center"/>
          </w:tcPr>
          <w:p w14:paraId="7369F50B">
            <w:pPr>
              <w:pStyle w:val="7"/>
              <w:rPr>
                <w:rFonts w:hint="default"/>
                <w:sz w:val="24"/>
              </w:rPr>
            </w:pPr>
          </w:p>
        </w:tc>
        <w:tc>
          <w:tcPr>
            <w:tcW w:w="1784" w:type="dxa"/>
            <w:vAlign w:val="center"/>
          </w:tcPr>
          <w:p w14:paraId="39BD8863">
            <w:pPr>
              <w:pStyle w:val="7"/>
              <w:rPr>
                <w:rFonts w:hint="default"/>
                <w:sz w:val="24"/>
              </w:rPr>
            </w:pPr>
          </w:p>
        </w:tc>
        <w:tc>
          <w:tcPr>
            <w:tcW w:w="1635" w:type="dxa"/>
            <w:vAlign w:val="center"/>
          </w:tcPr>
          <w:p w14:paraId="635F7CCD">
            <w:pPr>
              <w:pStyle w:val="7"/>
              <w:rPr>
                <w:rFonts w:hint="default"/>
                <w:sz w:val="24"/>
              </w:rPr>
            </w:pPr>
          </w:p>
        </w:tc>
        <w:tc>
          <w:tcPr>
            <w:tcW w:w="1856" w:type="dxa"/>
            <w:vAlign w:val="center"/>
          </w:tcPr>
          <w:p w14:paraId="79C7A9D6">
            <w:pPr>
              <w:pStyle w:val="7"/>
              <w:rPr>
                <w:rFonts w:hint="default"/>
                <w:sz w:val="24"/>
              </w:rPr>
            </w:pPr>
          </w:p>
        </w:tc>
        <w:tc>
          <w:tcPr>
            <w:tcW w:w="1554" w:type="dxa"/>
            <w:vAlign w:val="center"/>
          </w:tcPr>
          <w:p w14:paraId="4A5EA0E6">
            <w:pPr>
              <w:pStyle w:val="7"/>
              <w:rPr>
                <w:rFonts w:hint="default"/>
                <w:sz w:val="24"/>
              </w:rPr>
            </w:pPr>
          </w:p>
        </w:tc>
        <w:tc>
          <w:tcPr>
            <w:tcW w:w="1295" w:type="dxa"/>
            <w:tcBorders>
              <w:left w:val="single" w:color="auto" w:sz="4" w:space="0"/>
            </w:tcBorders>
            <w:vAlign w:val="center"/>
          </w:tcPr>
          <w:p w14:paraId="3A642073">
            <w:pPr>
              <w:pStyle w:val="7"/>
              <w:rPr>
                <w:rFonts w:hint="default"/>
                <w:sz w:val="24"/>
              </w:rPr>
            </w:pPr>
          </w:p>
        </w:tc>
      </w:tr>
      <w:tr w14:paraId="722AEB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90" w:hRule="atLeast"/>
          <w:jc w:val="center"/>
        </w:trPr>
        <w:tc>
          <w:tcPr>
            <w:tcW w:w="892" w:type="dxa"/>
            <w:vAlign w:val="center"/>
          </w:tcPr>
          <w:p w14:paraId="12733A76">
            <w:pPr>
              <w:pStyle w:val="7"/>
              <w:rPr>
                <w:rFonts w:hint="default"/>
                <w:sz w:val="24"/>
              </w:rPr>
            </w:pPr>
          </w:p>
        </w:tc>
        <w:tc>
          <w:tcPr>
            <w:tcW w:w="1784" w:type="dxa"/>
            <w:vAlign w:val="center"/>
          </w:tcPr>
          <w:p w14:paraId="0D4BD575">
            <w:pPr>
              <w:pStyle w:val="7"/>
              <w:rPr>
                <w:rFonts w:hint="default"/>
                <w:sz w:val="24"/>
              </w:rPr>
            </w:pPr>
          </w:p>
        </w:tc>
        <w:tc>
          <w:tcPr>
            <w:tcW w:w="1635" w:type="dxa"/>
            <w:vAlign w:val="center"/>
          </w:tcPr>
          <w:p w14:paraId="70B50DCC">
            <w:pPr>
              <w:pStyle w:val="7"/>
              <w:rPr>
                <w:rFonts w:hint="default"/>
                <w:sz w:val="24"/>
              </w:rPr>
            </w:pPr>
          </w:p>
        </w:tc>
        <w:tc>
          <w:tcPr>
            <w:tcW w:w="1856" w:type="dxa"/>
            <w:vAlign w:val="center"/>
          </w:tcPr>
          <w:p w14:paraId="4CB12E43">
            <w:pPr>
              <w:pStyle w:val="7"/>
              <w:rPr>
                <w:rFonts w:hint="default"/>
                <w:sz w:val="24"/>
              </w:rPr>
            </w:pPr>
          </w:p>
        </w:tc>
        <w:tc>
          <w:tcPr>
            <w:tcW w:w="1554" w:type="dxa"/>
            <w:vAlign w:val="center"/>
          </w:tcPr>
          <w:p w14:paraId="2D1818CC">
            <w:pPr>
              <w:pStyle w:val="7"/>
              <w:rPr>
                <w:rFonts w:hint="default"/>
                <w:sz w:val="24"/>
              </w:rPr>
            </w:pPr>
          </w:p>
        </w:tc>
        <w:tc>
          <w:tcPr>
            <w:tcW w:w="1295" w:type="dxa"/>
            <w:tcBorders>
              <w:left w:val="single" w:color="auto" w:sz="4" w:space="0"/>
            </w:tcBorders>
            <w:vAlign w:val="center"/>
          </w:tcPr>
          <w:p w14:paraId="145C3247">
            <w:pPr>
              <w:pStyle w:val="7"/>
              <w:rPr>
                <w:rFonts w:hint="default"/>
                <w:sz w:val="24"/>
              </w:rPr>
            </w:pPr>
          </w:p>
        </w:tc>
      </w:tr>
      <w:tr w14:paraId="79EE6D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90" w:hRule="atLeast"/>
          <w:jc w:val="center"/>
        </w:trPr>
        <w:tc>
          <w:tcPr>
            <w:tcW w:w="892" w:type="dxa"/>
            <w:vAlign w:val="center"/>
          </w:tcPr>
          <w:p w14:paraId="2F408B1E">
            <w:pPr>
              <w:pStyle w:val="7"/>
              <w:rPr>
                <w:rFonts w:hint="default"/>
                <w:sz w:val="24"/>
              </w:rPr>
            </w:pPr>
          </w:p>
        </w:tc>
        <w:tc>
          <w:tcPr>
            <w:tcW w:w="1784" w:type="dxa"/>
            <w:vAlign w:val="center"/>
          </w:tcPr>
          <w:p w14:paraId="645C63DE">
            <w:pPr>
              <w:pStyle w:val="7"/>
              <w:rPr>
                <w:rFonts w:hint="default"/>
                <w:sz w:val="24"/>
              </w:rPr>
            </w:pPr>
          </w:p>
        </w:tc>
        <w:tc>
          <w:tcPr>
            <w:tcW w:w="1635" w:type="dxa"/>
            <w:vAlign w:val="center"/>
          </w:tcPr>
          <w:p w14:paraId="1985C377">
            <w:pPr>
              <w:pStyle w:val="7"/>
              <w:rPr>
                <w:rFonts w:hint="default"/>
                <w:sz w:val="24"/>
              </w:rPr>
            </w:pPr>
          </w:p>
        </w:tc>
        <w:tc>
          <w:tcPr>
            <w:tcW w:w="1856" w:type="dxa"/>
            <w:vAlign w:val="center"/>
          </w:tcPr>
          <w:p w14:paraId="787ED3A0">
            <w:pPr>
              <w:pStyle w:val="7"/>
              <w:rPr>
                <w:rFonts w:hint="default"/>
                <w:sz w:val="24"/>
              </w:rPr>
            </w:pPr>
          </w:p>
        </w:tc>
        <w:tc>
          <w:tcPr>
            <w:tcW w:w="1554" w:type="dxa"/>
            <w:vAlign w:val="center"/>
          </w:tcPr>
          <w:p w14:paraId="12FA0227">
            <w:pPr>
              <w:pStyle w:val="7"/>
              <w:rPr>
                <w:rFonts w:hint="default"/>
                <w:sz w:val="24"/>
              </w:rPr>
            </w:pPr>
          </w:p>
        </w:tc>
        <w:tc>
          <w:tcPr>
            <w:tcW w:w="1295" w:type="dxa"/>
            <w:tcBorders>
              <w:left w:val="single" w:color="auto" w:sz="4" w:space="0"/>
            </w:tcBorders>
            <w:vAlign w:val="center"/>
          </w:tcPr>
          <w:p w14:paraId="3FF074E8">
            <w:pPr>
              <w:pStyle w:val="7"/>
              <w:rPr>
                <w:rFonts w:hint="default"/>
                <w:sz w:val="24"/>
              </w:rPr>
            </w:pPr>
          </w:p>
        </w:tc>
      </w:tr>
      <w:tr w14:paraId="1F7D53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90" w:hRule="atLeast"/>
          <w:jc w:val="center"/>
        </w:trPr>
        <w:tc>
          <w:tcPr>
            <w:tcW w:w="892" w:type="dxa"/>
            <w:vAlign w:val="center"/>
          </w:tcPr>
          <w:p w14:paraId="3FC78591">
            <w:pPr>
              <w:pStyle w:val="7"/>
              <w:rPr>
                <w:rFonts w:hint="default"/>
                <w:sz w:val="24"/>
              </w:rPr>
            </w:pPr>
          </w:p>
        </w:tc>
        <w:tc>
          <w:tcPr>
            <w:tcW w:w="1784" w:type="dxa"/>
            <w:tcBorders>
              <w:right w:val="single" w:color="auto" w:sz="4" w:space="0"/>
            </w:tcBorders>
            <w:vAlign w:val="center"/>
          </w:tcPr>
          <w:p w14:paraId="7B01FCA4">
            <w:pPr>
              <w:pStyle w:val="7"/>
              <w:rPr>
                <w:rFonts w:hint="default"/>
                <w:sz w:val="24"/>
              </w:rPr>
            </w:pPr>
          </w:p>
        </w:tc>
        <w:tc>
          <w:tcPr>
            <w:tcW w:w="1635" w:type="dxa"/>
            <w:tcBorders>
              <w:left w:val="single" w:color="auto" w:sz="4" w:space="0"/>
            </w:tcBorders>
            <w:vAlign w:val="center"/>
          </w:tcPr>
          <w:p w14:paraId="0B909564">
            <w:pPr>
              <w:pStyle w:val="7"/>
              <w:rPr>
                <w:rFonts w:hint="default"/>
                <w:sz w:val="24"/>
              </w:rPr>
            </w:pPr>
          </w:p>
        </w:tc>
        <w:tc>
          <w:tcPr>
            <w:tcW w:w="1856" w:type="dxa"/>
            <w:vAlign w:val="center"/>
          </w:tcPr>
          <w:p w14:paraId="23AD4663">
            <w:pPr>
              <w:pStyle w:val="7"/>
              <w:rPr>
                <w:rFonts w:hint="default"/>
                <w:sz w:val="24"/>
              </w:rPr>
            </w:pPr>
          </w:p>
        </w:tc>
        <w:tc>
          <w:tcPr>
            <w:tcW w:w="1554" w:type="dxa"/>
            <w:vAlign w:val="center"/>
          </w:tcPr>
          <w:p w14:paraId="3AD49DC4">
            <w:pPr>
              <w:pStyle w:val="7"/>
              <w:rPr>
                <w:rFonts w:hint="default"/>
                <w:sz w:val="24"/>
              </w:rPr>
            </w:pPr>
          </w:p>
        </w:tc>
        <w:tc>
          <w:tcPr>
            <w:tcW w:w="1295" w:type="dxa"/>
            <w:tcBorders>
              <w:left w:val="single" w:color="auto" w:sz="4" w:space="0"/>
            </w:tcBorders>
            <w:vAlign w:val="center"/>
          </w:tcPr>
          <w:p w14:paraId="34B043D3">
            <w:pPr>
              <w:pStyle w:val="7"/>
              <w:rPr>
                <w:rFonts w:hint="default"/>
                <w:sz w:val="24"/>
              </w:rPr>
            </w:pPr>
          </w:p>
        </w:tc>
      </w:tr>
      <w:tr w14:paraId="139436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90" w:hRule="atLeast"/>
          <w:jc w:val="center"/>
        </w:trPr>
        <w:tc>
          <w:tcPr>
            <w:tcW w:w="892" w:type="dxa"/>
            <w:tcBorders>
              <w:right w:val="single" w:color="auto" w:sz="4" w:space="0"/>
            </w:tcBorders>
            <w:vAlign w:val="center"/>
          </w:tcPr>
          <w:p w14:paraId="18F94A92">
            <w:pPr>
              <w:pStyle w:val="7"/>
              <w:rPr>
                <w:rFonts w:hint="default"/>
                <w:sz w:val="24"/>
              </w:rPr>
            </w:pPr>
          </w:p>
        </w:tc>
        <w:tc>
          <w:tcPr>
            <w:tcW w:w="178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64040C5">
            <w:pPr>
              <w:pStyle w:val="7"/>
              <w:rPr>
                <w:rFonts w:hint="default"/>
                <w:sz w:val="24"/>
              </w:rPr>
            </w:pPr>
          </w:p>
        </w:tc>
        <w:tc>
          <w:tcPr>
            <w:tcW w:w="163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1955019">
            <w:pPr>
              <w:pStyle w:val="7"/>
              <w:rPr>
                <w:rFonts w:hint="default"/>
                <w:sz w:val="24"/>
              </w:rPr>
            </w:pPr>
          </w:p>
        </w:tc>
        <w:tc>
          <w:tcPr>
            <w:tcW w:w="185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EF33A36">
            <w:pPr>
              <w:pStyle w:val="7"/>
              <w:rPr>
                <w:rFonts w:hint="default"/>
                <w:sz w:val="24"/>
              </w:rPr>
            </w:pPr>
          </w:p>
        </w:tc>
        <w:tc>
          <w:tcPr>
            <w:tcW w:w="155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805980F">
            <w:pPr>
              <w:pStyle w:val="7"/>
              <w:rPr>
                <w:rFonts w:hint="default"/>
                <w:sz w:val="24"/>
              </w:rPr>
            </w:pPr>
          </w:p>
        </w:tc>
        <w:tc>
          <w:tcPr>
            <w:tcW w:w="1295" w:type="dxa"/>
            <w:tcBorders>
              <w:left w:val="single" w:color="auto" w:sz="4" w:space="0"/>
            </w:tcBorders>
            <w:vAlign w:val="center"/>
          </w:tcPr>
          <w:p w14:paraId="573F69B6">
            <w:pPr>
              <w:pStyle w:val="7"/>
              <w:rPr>
                <w:rFonts w:hint="default"/>
                <w:sz w:val="24"/>
              </w:rPr>
            </w:pPr>
          </w:p>
        </w:tc>
      </w:tr>
      <w:tr w14:paraId="433970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90" w:hRule="atLeast"/>
          <w:jc w:val="center"/>
        </w:trPr>
        <w:tc>
          <w:tcPr>
            <w:tcW w:w="892" w:type="dxa"/>
            <w:vAlign w:val="center"/>
          </w:tcPr>
          <w:p w14:paraId="7A67ECEC">
            <w:pPr>
              <w:pStyle w:val="7"/>
              <w:rPr>
                <w:rFonts w:hint="default"/>
                <w:sz w:val="24"/>
              </w:rPr>
            </w:pPr>
          </w:p>
        </w:tc>
        <w:tc>
          <w:tcPr>
            <w:tcW w:w="1784" w:type="dxa"/>
            <w:vAlign w:val="center"/>
          </w:tcPr>
          <w:p w14:paraId="269B6313">
            <w:pPr>
              <w:pStyle w:val="7"/>
              <w:rPr>
                <w:rFonts w:hint="default"/>
                <w:sz w:val="24"/>
              </w:rPr>
            </w:pPr>
          </w:p>
        </w:tc>
        <w:tc>
          <w:tcPr>
            <w:tcW w:w="1635" w:type="dxa"/>
            <w:vAlign w:val="center"/>
          </w:tcPr>
          <w:p w14:paraId="4CE43574">
            <w:pPr>
              <w:pStyle w:val="7"/>
              <w:rPr>
                <w:rFonts w:hint="default"/>
                <w:sz w:val="24"/>
              </w:rPr>
            </w:pPr>
          </w:p>
        </w:tc>
        <w:tc>
          <w:tcPr>
            <w:tcW w:w="1856" w:type="dxa"/>
            <w:vAlign w:val="center"/>
          </w:tcPr>
          <w:p w14:paraId="143EE11D">
            <w:pPr>
              <w:pStyle w:val="7"/>
              <w:rPr>
                <w:rFonts w:hint="default"/>
                <w:sz w:val="24"/>
              </w:rPr>
            </w:pPr>
          </w:p>
        </w:tc>
        <w:tc>
          <w:tcPr>
            <w:tcW w:w="1554" w:type="dxa"/>
            <w:tcBorders>
              <w:right w:val="single" w:color="auto" w:sz="4" w:space="0"/>
            </w:tcBorders>
            <w:vAlign w:val="center"/>
          </w:tcPr>
          <w:p w14:paraId="416174BB">
            <w:pPr>
              <w:pStyle w:val="7"/>
              <w:rPr>
                <w:rFonts w:hint="default"/>
                <w:sz w:val="24"/>
              </w:rPr>
            </w:pPr>
          </w:p>
        </w:tc>
        <w:tc>
          <w:tcPr>
            <w:tcW w:w="1295" w:type="dxa"/>
            <w:tcBorders>
              <w:left w:val="single" w:color="auto" w:sz="4" w:space="0"/>
            </w:tcBorders>
            <w:vAlign w:val="center"/>
          </w:tcPr>
          <w:p w14:paraId="49FD66AD">
            <w:pPr>
              <w:pStyle w:val="7"/>
              <w:rPr>
                <w:rFonts w:hint="default"/>
                <w:sz w:val="24"/>
              </w:rPr>
            </w:pPr>
          </w:p>
        </w:tc>
      </w:tr>
      <w:tr w14:paraId="394D1C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8" w:hRule="atLeast"/>
          <w:jc w:val="center"/>
        </w:trPr>
        <w:tc>
          <w:tcPr>
            <w:tcW w:w="892" w:type="dxa"/>
            <w:tcBorders>
              <w:bottom w:val="single" w:color="auto" w:sz="4" w:space="0"/>
            </w:tcBorders>
            <w:vAlign w:val="center"/>
          </w:tcPr>
          <w:p w14:paraId="3D4C1118">
            <w:pPr>
              <w:pStyle w:val="7"/>
              <w:rPr>
                <w:rFonts w:hint="default"/>
                <w:sz w:val="24"/>
              </w:rPr>
            </w:pPr>
          </w:p>
        </w:tc>
        <w:tc>
          <w:tcPr>
            <w:tcW w:w="1784" w:type="dxa"/>
            <w:tcBorders>
              <w:bottom w:val="single" w:color="auto" w:sz="4" w:space="0"/>
            </w:tcBorders>
            <w:vAlign w:val="center"/>
          </w:tcPr>
          <w:p w14:paraId="6B4A4D08">
            <w:pPr>
              <w:pStyle w:val="7"/>
              <w:rPr>
                <w:rFonts w:hint="default"/>
                <w:sz w:val="24"/>
              </w:rPr>
            </w:pPr>
          </w:p>
        </w:tc>
        <w:tc>
          <w:tcPr>
            <w:tcW w:w="1635" w:type="dxa"/>
            <w:tcBorders>
              <w:bottom w:val="single" w:color="auto" w:sz="4" w:space="0"/>
            </w:tcBorders>
            <w:vAlign w:val="center"/>
          </w:tcPr>
          <w:p w14:paraId="14A9C312">
            <w:pPr>
              <w:pStyle w:val="7"/>
              <w:rPr>
                <w:rFonts w:hint="default"/>
                <w:sz w:val="24"/>
              </w:rPr>
            </w:pPr>
          </w:p>
        </w:tc>
        <w:tc>
          <w:tcPr>
            <w:tcW w:w="1856" w:type="dxa"/>
            <w:tcBorders>
              <w:bottom w:val="single" w:color="auto" w:sz="4" w:space="0"/>
            </w:tcBorders>
            <w:vAlign w:val="center"/>
          </w:tcPr>
          <w:p w14:paraId="06110FE3">
            <w:pPr>
              <w:pStyle w:val="7"/>
              <w:rPr>
                <w:rFonts w:hint="default"/>
                <w:sz w:val="24"/>
              </w:rPr>
            </w:pPr>
          </w:p>
        </w:tc>
        <w:tc>
          <w:tcPr>
            <w:tcW w:w="1554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672F212A">
            <w:pPr>
              <w:pStyle w:val="7"/>
              <w:rPr>
                <w:rFonts w:hint="default"/>
                <w:sz w:val="24"/>
              </w:rPr>
            </w:pPr>
          </w:p>
        </w:tc>
        <w:tc>
          <w:tcPr>
            <w:tcW w:w="1295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49FE98EF">
            <w:pPr>
              <w:pStyle w:val="7"/>
              <w:rPr>
                <w:rFonts w:hint="default"/>
                <w:sz w:val="24"/>
              </w:rPr>
            </w:pPr>
          </w:p>
        </w:tc>
      </w:tr>
    </w:tbl>
    <w:p w14:paraId="4E78948F">
      <w:pPr>
        <w:rPr>
          <w:sz w:val="24"/>
        </w:rPr>
      </w:pPr>
      <w:r>
        <w:rPr>
          <w:rFonts w:hint="eastAsia"/>
          <w:sz w:val="24"/>
        </w:rPr>
        <w:t>后附合同复印件</w:t>
      </w:r>
    </w:p>
    <w:p w14:paraId="69624D4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DA3C8B"/>
    <w:rsid w:val="0EC2207B"/>
    <w:rsid w:val="185B7540"/>
    <w:rsid w:val="213E2F0F"/>
    <w:rsid w:val="26841133"/>
    <w:rsid w:val="33BC7D4B"/>
    <w:rsid w:val="3E754C90"/>
    <w:rsid w:val="3F813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jc w:val="center"/>
      <w:outlineLvl w:val="0"/>
    </w:pPr>
    <w:rPr>
      <w:rFonts w:hint="eastAsia" w:ascii="宋体" w:hAnsi="宋体" w:eastAsia="宋体" w:cs="Times New Roman"/>
      <w:b/>
      <w:bCs/>
      <w:kern w:val="44"/>
      <w:sz w:val="32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c 1"/>
    <w:basedOn w:val="1"/>
    <w:next w:val="1"/>
    <w:qFormat/>
    <w:uiPriority w:val="0"/>
    <w:pPr>
      <w:wordWrap w:val="0"/>
      <w:adjustRightInd w:val="0"/>
      <w:snapToGrid w:val="0"/>
      <w:spacing w:line="480" w:lineRule="auto"/>
    </w:pPr>
    <w:rPr>
      <w:rFonts w:ascii="宋体" w:hAnsi="宋体" w:eastAsia="宋体" w:cs="宋体"/>
      <w:sz w:val="28"/>
      <w:szCs w:val="28"/>
    </w:rPr>
  </w:style>
  <w:style w:type="paragraph" w:customStyle="1" w:styleId="6">
    <w:name w:val="表格-左对齐"/>
    <w:basedOn w:val="1"/>
    <w:qFormat/>
    <w:uiPriority w:val="0"/>
    <w:pPr>
      <w:wordWrap w:val="0"/>
      <w:adjustRightInd w:val="0"/>
      <w:snapToGrid w:val="0"/>
      <w:spacing w:line="360" w:lineRule="auto"/>
      <w:jc w:val="center"/>
    </w:pPr>
    <w:rPr>
      <w:rFonts w:hint="eastAsia" w:ascii="宋体" w:hAnsi="宋体" w:eastAsia="宋体" w:cs="宋体"/>
      <w:sz w:val="24"/>
      <w:szCs w:val="24"/>
    </w:rPr>
  </w:style>
  <w:style w:type="paragraph" w:customStyle="1" w:styleId="7">
    <w:name w:val="表格"/>
    <w:basedOn w:val="1"/>
    <w:autoRedefine/>
    <w:qFormat/>
    <w:uiPriority w:val="0"/>
    <w:pPr>
      <w:adjustRightInd w:val="0"/>
      <w:snapToGrid w:val="0"/>
      <w:spacing w:line="240" w:lineRule="auto"/>
      <w:jc w:val="center"/>
    </w:pPr>
    <w:rPr>
      <w:rFonts w:ascii="宋体" w:hAnsi="宋体" w:eastAsia="宋体" w:cs="宋体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2025-02-24T07:26:00Z</dcterms:created>
  <dc:creator>admin</dc:creator>
  <cp:lastModifiedBy>w..</cp:lastModifiedBy>
  <dcterms:modified xsi:type="dcterms:W3CDTF">2026-05-27T08:25:34Z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50DBD70EEBF74746A7EEF8B5DC19B0B3_12</vt:lpwstr>
  </property>
  <property fmtid="{D5CDD505-2E9C-101B-9397-08002B2CF9AE}" pid="4" name="KSOTemplateDocerSaveRecord">
    <vt:lpwstr>eyJoZGlkIjoiMzM4ODMwNjNiZWE4OGJkYzJkNWI1MjZhMjg0MGY0NWEiLCJ1c2VySWQiOiIyOTcwOTk0MDcifQ==</vt:lpwstr>
  </property>
</Properties>
</file>