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5FCC0">
      <w:pPr>
        <w:jc w:val="center"/>
        <w:rPr>
          <w:rFonts w:ascii="宋体" w:hAnsi="宋体" w:eastAsia="宋体" w:cs="宋体"/>
          <w:b/>
          <w:bCs/>
          <w:kern w:val="44"/>
          <w:sz w:val="32"/>
          <w:szCs w:val="32"/>
        </w:rPr>
      </w:pPr>
      <w:r>
        <w:rPr>
          <w:rFonts w:hint="eastAsia" w:ascii="宋体" w:hAnsi="宋体" w:eastAsia="宋体" w:cs="宋体"/>
          <w:b/>
          <w:bCs/>
          <w:kern w:val="44"/>
          <w:sz w:val="32"/>
          <w:szCs w:val="32"/>
        </w:rPr>
        <w:t>西安市政府采购供应商</w:t>
      </w:r>
    </w:p>
    <w:p w14:paraId="0F79F80E">
      <w:pPr>
        <w:jc w:val="center"/>
        <w:rPr>
          <w:rFonts w:ascii="宋体" w:hAnsi="宋体" w:eastAsia="宋体" w:cs="宋体"/>
          <w:b/>
          <w:bCs/>
          <w:kern w:val="44"/>
          <w:sz w:val="32"/>
          <w:szCs w:val="32"/>
        </w:rPr>
      </w:pPr>
      <w:r>
        <w:rPr>
          <w:rFonts w:hint="eastAsia" w:ascii="宋体" w:hAnsi="宋体" w:eastAsia="宋体" w:cs="宋体"/>
          <w:b/>
          <w:bCs/>
          <w:kern w:val="44"/>
          <w:sz w:val="32"/>
          <w:szCs w:val="32"/>
        </w:rPr>
        <w:t>拒绝政府采购领域商业贿赂</w:t>
      </w:r>
      <w:bookmarkStart w:id="0" w:name="_GoBack"/>
      <w:r>
        <w:rPr>
          <w:rFonts w:hint="eastAsia" w:ascii="宋体" w:hAnsi="宋体" w:eastAsia="宋体" w:cs="宋体"/>
          <w:b/>
          <w:bCs/>
          <w:kern w:val="44"/>
          <w:sz w:val="32"/>
          <w:szCs w:val="32"/>
        </w:rPr>
        <w:t>承诺书</w:t>
      </w:r>
      <w:bookmarkEnd w:id="0"/>
    </w:p>
    <w:p w14:paraId="414B4278">
      <w:pPr>
        <w:snapToGrid w:val="0"/>
        <w:spacing w:line="400" w:lineRule="exact"/>
        <w:ind w:firstLine="560" w:firstLineChars="200"/>
        <w:rPr>
          <w:rFonts w:ascii="仿宋_GB2312" w:hAnsi="仿宋" w:eastAsia="仿宋_GB2312"/>
          <w:sz w:val="28"/>
          <w:szCs w:val="28"/>
        </w:rPr>
      </w:pPr>
    </w:p>
    <w:p w14:paraId="7ED67800">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为响应党中央、国务院关于治理政府采购领域商业贿赂行为的号召，我公司在此承诺：</w:t>
      </w:r>
    </w:p>
    <w:p w14:paraId="1BB5D847">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一、在参与政府采购活动中遵纪守法、诚信经营、公平竞标。</w:t>
      </w:r>
    </w:p>
    <w:p w14:paraId="69D82D11">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二、不向政府采购人、采购代理机构和政府采购评审专家进行任何形式的商业贿赂以谋取交易机会。</w:t>
      </w:r>
    </w:p>
    <w:p w14:paraId="2450650E">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三、不向政府采购代理机构和采购人提供虚假资质文件或采用虚假应标方式参与政府采购市场竞争并谋取中标、成交。</w:t>
      </w:r>
    </w:p>
    <w:p w14:paraId="78605C8C">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四、不采取“围标、陪标”等商业欺诈手段获取政府采购订单；</w:t>
      </w:r>
    </w:p>
    <w:p w14:paraId="3077DF02">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五、不采取不正当手段诋毁、排挤其他供应商。</w:t>
      </w:r>
    </w:p>
    <w:p w14:paraId="62EAD783">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六、不在提供商品和服务时“偷梁换柱、以次充好”损害采购人的合法权益。</w:t>
      </w:r>
    </w:p>
    <w:p w14:paraId="1750F467">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七、不与采购人、采购代理机构、政府采购评审专家或其他供应商恶意串通，进行质疑和投诉，维护政府采购市场秩序。</w:t>
      </w:r>
    </w:p>
    <w:p w14:paraId="7C84397B">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八、尊重和接受政府采购监督管理部门的监督和政府采购代理机构招标采购要求，承担因违约行为给采购人造成的损失。</w:t>
      </w:r>
    </w:p>
    <w:p w14:paraId="3ABC54CE">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九、不发生其他有悖于政府采购公开、公平、公正和诚信原则的行为。</w:t>
      </w:r>
    </w:p>
    <w:p w14:paraId="1BA5A6C7">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承诺单位：（盖章）</w:t>
      </w:r>
    </w:p>
    <w:p w14:paraId="070D983A">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法定代表人或被授权人：（签字或盖章）</w:t>
      </w:r>
    </w:p>
    <w:p w14:paraId="7702F1CC">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地址：                             </w:t>
      </w:r>
    </w:p>
    <w:p w14:paraId="3EB480DD">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电话：     </w:t>
      </w:r>
    </w:p>
    <w:p w14:paraId="562684C4">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邮编：                                   </w:t>
      </w:r>
    </w:p>
    <w:p w14:paraId="6FA5AC17">
      <w:pPr>
        <w:tabs>
          <w:tab w:val="left" w:pos="5875"/>
        </w:tabs>
        <w:spacing w:line="360" w:lineRule="auto"/>
        <w:rPr>
          <w:rFonts w:ascii="Calibri" w:hAnsi="Calibri" w:eastAsia="宋体" w:cs="Times New Roman"/>
          <w:sz w:val="24"/>
          <w:szCs w:val="22"/>
        </w:rPr>
      </w:pPr>
      <w:r>
        <w:rPr>
          <w:rFonts w:ascii="Calibri" w:hAnsi="Calibri" w:eastAsia="宋体" w:cs="Times New Roman"/>
          <w:sz w:val="24"/>
          <w:szCs w:val="22"/>
        </w:rPr>
        <w:tab/>
      </w:r>
      <w:r>
        <w:rPr>
          <w:rFonts w:hint="eastAsia" w:ascii="Calibri" w:hAnsi="Calibri" w:eastAsia="宋体" w:cs="Times New Roman"/>
          <w:sz w:val="24"/>
          <w:szCs w:val="22"/>
        </w:rPr>
        <w:t>年    月    日</w:t>
      </w:r>
    </w:p>
    <w:p w14:paraId="20A98F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48B3665"/>
    <w:rsid w:val="185B7540"/>
    <w:rsid w:val="213E2F0F"/>
    <w:rsid w:val="26841133"/>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5">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6">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2026-05-27T08:27:29Z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