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AD2EA">
      <w:pPr>
        <w:jc w:val="center"/>
        <w:rPr>
          <w:rFonts w:ascii="仿宋_GB2312" w:hAnsi="仿宋_GB2312" w:eastAsia="仿宋_GB2312" w:cs="仿宋_GB2312"/>
          <w:b/>
          <w:bCs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</w:rPr>
        <w:t>分项报价表</w:t>
      </w:r>
    </w:p>
    <w:tbl>
      <w:tblPr>
        <w:tblStyle w:val="7"/>
        <w:tblW w:w="9674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1252"/>
        <w:gridCol w:w="2155"/>
        <w:gridCol w:w="1119"/>
        <w:gridCol w:w="1964"/>
        <w:gridCol w:w="1377"/>
        <w:gridCol w:w="1214"/>
      </w:tblGrid>
      <w:tr w14:paraId="001140A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A33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A10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物资名称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2460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规格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9A4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10D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生产厂家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58A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单品</w:t>
            </w:r>
          </w:p>
          <w:p w14:paraId="664D44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最高限价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F21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单品</w:t>
            </w:r>
          </w:p>
          <w:p w14:paraId="1FE493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投标报价</w:t>
            </w:r>
          </w:p>
        </w:tc>
      </w:tr>
      <w:tr w14:paraId="65C042F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967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416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合同包1</w:t>
            </w:r>
          </w:p>
        </w:tc>
      </w:tr>
      <w:tr w14:paraId="538E62F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68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D5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婴儿纸尿裤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407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NB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B4C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A0B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DA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0.95元/片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3DA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565B07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E31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A2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抗蓝光</w:t>
            </w:r>
          </w:p>
          <w:p w14:paraId="3E160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纸尿裤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21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NB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8F7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E2C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37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3.5元/片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C3E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58FA84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4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8B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投标单价报价合计（1+2）,单位：元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999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A123AD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67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9F4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合同包2</w:t>
            </w:r>
          </w:p>
        </w:tc>
      </w:tr>
      <w:tr w14:paraId="36B9309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8D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93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一次性奶瓶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1D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F57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7EAC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82D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0.85元/个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60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A56446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4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01D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投标单价报价合计,单位：元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AC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1C309D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67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C49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合同包3</w:t>
            </w:r>
            <w:bookmarkStart w:id="0" w:name="_GoBack"/>
            <w:bookmarkEnd w:id="0"/>
          </w:p>
        </w:tc>
      </w:tr>
      <w:tr w14:paraId="4F78CBA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5A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D5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护臀霜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1A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40-80g/瓶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921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B7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60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4.3元/10g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EDE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56A5F4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6E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77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湿巾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C6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1、80抽-100抽/包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2、≥180mm*140mm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A2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A4A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6F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1元/10张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CE4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BC4B2B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4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0B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投标单价报价合计（1+2）,单位：元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F3E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7AA438F4">
      <w:pPr>
        <w:pStyle w:val="6"/>
        <w:widowControl w:val="0"/>
        <w:numPr>
          <w:ilvl w:val="0"/>
          <w:numId w:val="0"/>
        </w:numPr>
        <w:shd w:val="clear"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CN"/>
        </w:rPr>
        <w:t>说明：投标人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</w:rPr>
        <w:t>所报单品价格不得高于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CN"/>
        </w:rPr>
        <w:t>表中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</w:rPr>
        <w:t>单品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CN"/>
        </w:rPr>
        <w:t>最高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</w:rPr>
        <w:t>限价，否则按无效投标文件处理。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highlight w:val="none"/>
          <w:lang w:val="en-US" w:eastAsia="zh-CN" w:bidi="ar-SA"/>
        </w:rPr>
        <w:t>单价价格包含产品本身价格、送货费、税费等所有费用。</w:t>
      </w:r>
    </w:p>
    <w:p w14:paraId="61E6A5C5">
      <w:pPr>
        <w:ind w:firstLine="480" w:firstLineChars="200"/>
        <w:rPr>
          <w:rFonts w:ascii="仿宋_GB2312" w:hAnsi="仿宋_GB2312" w:eastAsia="仿宋_GB2312" w:cs="仿宋_GB2312"/>
          <w:sz w:val="24"/>
          <w:highlight w:val="none"/>
        </w:rPr>
      </w:pPr>
    </w:p>
    <w:p w14:paraId="6C336002">
      <w:pPr>
        <w:spacing w:line="360" w:lineRule="auto"/>
        <w:ind w:firstLine="3120" w:firstLineChars="1300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45A15C8E">
      <w:pPr>
        <w:spacing w:line="360" w:lineRule="auto"/>
        <w:ind w:firstLine="3120" w:firstLineChars="1300"/>
        <w:rPr>
          <w:rFonts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投标人名称（盖章）：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               </w:t>
      </w:r>
    </w:p>
    <w:p w14:paraId="2D24E550">
      <w:pPr>
        <w:spacing w:line="360" w:lineRule="auto"/>
        <w:ind w:firstLine="3120" w:firstLineChars="1300"/>
        <w:rPr>
          <w:rFonts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</w:t>
      </w:r>
    </w:p>
    <w:p w14:paraId="146D116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ind w:firstLine="3120" w:firstLineChars="1300"/>
        <w:jc w:val="both"/>
        <w:rPr>
          <w:rFonts w:hint="eastAsia" w:ascii="仿宋_GB2312" w:hAns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</w:rPr>
        <w:t xml:space="preserve">    </w:t>
      </w: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86401">
    <w:pPr>
      <w:pStyle w:val="4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D319E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D319E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3A56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144292"/>
    <w:rsid w:val="092B383A"/>
    <w:rsid w:val="0BB7042D"/>
    <w:rsid w:val="0D176ADD"/>
    <w:rsid w:val="0DBC505E"/>
    <w:rsid w:val="19186C21"/>
    <w:rsid w:val="1E9E696F"/>
    <w:rsid w:val="1F666D3B"/>
    <w:rsid w:val="1FB07F9A"/>
    <w:rsid w:val="26A24C26"/>
    <w:rsid w:val="26B71734"/>
    <w:rsid w:val="2ACB46DB"/>
    <w:rsid w:val="2B3E4738"/>
    <w:rsid w:val="2C256611"/>
    <w:rsid w:val="308B4B6C"/>
    <w:rsid w:val="320106B9"/>
    <w:rsid w:val="3EBE0370"/>
    <w:rsid w:val="3EF94F1B"/>
    <w:rsid w:val="3F3E3276"/>
    <w:rsid w:val="4B2E0642"/>
    <w:rsid w:val="52CD31A1"/>
    <w:rsid w:val="55A7186F"/>
    <w:rsid w:val="5A414ADA"/>
    <w:rsid w:val="5C0E6052"/>
    <w:rsid w:val="5DD369EC"/>
    <w:rsid w:val="5F657BB2"/>
    <w:rsid w:val="660A0F78"/>
    <w:rsid w:val="6E1C5C80"/>
    <w:rsid w:val="7ADB0D5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"/>
    <w:basedOn w:val="2"/>
    <w:qFormat/>
    <w:uiPriority w:val="0"/>
    <w:pPr>
      <w:ind w:firstLine="100" w:firstLineChars="100"/>
    </w:pPr>
  </w:style>
  <w:style w:type="character" w:customStyle="1" w:styleId="9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242</Characters>
  <Lines>0</Lines>
  <Paragraphs>0</Paragraphs>
  <TotalTime>0</TotalTime>
  <ScaleCrop>false</ScaleCrop>
  <LinksUpToDate>false</LinksUpToDate>
  <CharactersWithSpaces>363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2026-04-30T09:06:32Z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