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5B0" w:rsidRDefault="00CE35B0" w:rsidP="00CE35B0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采购包1：</w:t>
      </w:r>
    </w:p>
    <w:p w:rsidR="00CE35B0" w:rsidRDefault="00CE35B0" w:rsidP="00CE35B0">
      <w:pPr>
        <w:pStyle w:val="null3"/>
        <w:rPr>
          <w:rFonts w:eastAsia="仿宋_GB2312" w:hint="default"/>
          <w:lang w:eastAsia="zh-CN"/>
        </w:rPr>
      </w:pPr>
      <w:r>
        <w:rPr>
          <w:rFonts w:ascii="仿宋_GB2312" w:eastAsia="仿宋_GB2312" w:hAnsi="仿宋_GB2312" w:cs="仿宋_GB2312"/>
        </w:rPr>
        <w:t xml:space="preserve">采购包预算金额（元）: </w:t>
      </w:r>
      <w:r>
        <w:rPr>
          <w:rFonts w:ascii="仿宋_GB2312" w:eastAsia="仿宋_GB2312" w:hAnsi="仿宋_GB2312" w:cs="仿宋_GB2312"/>
          <w:lang w:eastAsia="zh-CN"/>
        </w:rPr>
        <w:t>297110.61</w:t>
      </w:r>
    </w:p>
    <w:p w:rsidR="00CE35B0" w:rsidRDefault="00CE35B0" w:rsidP="00CE35B0">
      <w:pPr>
        <w:pStyle w:val="null3"/>
        <w:rPr>
          <w:rFonts w:eastAsia="仿宋_GB2312" w:hint="default"/>
          <w:lang w:eastAsia="zh-CN"/>
        </w:rPr>
      </w:pPr>
      <w:r>
        <w:rPr>
          <w:rFonts w:ascii="仿宋_GB2312" w:eastAsia="仿宋_GB2312" w:hAnsi="仿宋_GB2312" w:cs="仿宋_GB2312"/>
        </w:rPr>
        <w:t xml:space="preserve">采购包最高限价（元）: </w:t>
      </w:r>
      <w:r>
        <w:rPr>
          <w:rFonts w:ascii="仿宋_GB2312" w:eastAsia="仿宋_GB2312" w:hAnsi="仿宋_GB2312" w:cs="仿宋_GB2312"/>
          <w:lang w:eastAsia="zh-CN"/>
        </w:rPr>
        <w:t>297110.61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63"/>
        <w:gridCol w:w="1309"/>
        <w:gridCol w:w="1016"/>
        <w:gridCol w:w="2509"/>
        <w:gridCol w:w="1384"/>
        <w:gridCol w:w="1384"/>
      </w:tblGrid>
      <w:tr w:rsidR="00CE35B0" w:rsidTr="00A67D73">
        <w:tc>
          <w:tcPr>
            <w:tcW w:w="763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1309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955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2509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1384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1384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</w:tr>
      <w:tr w:rsidR="00CE35B0" w:rsidTr="00A67D73">
        <w:tc>
          <w:tcPr>
            <w:tcW w:w="763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1309" w:type="dxa"/>
          </w:tcPr>
          <w:p w:rsidR="00CE35B0" w:rsidRDefault="00CE35B0" w:rsidP="00A67D73">
            <w:pPr>
              <w:pStyle w:val="null3"/>
              <w:rPr>
                <w:rFonts w:hint="default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2026年市级普通高中扩容提质项目（教学楼教室及卫生间改造）</w:t>
            </w:r>
          </w:p>
        </w:tc>
        <w:tc>
          <w:tcPr>
            <w:tcW w:w="955" w:type="dxa"/>
          </w:tcPr>
          <w:p w:rsidR="00CE35B0" w:rsidRDefault="00CE35B0" w:rsidP="00A67D73">
            <w:pPr>
              <w:pStyle w:val="null3"/>
              <w:ind w:right="400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2509" w:type="dxa"/>
          </w:tcPr>
          <w:p w:rsidR="00CE35B0" w:rsidRDefault="00CE35B0" w:rsidP="00A67D73">
            <w:pPr>
              <w:pStyle w:val="null3"/>
              <w:ind w:right="800"/>
              <w:rPr>
                <w:rFonts w:hint="default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297110.61</w:t>
            </w:r>
          </w:p>
        </w:tc>
        <w:tc>
          <w:tcPr>
            <w:tcW w:w="1384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1384" w:type="dxa"/>
          </w:tcPr>
          <w:p w:rsidR="00CE35B0" w:rsidRDefault="00CE35B0" w:rsidP="00A67D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建筑业</w:t>
            </w:r>
          </w:p>
        </w:tc>
      </w:tr>
    </w:tbl>
    <w:p w:rsidR="00142D02" w:rsidRDefault="00CE35B0">
      <w:bookmarkStart w:id="0" w:name="_GoBack"/>
      <w:bookmarkEnd w:id="0"/>
    </w:p>
    <w:sectPr w:rsidR="00142D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1B3"/>
    <w:rsid w:val="00193194"/>
    <w:rsid w:val="006E11B3"/>
    <w:rsid w:val="00CE35B0"/>
    <w:rsid w:val="00F0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B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CE35B0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B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CE35B0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蔺荻</dc:creator>
  <cp:keywords/>
  <dc:description/>
  <cp:lastModifiedBy>蔺荻</cp:lastModifiedBy>
  <cp:revision>2</cp:revision>
  <dcterms:created xsi:type="dcterms:W3CDTF">2026-08-19T06:14:00Z</dcterms:created>
  <dcterms:modified xsi:type="dcterms:W3CDTF">2026-08-19T06:15:00Z</dcterms:modified>
</cp:coreProperties>
</file>