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4E536">
      <w:pPr>
        <w:pStyle w:val="2"/>
        <w:rPr>
          <w:rFonts w:hint="eastAsia" w:ascii="仿宋" w:hAnsi="仿宋" w:cs="仿宋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项目实施</w:t>
      </w:r>
      <w:r>
        <w:rPr>
          <w:rFonts w:hint="eastAsia"/>
          <w:color w:val="auto"/>
          <w:highlight w:val="none"/>
        </w:rPr>
        <w:t>方案</w:t>
      </w:r>
    </w:p>
    <w:p w14:paraId="0E39AAE3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t>1.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供应商</w:t>
      </w:r>
      <w:r>
        <w:rPr>
          <w:rFonts w:hint="eastAsia" w:cs="仿宋"/>
          <w:color w:val="auto"/>
          <w:kern w:val="21"/>
          <w:szCs w:val="24"/>
          <w:highlight w:val="none"/>
        </w:rPr>
        <w:t>应根据竞争性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谈判</w:t>
      </w:r>
      <w:r>
        <w:rPr>
          <w:rFonts w:hint="eastAsia" w:cs="仿宋"/>
          <w:color w:val="auto"/>
          <w:kern w:val="21"/>
          <w:szCs w:val="24"/>
          <w:highlight w:val="none"/>
        </w:rPr>
        <w:t>文件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采购人要求</w:t>
      </w:r>
      <w:r>
        <w:rPr>
          <w:rFonts w:hint="eastAsia" w:cs="仿宋"/>
          <w:color w:val="auto"/>
          <w:kern w:val="21"/>
          <w:szCs w:val="24"/>
          <w:highlight w:val="none"/>
        </w:rPr>
        <w:t>，采用文字并结合图表形式，编制本</w:t>
      </w:r>
      <w:r>
        <w:rPr>
          <w:rFonts w:hint="eastAsia" w:cs="仿宋"/>
          <w:color w:val="auto"/>
          <w:kern w:val="21"/>
          <w:szCs w:val="24"/>
          <w:highlight w:val="none"/>
          <w:lang w:val="en-US" w:eastAsia="zh-CN"/>
        </w:rPr>
        <w:t>项目的实施方案；</w:t>
      </w:r>
      <w:r>
        <w:rPr>
          <w:rFonts w:hint="eastAsia" w:cs="仿宋"/>
          <w:color w:val="auto"/>
          <w:kern w:val="21"/>
          <w:szCs w:val="24"/>
          <w:highlight w:val="none"/>
        </w:rPr>
        <w:t>格式自拟。</w:t>
      </w:r>
    </w:p>
    <w:p w14:paraId="62A6A0CB">
      <w:pPr>
        <w:rPr>
          <w:rFonts w:hint="eastAsia" w:cs="仿宋"/>
          <w:color w:val="auto"/>
          <w:kern w:val="21"/>
          <w:szCs w:val="24"/>
          <w:highlight w:val="none"/>
        </w:rPr>
      </w:pPr>
      <w:r>
        <w:rPr>
          <w:rFonts w:hint="eastAsia" w:cs="仿宋"/>
          <w:color w:val="auto"/>
          <w:kern w:val="21"/>
          <w:szCs w:val="24"/>
          <w:highlight w:val="none"/>
        </w:rPr>
        <w:br w:type="page"/>
      </w:r>
    </w:p>
    <w:p w14:paraId="4503CF13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sz w:val="30"/>
          <w:szCs w:val="30"/>
        </w:rPr>
      </w:pPr>
      <w:bookmarkStart w:id="0" w:name="_Toc22401"/>
      <w:bookmarkStart w:id="1" w:name="_Toc827"/>
      <w:r>
        <w:rPr>
          <w:rFonts w:hint="eastAsia" w:ascii="仿宋" w:hAnsi="仿宋" w:eastAsia="仿宋" w:cs="仿宋"/>
          <w:b/>
          <w:bCs/>
          <w:sz w:val="30"/>
          <w:szCs w:val="30"/>
        </w:rPr>
        <w:t>供应商认为有利于成交的其他情况说明</w:t>
      </w:r>
      <w:bookmarkEnd w:id="0"/>
      <w:bookmarkEnd w:id="1"/>
    </w:p>
    <w:p w14:paraId="1902FCEE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1、依据</w:t>
      </w:r>
      <w:r>
        <w:rPr>
          <w:rFonts w:hint="eastAsia" w:ascii="仿宋" w:cs="仿宋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</w:rPr>
        <w:t>文件要求，供应商认为有必要说明的其他内容</w:t>
      </w:r>
    </w:p>
    <w:p w14:paraId="280C8227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2、其他可以证明供应商实力的文件 </w:t>
      </w:r>
    </w:p>
    <w:p w14:paraId="4D1364DD">
      <w:pPr>
        <w:adjustRightInd w:val="0"/>
        <w:spacing w:line="480" w:lineRule="exact"/>
        <w:ind w:firstLine="480"/>
        <w:rPr>
          <w:rFonts w:hint="eastAsia" w:cs="仿宋"/>
          <w:color w:val="auto"/>
          <w:kern w:val="21"/>
          <w:szCs w:val="24"/>
          <w:highlight w:val="none"/>
        </w:rPr>
      </w:pPr>
      <w:bookmarkStart w:id="2" w:name="_GoBack"/>
      <w:bookmarkEnd w:id="2"/>
    </w:p>
    <w:p w14:paraId="4FB95B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6362F"/>
    <w:rsid w:val="0D191A2A"/>
    <w:rsid w:val="23400C1D"/>
    <w:rsid w:val="69C21E80"/>
    <w:rsid w:val="7E1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ascii="仿宋" w:hAnsi="仿宋" w:eastAsia="仿宋" w:cs="Times New Roman"/>
      <w:color w:val="000000"/>
      <w:sz w:val="24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ind w:firstLine="0" w:firstLineChars="0"/>
      <w:jc w:val="center"/>
      <w:outlineLvl w:val="1"/>
    </w:pPr>
    <w:rPr>
      <w:rFonts w:ascii="宋体" w:hAnsi="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114</Characters>
  <Lines>0</Lines>
  <Paragraphs>0</Paragraphs>
  <TotalTime>1</TotalTime>
  <ScaleCrop>false</ScaleCrop>
  <LinksUpToDate>false</LinksUpToDate>
  <CharactersWithSpaces>115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2026-08-10T06:20:00Z</dcterms:created>
  <dc:creator>嘘。。。</dc:creator>
  <cp:lastModifiedBy>嘘。。。</cp:lastModifiedBy>
  <dcterms:modified xsi:type="dcterms:W3CDTF">2026-08-11T03:47:52Z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18C4B7FBEE6C45B181A8007563982250_11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