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B30B5">
      <w:pPr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分项报价表</w:t>
      </w:r>
    </w:p>
    <w:p w14:paraId="6B822DFA">
      <w:pPr>
        <w:pStyle w:val="3"/>
        <w:spacing w:afterLines="50"/>
        <w:ind w:firstLine="105" w:firstLineChars="50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</w:rPr>
        <w:t xml:space="preserve">项目名称：                                           </w:t>
      </w:r>
      <w:r>
        <w:rPr>
          <w:rFonts w:hint="eastAsia" w:ascii="宋体" w:hAnsi="宋体" w:cs="宋体"/>
          <w:lang w:val="en-US" w:eastAsia="zh-CN"/>
        </w:rPr>
        <w:t>采购</w:t>
      </w:r>
      <w:r>
        <w:rPr>
          <w:rFonts w:hint="eastAsia" w:ascii="宋体" w:hAnsi="宋体" w:cs="宋体"/>
        </w:rPr>
        <w:t xml:space="preserve">项目编号： </w:t>
      </w:r>
    </w:p>
    <w:tbl>
      <w:tblPr>
        <w:tblStyle w:val="4"/>
        <w:tblW w:w="865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1776"/>
        <w:gridCol w:w="668"/>
        <w:gridCol w:w="650"/>
        <w:gridCol w:w="709"/>
        <w:gridCol w:w="1005"/>
        <w:gridCol w:w="701"/>
        <w:gridCol w:w="956"/>
        <w:gridCol w:w="1467"/>
      </w:tblGrid>
      <w:tr w14:paraId="4B34E5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18" w:type="dxa"/>
            <w:vAlign w:val="center"/>
          </w:tcPr>
          <w:p w14:paraId="335FE13B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序号</w:t>
            </w:r>
          </w:p>
        </w:tc>
        <w:tc>
          <w:tcPr>
            <w:tcW w:w="1776" w:type="dxa"/>
            <w:vAlign w:val="center"/>
          </w:tcPr>
          <w:p w14:paraId="5522B098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标的名称</w:t>
            </w:r>
          </w:p>
        </w:tc>
        <w:tc>
          <w:tcPr>
            <w:tcW w:w="668" w:type="dxa"/>
            <w:vAlign w:val="center"/>
          </w:tcPr>
          <w:p w14:paraId="5942D503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计量单位</w:t>
            </w:r>
          </w:p>
        </w:tc>
        <w:tc>
          <w:tcPr>
            <w:tcW w:w="650" w:type="dxa"/>
            <w:vAlign w:val="center"/>
          </w:tcPr>
          <w:p w14:paraId="47EDDBF8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数量</w:t>
            </w:r>
          </w:p>
        </w:tc>
        <w:tc>
          <w:tcPr>
            <w:tcW w:w="709" w:type="dxa"/>
            <w:vAlign w:val="center"/>
          </w:tcPr>
          <w:p w14:paraId="17CFB884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单价</w:t>
            </w:r>
          </w:p>
        </w:tc>
        <w:tc>
          <w:tcPr>
            <w:tcW w:w="1005" w:type="dxa"/>
            <w:vAlign w:val="center"/>
          </w:tcPr>
          <w:p w14:paraId="09F10BC7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合价</w:t>
            </w:r>
          </w:p>
        </w:tc>
        <w:tc>
          <w:tcPr>
            <w:tcW w:w="701" w:type="dxa"/>
            <w:vAlign w:val="center"/>
          </w:tcPr>
          <w:p w14:paraId="03E9681F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规格型号</w:t>
            </w:r>
          </w:p>
        </w:tc>
        <w:tc>
          <w:tcPr>
            <w:tcW w:w="956" w:type="dxa"/>
            <w:vAlign w:val="center"/>
          </w:tcPr>
          <w:p w14:paraId="17050C52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品牌</w:t>
            </w:r>
          </w:p>
        </w:tc>
        <w:tc>
          <w:tcPr>
            <w:tcW w:w="1467" w:type="dxa"/>
            <w:vAlign w:val="center"/>
          </w:tcPr>
          <w:p w14:paraId="53165B0E">
            <w:pPr>
              <w:pStyle w:val="7"/>
              <w:jc w:val="center"/>
              <w:rPr>
                <w:rFonts w:cs="宋体"/>
                <w:b w:val="0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 w:themeColor="text1"/>
                <w:sz w:val="21"/>
                <w:szCs w:val="21"/>
              </w:rPr>
              <w:t>生产厂家</w:t>
            </w:r>
          </w:p>
        </w:tc>
      </w:tr>
      <w:tr w14:paraId="30D428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DE6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76" w:type="dxa"/>
            <w:vAlign w:val="center"/>
          </w:tcPr>
          <w:p w14:paraId="0B831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400万全彩海螺型网络摄像机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（核心产品）</w:t>
            </w:r>
          </w:p>
        </w:tc>
        <w:tc>
          <w:tcPr>
            <w:tcW w:w="668" w:type="dxa"/>
            <w:vAlign w:val="center"/>
          </w:tcPr>
          <w:p w14:paraId="6CDF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50" w:type="dxa"/>
            <w:vAlign w:val="center"/>
          </w:tcPr>
          <w:p w14:paraId="10E4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709" w:type="dxa"/>
            <w:vAlign w:val="center"/>
          </w:tcPr>
          <w:p w14:paraId="2FFDCA7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BC35B9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23D7A1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6EFCE8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1FDB25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34AAB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2D77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776" w:type="dxa"/>
            <w:vAlign w:val="center"/>
          </w:tcPr>
          <w:p w14:paraId="6D7D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400万全彩筒型网络摄像机</w:t>
            </w:r>
          </w:p>
        </w:tc>
        <w:tc>
          <w:tcPr>
            <w:tcW w:w="668" w:type="dxa"/>
            <w:vAlign w:val="center"/>
          </w:tcPr>
          <w:p w14:paraId="56BFB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50" w:type="dxa"/>
            <w:vAlign w:val="center"/>
          </w:tcPr>
          <w:p w14:paraId="2E90A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709" w:type="dxa"/>
            <w:vAlign w:val="center"/>
          </w:tcPr>
          <w:p w14:paraId="510BBD6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5D69FA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6A023A1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54AF54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AB0CEB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58E8A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4A7B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776" w:type="dxa"/>
            <w:vAlign w:val="center"/>
          </w:tcPr>
          <w:p w14:paraId="51BF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400万网络球形摄像机</w:t>
            </w:r>
          </w:p>
        </w:tc>
        <w:tc>
          <w:tcPr>
            <w:tcW w:w="668" w:type="dxa"/>
            <w:vAlign w:val="center"/>
          </w:tcPr>
          <w:p w14:paraId="222EC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50" w:type="dxa"/>
            <w:vAlign w:val="center"/>
          </w:tcPr>
          <w:p w14:paraId="2A19C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09" w:type="dxa"/>
            <w:vAlign w:val="center"/>
          </w:tcPr>
          <w:p w14:paraId="0CB40826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36CE29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A0796F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0005174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62EB60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7591B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2C0C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776" w:type="dxa"/>
            <w:vAlign w:val="center"/>
          </w:tcPr>
          <w:p w14:paraId="5AE1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枪机支架</w:t>
            </w:r>
          </w:p>
        </w:tc>
        <w:tc>
          <w:tcPr>
            <w:tcW w:w="668" w:type="dxa"/>
            <w:vAlign w:val="center"/>
          </w:tcPr>
          <w:p w14:paraId="4C03A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50" w:type="dxa"/>
            <w:vAlign w:val="center"/>
          </w:tcPr>
          <w:p w14:paraId="3451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709" w:type="dxa"/>
            <w:vAlign w:val="center"/>
          </w:tcPr>
          <w:p w14:paraId="76BD4906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A9EF7B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B883E7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23696B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0F6E46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676F9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8BD8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776" w:type="dxa"/>
            <w:vAlign w:val="center"/>
          </w:tcPr>
          <w:p w14:paraId="351FB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无线网桥</w:t>
            </w:r>
          </w:p>
        </w:tc>
        <w:tc>
          <w:tcPr>
            <w:tcW w:w="668" w:type="dxa"/>
            <w:vAlign w:val="center"/>
          </w:tcPr>
          <w:p w14:paraId="4F60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50" w:type="dxa"/>
            <w:vAlign w:val="center"/>
          </w:tcPr>
          <w:p w14:paraId="0AD8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2403AAB7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BF6AEA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CD7D7E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4D8D4F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954365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724BC8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6C5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776" w:type="dxa"/>
            <w:vAlign w:val="center"/>
          </w:tcPr>
          <w:p w14:paraId="37B32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视频存储单元</w:t>
            </w:r>
          </w:p>
        </w:tc>
        <w:tc>
          <w:tcPr>
            <w:tcW w:w="668" w:type="dxa"/>
            <w:vAlign w:val="center"/>
          </w:tcPr>
          <w:p w14:paraId="0CE4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50" w:type="dxa"/>
            <w:vAlign w:val="center"/>
          </w:tcPr>
          <w:p w14:paraId="77DA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200FF62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084ABB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B725AA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727740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B16577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A2C1D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A40C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776" w:type="dxa"/>
            <w:vAlign w:val="center"/>
          </w:tcPr>
          <w:p w14:paraId="035B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监控硬盘</w:t>
            </w:r>
          </w:p>
        </w:tc>
        <w:tc>
          <w:tcPr>
            <w:tcW w:w="668" w:type="dxa"/>
            <w:vAlign w:val="center"/>
          </w:tcPr>
          <w:p w14:paraId="7C14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50" w:type="dxa"/>
            <w:vAlign w:val="center"/>
          </w:tcPr>
          <w:p w14:paraId="5E576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709" w:type="dxa"/>
            <w:vAlign w:val="center"/>
          </w:tcPr>
          <w:p w14:paraId="433D82FA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ADF1FA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DD8617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0D31E0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094337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9E532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6587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776" w:type="dxa"/>
            <w:vAlign w:val="center"/>
          </w:tcPr>
          <w:p w14:paraId="63BC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拼接屏</w:t>
            </w:r>
          </w:p>
        </w:tc>
        <w:tc>
          <w:tcPr>
            <w:tcW w:w="668" w:type="dxa"/>
            <w:vAlign w:val="center"/>
          </w:tcPr>
          <w:p w14:paraId="047C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50" w:type="dxa"/>
            <w:vAlign w:val="center"/>
          </w:tcPr>
          <w:p w14:paraId="2341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709" w:type="dxa"/>
            <w:vAlign w:val="center"/>
          </w:tcPr>
          <w:p w14:paraId="7685CC1F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74EBFC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36A877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8F15A3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8A7ECA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F1CE8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137A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776" w:type="dxa"/>
            <w:vAlign w:val="center"/>
          </w:tcPr>
          <w:p w14:paraId="5D1BA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拼接屏支架</w:t>
            </w:r>
          </w:p>
        </w:tc>
        <w:tc>
          <w:tcPr>
            <w:tcW w:w="668" w:type="dxa"/>
            <w:vAlign w:val="center"/>
          </w:tcPr>
          <w:p w14:paraId="6C933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50" w:type="dxa"/>
            <w:vAlign w:val="center"/>
          </w:tcPr>
          <w:p w14:paraId="055BB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6F9AE67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74599F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F59251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4BD239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5BB786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341EB5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D977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776" w:type="dxa"/>
            <w:vAlign w:val="center"/>
          </w:tcPr>
          <w:p w14:paraId="76D8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接入交换机</w:t>
            </w:r>
          </w:p>
        </w:tc>
        <w:tc>
          <w:tcPr>
            <w:tcW w:w="668" w:type="dxa"/>
            <w:vAlign w:val="center"/>
          </w:tcPr>
          <w:p w14:paraId="6563C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50" w:type="dxa"/>
            <w:vAlign w:val="center"/>
          </w:tcPr>
          <w:p w14:paraId="58149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09" w:type="dxa"/>
            <w:vAlign w:val="center"/>
          </w:tcPr>
          <w:p w14:paraId="3FB95CE0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35F480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3CB21FA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05DA0D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8EA574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096E4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29813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776" w:type="dxa"/>
            <w:vAlign w:val="center"/>
          </w:tcPr>
          <w:p w14:paraId="67AD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千兆光模块</w:t>
            </w:r>
          </w:p>
        </w:tc>
        <w:tc>
          <w:tcPr>
            <w:tcW w:w="668" w:type="dxa"/>
            <w:vAlign w:val="center"/>
          </w:tcPr>
          <w:p w14:paraId="63429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50" w:type="dxa"/>
            <w:vAlign w:val="center"/>
          </w:tcPr>
          <w:p w14:paraId="2D14E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709" w:type="dxa"/>
            <w:vAlign w:val="center"/>
          </w:tcPr>
          <w:p w14:paraId="111DFB0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971E66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9DB49A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D75267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3047B5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6B60A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18A53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776" w:type="dxa"/>
            <w:vAlign w:val="center"/>
          </w:tcPr>
          <w:p w14:paraId="3FCB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人脸指纹刷卡一体机</w:t>
            </w:r>
          </w:p>
        </w:tc>
        <w:tc>
          <w:tcPr>
            <w:tcW w:w="668" w:type="dxa"/>
            <w:vAlign w:val="center"/>
          </w:tcPr>
          <w:p w14:paraId="124CD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50" w:type="dxa"/>
            <w:vAlign w:val="center"/>
          </w:tcPr>
          <w:p w14:paraId="72EE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709" w:type="dxa"/>
            <w:vAlign w:val="center"/>
          </w:tcPr>
          <w:p w14:paraId="4C8247DD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7BCE1C9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6A7E0D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456A0E0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90D345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03AD6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ADE7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776" w:type="dxa"/>
            <w:vAlign w:val="center"/>
          </w:tcPr>
          <w:p w14:paraId="2087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电磁锁</w:t>
            </w:r>
          </w:p>
        </w:tc>
        <w:tc>
          <w:tcPr>
            <w:tcW w:w="668" w:type="dxa"/>
            <w:vAlign w:val="center"/>
          </w:tcPr>
          <w:p w14:paraId="304F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650" w:type="dxa"/>
            <w:vAlign w:val="center"/>
          </w:tcPr>
          <w:p w14:paraId="5B79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09" w:type="dxa"/>
            <w:vAlign w:val="center"/>
          </w:tcPr>
          <w:p w14:paraId="19DA188E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C70B01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60FB03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0F519B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66F9D7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703D8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8B28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776" w:type="dxa"/>
            <w:vAlign w:val="center"/>
          </w:tcPr>
          <w:p w14:paraId="26B3C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闭门器</w:t>
            </w:r>
          </w:p>
        </w:tc>
        <w:tc>
          <w:tcPr>
            <w:tcW w:w="668" w:type="dxa"/>
            <w:vAlign w:val="center"/>
          </w:tcPr>
          <w:p w14:paraId="1FC10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50" w:type="dxa"/>
            <w:vAlign w:val="center"/>
          </w:tcPr>
          <w:p w14:paraId="76D7C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09" w:type="dxa"/>
            <w:vAlign w:val="center"/>
          </w:tcPr>
          <w:p w14:paraId="3E357FF8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3D10183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8179D4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739E19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EF79B1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508A35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ED24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776" w:type="dxa"/>
            <w:vAlign w:val="center"/>
          </w:tcPr>
          <w:p w14:paraId="5C9E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室内机</w:t>
            </w:r>
          </w:p>
        </w:tc>
        <w:tc>
          <w:tcPr>
            <w:tcW w:w="668" w:type="dxa"/>
            <w:vAlign w:val="center"/>
          </w:tcPr>
          <w:p w14:paraId="10F31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50" w:type="dxa"/>
            <w:vAlign w:val="center"/>
          </w:tcPr>
          <w:p w14:paraId="237C2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453D3C6E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B50DAA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19C04C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19A55D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081F11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33002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5059B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776" w:type="dxa"/>
            <w:vAlign w:val="center"/>
          </w:tcPr>
          <w:p w14:paraId="499E0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人脸可视对讲一体机</w:t>
            </w:r>
          </w:p>
        </w:tc>
        <w:tc>
          <w:tcPr>
            <w:tcW w:w="668" w:type="dxa"/>
            <w:vAlign w:val="center"/>
          </w:tcPr>
          <w:p w14:paraId="4D8A5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50" w:type="dxa"/>
            <w:vAlign w:val="center"/>
          </w:tcPr>
          <w:p w14:paraId="798FA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09" w:type="dxa"/>
            <w:vAlign w:val="center"/>
          </w:tcPr>
          <w:p w14:paraId="21E061E3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7FCB23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793D3D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EFE2954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B4FF21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7A521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D5E4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776" w:type="dxa"/>
            <w:vAlign w:val="center"/>
          </w:tcPr>
          <w:p w14:paraId="0D8DC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门禁电源</w:t>
            </w:r>
          </w:p>
        </w:tc>
        <w:tc>
          <w:tcPr>
            <w:tcW w:w="668" w:type="dxa"/>
            <w:vAlign w:val="center"/>
          </w:tcPr>
          <w:p w14:paraId="3F7E7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50" w:type="dxa"/>
            <w:vAlign w:val="center"/>
          </w:tcPr>
          <w:p w14:paraId="4B77F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709" w:type="dxa"/>
            <w:vAlign w:val="center"/>
          </w:tcPr>
          <w:p w14:paraId="0E2B5BA4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E041DC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6F1D4BA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31263B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9E460A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D4E66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390B8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776" w:type="dxa"/>
            <w:vAlign w:val="center"/>
          </w:tcPr>
          <w:p w14:paraId="084DC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地感感应器</w:t>
            </w:r>
          </w:p>
        </w:tc>
        <w:tc>
          <w:tcPr>
            <w:tcW w:w="668" w:type="dxa"/>
            <w:vAlign w:val="center"/>
          </w:tcPr>
          <w:p w14:paraId="28BA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50" w:type="dxa"/>
            <w:vAlign w:val="center"/>
          </w:tcPr>
          <w:p w14:paraId="682A2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6C4EE5F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600A82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6B9E440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E640B7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56B1CF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982B5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EF14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776" w:type="dxa"/>
            <w:vAlign w:val="center"/>
          </w:tcPr>
          <w:p w14:paraId="79F5A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控制按钮</w:t>
            </w:r>
          </w:p>
        </w:tc>
        <w:tc>
          <w:tcPr>
            <w:tcW w:w="668" w:type="dxa"/>
            <w:vAlign w:val="center"/>
          </w:tcPr>
          <w:p w14:paraId="2A92E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50" w:type="dxa"/>
            <w:vAlign w:val="center"/>
          </w:tcPr>
          <w:p w14:paraId="3533A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045FB56A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F1863B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FE64CD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B3C09F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EA7680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48466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7DE6C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776" w:type="dxa"/>
            <w:vAlign w:val="center"/>
          </w:tcPr>
          <w:p w14:paraId="7015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火灾报警控制器</w:t>
            </w:r>
          </w:p>
        </w:tc>
        <w:tc>
          <w:tcPr>
            <w:tcW w:w="668" w:type="dxa"/>
            <w:vAlign w:val="center"/>
          </w:tcPr>
          <w:p w14:paraId="4861F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50" w:type="dxa"/>
            <w:vAlign w:val="center"/>
          </w:tcPr>
          <w:p w14:paraId="11B2A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3204D1D6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6618176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BC03D5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8E4B2E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1468296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85D4C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6D11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776" w:type="dxa"/>
            <w:vAlign w:val="center"/>
          </w:tcPr>
          <w:p w14:paraId="23758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联网接口卡</w:t>
            </w:r>
          </w:p>
        </w:tc>
        <w:tc>
          <w:tcPr>
            <w:tcW w:w="668" w:type="dxa"/>
            <w:vAlign w:val="center"/>
          </w:tcPr>
          <w:p w14:paraId="2CB3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650" w:type="dxa"/>
            <w:vAlign w:val="center"/>
          </w:tcPr>
          <w:p w14:paraId="785E4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09" w:type="dxa"/>
            <w:vAlign w:val="center"/>
          </w:tcPr>
          <w:p w14:paraId="61B2C4F0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349AA22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77C419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1B6DC4D2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9687C8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440A0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4575D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776" w:type="dxa"/>
            <w:vAlign w:val="center"/>
          </w:tcPr>
          <w:p w14:paraId="4CA35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电缆</w:t>
            </w:r>
          </w:p>
        </w:tc>
        <w:tc>
          <w:tcPr>
            <w:tcW w:w="668" w:type="dxa"/>
            <w:vAlign w:val="center"/>
          </w:tcPr>
          <w:p w14:paraId="2DB43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650" w:type="dxa"/>
            <w:vAlign w:val="center"/>
          </w:tcPr>
          <w:p w14:paraId="2129E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709" w:type="dxa"/>
            <w:vAlign w:val="center"/>
          </w:tcPr>
          <w:p w14:paraId="4128839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37865DB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FA0F32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063654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C312E8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65C837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4BF36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776" w:type="dxa"/>
            <w:vAlign w:val="center"/>
          </w:tcPr>
          <w:p w14:paraId="1551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线缆</w:t>
            </w:r>
          </w:p>
        </w:tc>
        <w:tc>
          <w:tcPr>
            <w:tcW w:w="668" w:type="dxa"/>
            <w:vAlign w:val="center"/>
          </w:tcPr>
          <w:p w14:paraId="474BA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650" w:type="dxa"/>
            <w:vAlign w:val="center"/>
          </w:tcPr>
          <w:p w14:paraId="6636A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1570</w:t>
            </w:r>
          </w:p>
        </w:tc>
        <w:tc>
          <w:tcPr>
            <w:tcW w:w="709" w:type="dxa"/>
            <w:vAlign w:val="center"/>
          </w:tcPr>
          <w:p w14:paraId="72372C8F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05CBDEE3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501E1D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5CB26CD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0C8485C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239CFC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25F0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776" w:type="dxa"/>
            <w:vAlign w:val="center"/>
          </w:tcPr>
          <w:p w14:paraId="25E68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配电箱</w:t>
            </w:r>
          </w:p>
        </w:tc>
        <w:tc>
          <w:tcPr>
            <w:tcW w:w="668" w:type="dxa"/>
            <w:vAlign w:val="center"/>
          </w:tcPr>
          <w:p w14:paraId="6C2A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50" w:type="dxa"/>
            <w:vAlign w:val="center"/>
          </w:tcPr>
          <w:p w14:paraId="45BF5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4FFE6C92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41F7864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0283B6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77819738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EF3CE2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42F143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624" w:hRule="atLeast"/>
        </w:trPr>
        <w:tc>
          <w:tcPr>
            <w:tcW w:w="718" w:type="dxa"/>
            <w:vAlign w:val="center"/>
          </w:tcPr>
          <w:p w14:paraId="44C84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776" w:type="dxa"/>
            <w:vAlign w:val="center"/>
          </w:tcPr>
          <w:p w14:paraId="4DA8B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双电源箱</w:t>
            </w:r>
          </w:p>
        </w:tc>
        <w:tc>
          <w:tcPr>
            <w:tcW w:w="668" w:type="dxa"/>
            <w:vAlign w:val="center"/>
          </w:tcPr>
          <w:p w14:paraId="31FBF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650" w:type="dxa"/>
            <w:vAlign w:val="center"/>
          </w:tcPr>
          <w:p w14:paraId="7E860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3CB8D527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1851E63C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B5A438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3C7B40A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4B1166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19E0ED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4AF80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776" w:type="dxa"/>
            <w:vAlign w:val="center"/>
          </w:tcPr>
          <w:p w14:paraId="5F0D3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网线</w:t>
            </w:r>
          </w:p>
        </w:tc>
        <w:tc>
          <w:tcPr>
            <w:tcW w:w="668" w:type="dxa"/>
            <w:vAlign w:val="center"/>
          </w:tcPr>
          <w:p w14:paraId="289A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650" w:type="dxa"/>
            <w:vAlign w:val="center"/>
          </w:tcPr>
          <w:p w14:paraId="739BB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709" w:type="dxa"/>
            <w:vAlign w:val="center"/>
          </w:tcPr>
          <w:p w14:paraId="110CC418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5F7B0469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0A3B3B55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33C79EB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2C93EC5A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24820A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0FC00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776" w:type="dxa"/>
            <w:vAlign w:val="center"/>
          </w:tcPr>
          <w:p w14:paraId="27B39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管材、辅材</w:t>
            </w:r>
          </w:p>
        </w:tc>
        <w:tc>
          <w:tcPr>
            <w:tcW w:w="668" w:type="dxa"/>
            <w:vAlign w:val="center"/>
          </w:tcPr>
          <w:p w14:paraId="1135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</w:t>
            </w:r>
          </w:p>
        </w:tc>
        <w:tc>
          <w:tcPr>
            <w:tcW w:w="650" w:type="dxa"/>
            <w:vAlign w:val="center"/>
          </w:tcPr>
          <w:p w14:paraId="17891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4BB39FD1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2BD1500D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60195D6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269ACCD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7B8CA9D1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584494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18" w:type="dxa"/>
            <w:vAlign w:val="center"/>
          </w:tcPr>
          <w:p w14:paraId="679D8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776" w:type="dxa"/>
            <w:vAlign w:val="center"/>
          </w:tcPr>
          <w:p w14:paraId="2E83E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安装、调试费</w:t>
            </w:r>
          </w:p>
        </w:tc>
        <w:tc>
          <w:tcPr>
            <w:tcW w:w="668" w:type="dxa"/>
            <w:vAlign w:val="center"/>
          </w:tcPr>
          <w:p w14:paraId="2CFA4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650" w:type="dxa"/>
            <w:vAlign w:val="center"/>
          </w:tcPr>
          <w:p w14:paraId="40065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09" w:type="dxa"/>
            <w:vAlign w:val="center"/>
          </w:tcPr>
          <w:p w14:paraId="79015CA7">
            <w:pPr>
              <w:jc w:val="center"/>
              <w:rPr>
                <w:rFonts w:ascii="宋体" w:hAnsi="宋体" w:eastAsia="宋体" w:cs="宋体"/>
                <w:color w:val="000000" w:themeColor="text1"/>
                <w:szCs w:val="21"/>
              </w:rPr>
            </w:pPr>
          </w:p>
        </w:tc>
        <w:tc>
          <w:tcPr>
            <w:tcW w:w="1005" w:type="dxa"/>
            <w:vAlign w:val="center"/>
          </w:tcPr>
          <w:p w14:paraId="5EE306D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6C4E0B00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956" w:type="dxa"/>
            <w:vAlign w:val="center"/>
          </w:tcPr>
          <w:p w14:paraId="6710459E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1013BC77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</w:p>
        </w:tc>
      </w:tr>
      <w:tr w14:paraId="0F38AA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94" w:type="dxa"/>
            <w:gridSpan w:val="2"/>
            <w:vAlign w:val="center"/>
          </w:tcPr>
          <w:p w14:paraId="7302D00F">
            <w:pPr>
              <w:pStyle w:val="7"/>
              <w:jc w:val="center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合计</w:t>
            </w:r>
          </w:p>
        </w:tc>
        <w:tc>
          <w:tcPr>
            <w:tcW w:w="6156" w:type="dxa"/>
            <w:gridSpan w:val="7"/>
            <w:vAlign w:val="center"/>
          </w:tcPr>
          <w:p w14:paraId="65CC1F75">
            <w:pPr>
              <w:pStyle w:val="7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大写：</w:t>
            </w:r>
          </w:p>
          <w:p w14:paraId="6EF63703">
            <w:pPr>
              <w:pStyle w:val="7"/>
              <w:rPr>
                <w:rFonts w:cs="宋体"/>
                <w:color w:val="000000" w:themeColor="text1"/>
                <w:sz w:val="21"/>
                <w:szCs w:val="21"/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</w:rPr>
              <w:t>小写：</w:t>
            </w:r>
          </w:p>
        </w:tc>
      </w:tr>
    </w:tbl>
    <w:p w14:paraId="0AAF4900">
      <w:pPr>
        <w:pStyle w:val="3"/>
        <w:ind w:firstLine="0"/>
        <w:rPr>
          <w:rFonts w:ascii="宋体" w:hAnsi="宋体"/>
          <w:b/>
          <w:sz w:val="32"/>
          <w:szCs w:val="32"/>
        </w:rPr>
      </w:pPr>
    </w:p>
    <w:p w14:paraId="1BE08241">
      <w:pPr>
        <w:spacing w:line="560" w:lineRule="exact"/>
        <w:rPr>
          <w:rFonts w:ascii="宋体" w:hAnsi="宋体" w:eastAsia="宋体"/>
        </w:rPr>
      </w:pPr>
      <w:r>
        <w:rPr>
          <w:rFonts w:ascii="宋体" w:hAnsi="宋体" w:eastAsia="宋体"/>
        </w:rPr>
        <w:t>供应商：（供应商全称并加盖公章）</w:t>
      </w:r>
    </w:p>
    <w:p w14:paraId="0822D143">
      <w:pPr>
        <w:spacing w:line="560" w:lineRule="exact"/>
      </w:pPr>
      <w:r>
        <w:rPr>
          <w:rFonts w:hint="eastAsia" w:ascii="宋体" w:hAnsi="宋体" w:eastAsia="宋体"/>
        </w:rPr>
        <w:t>日期：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8A4F4D"/>
    <w:rsid w:val="008A4F4D"/>
    <w:rsid w:val="00EB64F7"/>
    <w:rsid w:val="05302BD8"/>
    <w:rsid w:val="45144F4B"/>
    <w:rsid w:val="50997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9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character" w:customStyle="1" w:styleId="6">
    <w:name w:val="标题 2 Char"/>
    <w:basedOn w:val="5"/>
    <w:link w:val="2"/>
    <w:semiHidden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7">
    <w:name w:val="null3"/>
    <w:hidden/>
    <w:qFormat/>
    <w:uiPriority w:val="0"/>
    <w:rPr>
      <w:rFonts w:ascii="宋体" w:hAnsi="宋体" w:eastAsia="宋体" w:cstheme="minorBidi"/>
      <w:b/>
      <w:kern w:val="0"/>
      <w:sz w:val="20"/>
      <w:szCs w:val="20"/>
      <w:lang w:val="en-US" w:eastAsia="zh-CN" w:bidi="en-US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/>
      <w:b/>
    </w:rPr>
  </w:style>
  <w:style w:type="character" w:customStyle="1" w:styleId="9">
    <w:name w:val="正文缩进 Char"/>
    <w:link w:val="3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211</Characters>
  <Lines>3</Lines>
  <Paragraphs>1</Paragraphs>
  <TotalTime>1</TotalTime>
  <ScaleCrop>false</ScaleCrop>
  <LinksUpToDate>false</LinksUpToDate>
  <CharactersWithSpaces>270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2025-05-18T11:32:00Z</dcterms:created>
  <dc:creator>Windows 用户</dc:creator>
  <cp:lastModifiedBy>vicky2526</cp:lastModifiedBy>
  <dcterms:modified xsi:type="dcterms:W3CDTF">2026-08-17T03:47:02Z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eyJoZGlkIjoiYTE0NTdiOTJhYzFmZjc5YWM0N2I5YmI3ZDM2MjcyMWQiLCJ1c2VySWQiOiI5MjE5OTA1MTkifQ==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7F7F162846DC4D45A3AE504631570F96_12</vt:lpwstr>
  </property>
</Properties>
</file>