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57E7B">
      <w:pPr>
        <w:jc w:val="center"/>
        <w:rPr>
          <w:rFonts w:hint="eastAsia"/>
          <w:b/>
          <w:bCs/>
          <w:sz w:val="28"/>
          <w:szCs w:val="28"/>
        </w:rPr>
      </w:pPr>
      <w:r>
        <w:rPr>
          <w:rFonts w:hint="eastAsia"/>
          <w:b/>
          <w:bCs/>
          <w:sz w:val="28"/>
          <w:szCs w:val="28"/>
        </w:rPr>
        <w:t>供应商应提交的相关资格证明材料</w:t>
      </w:r>
    </w:p>
    <w:p w14:paraId="42C1D0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1EE606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供应商按磋商文件要求，应提供以下相关资格证明材料：</w:t>
      </w:r>
    </w:p>
    <w:p w14:paraId="6B137D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rPr>
        <w:t>一、</w:t>
      </w:r>
      <w:r>
        <w:rPr>
          <w:rFonts w:hint="eastAsia" w:ascii="宋体" w:hAnsi="宋体" w:eastAsia="宋体" w:cs="宋体"/>
          <w:i w:val="0"/>
          <w:iCs w:val="0"/>
          <w:caps w:val="0"/>
          <w:snapToGrid w:val="0"/>
          <w:color w:val="000000"/>
          <w:spacing w:val="0"/>
          <w:kern w:val="0"/>
          <w:sz w:val="21"/>
          <w:szCs w:val="21"/>
          <w:lang w:val="en-US" w:eastAsia="zh-CN" w:bidi="ar"/>
        </w:rPr>
        <w:t>主体资格证明：营业执照或事业单位法人证书等国家规定的合法证明文件，自然人参与的提供其身份证，以上资料扫描件</w:t>
      </w:r>
      <w:r>
        <w:rPr>
          <w:rFonts w:hint="eastAsia"/>
          <w:lang w:eastAsia="zh-CN"/>
        </w:rPr>
        <w:t>；</w:t>
      </w:r>
    </w:p>
    <w:p w14:paraId="427585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rPr>
        <w:t>二、</w:t>
      </w:r>
      <w:r>
        <w:rPr>
          <w:rFonts w:hint="eastAsia" w:ascii="宋体" w:hAnsi="宋体" w:eastAsia="宋体" w:cs="宋体"/>
          <w:i w:val="0"/>
          <w:iCs w:val="0"/>
          <w:caps w:val="0"/>
          <w:snapToGrid w:val="0"/>
          <w:color w:val="000000"/>
          <w:spacing w:val="0"/>
          <w:kern w:val="0"/>
          <w:sz w:val="21"/>
          <w:szCs w:val="21"/>
          <w:lang w:val="en-US" w:eastAsia="zh-CN" w:bidi="ar"/>
        </w:rPr>
        <w:t>供应商资质：市政公用工程施工总承包三级及以上资质证书及有效的安全生产许可证扫描件。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220B6"/>
    <w:rsid w:val="5D95322A"/>
    <w:rsid w:val="6A162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207</Words>
  <Characters>207</Characters>
  <Lines>0</Lines>
  <Paragraphs>0</Paragraphs>
  <TotalTime>4</TotalTime>
  <ScaleCrop>false</ScaleCrop>
  <LinksUpToDate>false</LinksUpToDate>
  <CharactersWithSpaces>207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2025-12-08T09:43:00Z</dcterms:created>
  <dc:creator>Administrator</dc:creator>
  <cp:lastModifiedBy>a张媛</cp:lastModifiedBy>
  <dcterms:modified xsi:type="dcterms:W3CDTF">2025-12-09T09:34:07Z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eyJoZGlkIjoiMmRiN2Q0OTNkZDhmZDNkNTEzNGY0OTQxMDA4MmMyMzIiLCJ1c2VySWQiOiI4MDI0NDcxNDgifQ==</vt:lpwstr>
  </property>
  <property fmtid="{D5CDD505-2E9C-101B-9397-08002B2CF9AE}" pid="4" name="ICV">
    <vt:lpwstr>EAC79950C8B94B4087BE47805FE87289_12</vt:lpwstr>
  </property>
</Properties>
</file>