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355B0">
      <w:pPr>
        <w:pStyle w:val="3"/>
        <w:autoSpaceDE w:val="0"/>
        <w:autoSpaceDN w:val="0"/>
        <w:adjustRightInd w:val="0"/>
        <w:spacing w:after="0"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</w:t>
      </w:r>
      <w:r>
        <w:rPr>
          <w:rFonts w:hint="eastAsia" w:ascii="宋体" w:hAnsi="宋体" w:eastAsia="宋体" w:cs="宋体"/>
          <w:b/>
          <w:sz w:val="32"/>
          <w:szCs w:val="32"/>
        </w:rPr>
        <w:t>案说明</w:t>
      </w:r>
      <w:bookmarkEnd w:id="0"/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-2、整体实施方案</w:t>
      </w:r>
    </w:p>
    <w:p w14:paraId="3E6B5BA3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72E13730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r>
        <w:rPr>
          <w:rFonts w:hint="eastAsia"/>
        </w:rPr>
        <w:t>投标人</w:t>
      </w:r>
      <w:r>
        <w:t>根据采购内容及评审内容要求，自主编写方案说明</w:t>
      </w:r>
    </w:p>
    <w:p w14:paraId="5D21D00A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E10987"/>
    <w:rsid w:val="33AC699F"/>
    <w:rsid w:val="366F11C7"/>
    <w:rsid w:val="52A7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Body Text Indent"/>
    <w:basedOn w:val="1"/>
    <w:next w:val="4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5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68</Characters>
  <Lines>0</Lines>
  <Paragraphs>0</Paragraphs>
  <TotalTime>0</TotalTime>
  <ScaleCrop>false</ScaleCrop>
  <LinksUpToDate>false</LinksUpToDate>
  <CharactersWithSpaces>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2026-05-15T06:52:00Z</dcterms:created>
  <dc:creator>Administrator</dc:creator>
  <cp:lastModifiedBy>温虎</cp:lastModifiedBy>
  <dcterms:modified xsi:type="dcterms:W3CDTF">2026-05-15T07:08:47Z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7366BF5455F34099BE2B0F67FBC0BD49_12</vt:lpwstr>
  </property>
</Properties>
</file>