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谈判方案说明书</w:t>
      </w:r>
    </w:p>
    <w:p w14:paraId="5D5754E9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1F6A0063">
      <w:pPr>
        <w:shd w:val="clear"/>
        <w:spacing w:line="500" w:lineRule="exact"/>
        <w:ind w:right="540" w:rightChars="257" w:firstLine="241" w:firstLineChars="1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（格式自拟）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4BEABB24">
      <w:pPr>
        <w:shd w:val="clear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附件：</w:t>
      </w:r>
    </w:p>
    <w:p w14:paraId="5FB40CC0">
      <w:pPr>
        <w:shd w:val="clear" w:color="auto"/>
        <w:spacing w:after="12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技术规格响应表</w:t>
      </w:r>
    </w:p>
    <w:p w14:paraId="238F1925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138B871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21027ECD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</w:t>
      </w:r>
    </w:p>
    <w:tbl>
      <w:tblPr>
        <w:tblStyle w:val="3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6E1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C0E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CE7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ABF5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招标规格 ☆1</w:t>
            </w:r>
          </w:p>
        </w:tc>
        <w:tc>
          <w:tcPr>
            <w:tcW w:w="25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F84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投标规格 ☆2</w:t>
            </w:r>
          </w:p>
        </w:tc>
        <w:tc>
          <w:tcPr>
            <w:tcW w:w="13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C183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49CAC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2F97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19" w:hRule="atLeast"/>
          <w:jc w:val="center"/>
        </w:trPr>
        <w:tc>
          <w:tcPr>
            <w:tcW w:w="123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243567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99FE59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613DAA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DE572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3EB728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53A6B6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12B6DE00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1EB214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5D642C">
      <w:pPr>
        <w:shd w:val="clear" w:color="auto"/>
        <w:spacing w:line="560" w:lineRule="exact"/>
        <w:ind w:right="540" w:rightChars="257"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7505D7BC">
      <w:pPr>
        <w:shd w:val="clear" w:color="auto"/>
        <w:tabs>
          <w:tab w:val="left" w:pos="3045"/>
        </w:tabs>
        <w:spacing w:line="2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A40C66">
      <w:pPr>
        <w:shd w:val="clear" w:color="auto"/>
        <w:spacing w:line="2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4613F11">
      <w:pPr>
        <w:shd w:val="clear" w:color="auto"/>
        <w:spacing w:line="280" w:lineRule="exact"/>
        <w:ind w:firstLine="105" w:firstLineChars="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240B9285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2511FA4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注:  1.  ☆1指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文件中的技术规格(参数),供应商应按照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文件中的内容逐项响应。</w:t>
      </w:r>
    </w:p>
    <w:p w14:paraId="240B4CBA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2.  ☆2 指供应商拟提供的投标产品的功能及技术规格(参数),供应商应逐条如实填写并提供相应的具备文件。 </w:t>
      </w:r>
    </w:p>
    <w:p w14:paraId="043D0926">
      <w:pPr>
        <w:pStyle w:val="5"/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3.  偏离说明填写：优于、满足或低于。</w:t>
      </w:r>
    </w:p>
    <w:p w14:paraId="09EE4E8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29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2026-06-26T07:10:16Z</dcterms:created>
  <dc:creator>Administrator</dc:creator>
  <cp:lastModifiedBy>弥猫深巷°</cp:lastModifiedBy>
  <dcterms:modified xsi:type="dcterms:W3CDTF">2026-06-26T07:10:34Z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5CD8705184BB4482A70BCA6AC13A8521_12</vt:lpwstr>
  </property>
</Properties>
</file>