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A792C">
      <w:pPr>
        <w:pStyle w:val="5"/>
        <w:numPr>
          <w:ilvl w:val="0"/>
          <w:numId w:val="0"/>
        </w:numPr>
        <w:spacing w:line="360" w:lineRule="auto"/>
        <w:jc w:val="center"/>
        <w:rPr>
          <w:rFonts w:hint="default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其他相关资料</w:t>
      </w:r>
    </w:p>
    <w:p w14:paraId="60F13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Cs/>
          <w:sz w:val="24"/>
          <w:szCs w:val="24"/>
        </w:rPr>
        <w:t>依据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磋商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文件</w:t>
      </w:r>
      <w:r>
        <w:rPr>
          <w:rFonts w:hint="eastAsia" w:ascii="宋体" w:hAnsi="宋体" w:eastAsia="宋体" w:cs="宋体"/>
          <w:bCs/>
          <w:sz w:val="24"/>
          <w:szCs w:val="24"/>
        </w:rPr>
        <w:t>要求，供应商认为有必要说明的其他内容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；</w:t>
      </w:r>
    </w:p>
    <w:p w14:paraId="35B9E08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sz w:val="24"/>
          <w:szCs w:val="24"/>
        </w:rPr>
        <w:t>供应商认为有必要提交的有关企业信誉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、荣誉证书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</w:rPr>
        <w:t>获奖资料等复印件</w:t>
      </w:r>
      <w:r>
        <w:rPr>
          <w:rFonts w:hint="eastAsia" w:ascii="宋体" w:hAnsi="宋体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bCs/>
          <w:sz w:val="24"/>
          <w:szCs w:val="24"/>
        </w:rPr>
        <w:t>其他可以证明供应商实力的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文件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xNWRlZDdhODc4YWFhNTI4NzZhNTY3YTRkN2EwNDkifQ=="/>
  </w:docVars>
  <w:rsids>
    <w:rsidRoot w:val="41DC7E2F"/>
    <w:rsid w:val="066F08DB"/>
    <w:rsid w:val="130812DE"/>
    <w:rsid w:val="41DC7E2F"/>
    <w:rsid w:val="43F7065F"/>
    <w:rsid w:val="4746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0</TotalTime>
  <ScaleCrop>false</ScaleCrop>
  <LinksUpToDate>false</LinksUpToDate>
  <CharactersWithSpaces>82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2024-02-21T02:01:00Z</dcterms:created>
  <dc:creator>Yee</dc:creator>
  <cp:lastModifiedBy>艳儿</cp:lastModifiedBy>
  <dcterms:modified xsi:type="dcterms:W3CDTF">2026-09-06T09:23:31Z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ACD3AC42F91A4732995D97BDED560A10_13</vt:lpwstr>
  </property>
  <property fmtid="{D5CDD505-2E9C-101B-9397-08002B2CF9AE}" pid="4" name="KSOTemplateDocerSaveRecord">
    <vt:lpwstr>eyJoZGlkIjoiZjk0M2Q4ZTg0YzdlY2ZjMmFjY2ViYmQ5OTQ1N2FkM2YiLCJ1c2VySWQiOiI3Mjg2ODcwMDQifQ==</vt:lpwstr>
  </property>
</Properties>
</file>