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2BA36">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4678257D">
      <w:pPr>
        <w:pStyle w:val="3"/>
        <w:rPr>
          <w:rFonts w:hint="eastAsia"/>
          <w:b/>
          <w:bCs/>
          <w:sz w:val="24"/>
          <w:szCs w:val="24"/>
        </w:rPr>
      </w:pPr>
    </w:p>
    <w:p w14:paraId="0BEB7E95">
      <w:pPr>
        <w:pStyle w:val="3"/>
        <w:rPr>
          <w:rFonts w:hint="eastAsia" w:ascii="宋体" w:hAnsi="宋体" w:eastAsia="宋体" w:cs="宋体"/>
          <w:b/>
          <w:bCs/>
          <w:sz w:val="32"/>
          <w:szCs w:val="32"/>
          <w:highlight w:val="none"/>
        </w:rPr>
      </w:pPr>
      <w:r>
        <w:rPr>
          <w:rFonts w:hint="eastAsia"/>
          <w:b/>
          <w:bCs/>
          <w:sz w:val="24"/>
          <w:szCs w:val="24"/>
        </w:rPr>
        <w:t>供应商按磋商文件要求，应提供以下相关特定资格要求证明材料：</w:t>
      </w:r>
    </w:p>
    <w:p w14:paraId="10462E19">
      <w:pPr>
        <w:pStyle w:val="3"/>
        <w:keepNext w:val="0"/>
        <w:keepLines w:val="0"/>
        <w:pageBreakBefore w:val="0"/>
        <w:widowControl w:val="0"/>
        <w:kinsoku/>
        <w:wordWrap w:val="0"/>
        <w:overflowPunct/>
        <w:topLinePunct/>
        <w:autoSpaceDE/>
        <w:autoSpaceDN/>
        <w:bidi w:val="0"/>
        <w:adjustRightInd/>
        <w:snapToGrid/>
        <w:spacing w:after="0" w:line="360" w:lineRule="auto"/>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1、</w:t>
      </w:r>
      <w:r>
        <w:rPr>
          <w:rFonts w:hint="eastAsia" w:ascii="宋体" w:hAnsi="宋体" w:cs="宋体"/>
          <w:sz w:val="24"/>
          <w:szCs w:val="24"/>
          <w:lang w:val="en-US" w:eastAsia="zh-CN"/>
        </w:rPr>
        <w:t>营业执照：</w:t>
      </w:r>
      <w:r>
        <w:rPr>
          <w:rFonts w:hint="eastAsia" w:ascii="宋体" w:hAnsi="宋体" w:cs="宋体"/>
          <w:sz w:val="24"/>
          <w:szCs w:val="24"/>
          <w:lang w:eastAsia="zh-CN"/>
        </w:rPr>
        <w:t>供应商具有独立承担民事责任能力的法人、其他组织或自然人，并出具合法有效的营业执照；</w:t>
      </w:r>
    </w:p>
    <w:p w14:paraId="090DB4DF">
      <w:pPr>
        <w:rPr>
          <w:rFonts w:hint="eastAsia" w:ascii="宋体" w:hAnsi="宋体" w:eastAsia="宋体" w:cs="宋体"/>
          <w:sz w:val="24"/>
          <w:szCs w:val="24"/>
          <w:lang w:val="en-US" w:eastAsia="zh-CN"/>
        </w:rPr>
      </w:pPr>
    </w:p>
    <w:p w14:paraId="0A348A6B">
      <w:pPr>
        <w:pStyle w:val="3"/>
        <w:rPr>
          <w:rFonts w:hint="eastAsia" w:ascii="宋体" w:hAnsi="宋体" w:eastAsia="宋体" w:cs="宋体"/>
          <w:sz w:val="24"/>
          <w:szCs w:val="24"/>
          <w:lang w:val="en-US" w:eastAsia="zh-CN"/>
        </w:rPr>
      </w:pPr>
    </w:p>
    <w:p w14:paraId="65CC7EAA">
      <w:pPr>
        <w:rPr>
          <w:rFonts w:hint="eastAsia" w:ascii="宋体" w:hAnsi="宋体" w:eastAsia="宋体" w:cs="宋体"/>
          <w:sz w:val="24"/>
          <w:szCs w:val="24"/>
          <w:lang w:val="en-US" w:eastAsia="zh-CN"/>
        </w:rPr>
      </w:pPr>
    </w:p>
    <w:p w14:paraId="33BA8E16">
      <w:pPr>
        <w:pStyle w:val="3"/>
        <w:rPr>
          <w:rFonts w:hint="eastAsia" w:ascii="宋体" w:hAnsi="宋体" w:eastAsia="宋体" w:cs="宋体"/>
          <w:sz w:val="24"/>
          <w:szCs w:val="24"/>
          <w:lang w:val="en-US" w:eastAsia="zh-CN"/>
        </w:rPr>
      </w:pPr>
    </w:p>
    <w:p w14:paraId="05EB8CDC">
      <w:pPr>
        <w:rPr>
          <w:rFonts w:hint="eastAsia" w:ascii="宋体" w:hAnsi="宋体" w:eastAsia="宋体" w:cs="宋体"/>
          <w:sz w:val="24"/>
          <w:szCs w:val="24"/>
          <w:lang w:val="en-US" w:eastAsia="zh-CN"/>
        </w:rPr>
      </w:pPr>
    </w:p>
    <w:p w14:paraId="445CAB88">
      <w:pPr>
        <w:pStyle w:val="3"/>
        <w:rPr>
          <w:rFonts w:hint="eastAsia" w:ascii="宋体" w:hAnsi="宋体" w:eastAsia="宋体" w:cs="宋体"/>
          <w:sz w:val="24"/>
          <w:szCs w:val="24"/>
          <w:lang w:val="en-US" w:eastAsia="zh-CN"/>
        </w:rPr>
      </w:pPr>
    </w:p>
    <w:p w14:paraId="6403E260">
      <w:pPr>
        <w:rPr>
          <w:rFonts w:hint="eastAsia" w:ascii="宋体" w:hAnsi="宋体" w:eastAsia="宋体" w:cs="宋体"/>
          <w:sz w:val="24"/>
          <w:szCs w:val="24"/>
          <w:lang w:val="en-US" w:eastAsia="zh-CN"/>
        </w:rPr>
      </w:pPr>
    </w:p>
    <w:p w14:paraId="0A8224E7">
      <w:pPr>
        <w:pStyle w:val="3"/>
        <w:rPr>
          <w:rFonts w:hint="eastAsia" w:ascii="宋体" w:hAnsi="宋体" w:eastAsia="宋体" w:cs="宋体"/>
          <w:sz w:val="24"/>
          <w:szCs w:val="24"/>
          <w:lang w:val="en-US" w:eastAsia="zh-CN"/>
        </w:rPr>
      </w:pPr>
    </w:p>
    <w:p w14:paraId="462D7D41">
      <w:pPr>
        <w:rPr>
          <w:rFonts w:hint="eastAsia" w:ascii="宋体" w:hAnsi="宋体" w:eastAsia="宋体" w:cs="宋体"/>
          <w:sz w:val="24"/>
          <w:szCs w:val="24"/>
          <w:lang w:val="en-US" w:eastAsia="zh-CN"/>
        </w:rPr>
      </w:pPr>
    </w:p>
    <w:p w14:paraId="4879CC99">
      <w:pPr>
        <w:pStyle w:val="3"/>
        <w:rPr>
          <w:rFonts w:hint="eastAsia" w:ascii="宋体" w:hAnsi="宋体" w:eastAsia="宋体" w:cs="宋体"/>
          <w:sz w:val="24"/>
          <w:szCs w:val="24"/>
          <w:lang w:val="en-US" w:eastAsia="zh-CN"/>
        </w:rPr>
      </w:pPr>
    </w:p>
    <w:p w14:paraId="02FE4954">
      <w:pPr>
        <w:rPr>
          <w:rFonts w:hint="eastAsia" w:ascii="宋体" w:hAnsi="宋体" w:eastAsia="宋体" w:cs="宋体"/>
          <w:sz w:val="24"/>
          <w:szCs w:val="24"/>
          <w:lang w:val="en-US" w:eastAsia="zh-CN"/>
        </w:rPr>
      </w:pPr>
    </w:p>
    <w:p w14:paraId="53F0E8A2">
      <w:pPr>
        <w:pStyle w:val="3"/>
        <w:rPr>
          <w:rFonts w:hint="eastAsia" w:ascii="宋体" w:hAnsi="宋体" w:eastAsia="宋体" w:cs="宋体"/>
          <w:sz w:val="24"/>
          <w:szCs w:val="24"/>
          <w:lang w:val="en-US" w:eastAsia="zh-CN"/>
        </w:rPr>
      </w:pPr>
    </w:p>
    <w:p w14:paraId="23902A5B">
      <w:pPr>
        <w:rPr>
          <w:rFonts w:hint="eastAsia" w:ascii="宋体" w:hAnsi="宋体" w:eastAsia="宋体" w:cs="宋体"/>
          <w:sz w:val="24"/>
          <w:szCs w:val="24"/>
          <w:lang w:val="en-US" w:eastAsia="zh-CN"/>
        </w:rPr>
      </w:pPr>
    </w:p>
    <w:p w14:paraId="2D794AE4">
      <w:pPr>
        <w:pStyle w:val="3"/>
        <w:rPr>
          <w:rFonts w:hint="eastAsia" w:ascii="宋体" w:hAnsi="宋体" w:eastAsia="宋体" w:cs="宋体"/>
          <w:sz w:val="24"/>
          <w:szCs w:val="24"/>
          <w:lang w:val="en-US" w:eastAsia="zh-CN"/>
        </w:rPr>
      </w:pPr>
    </w:p>
    <w:p w14:paraId="05B4A20C">
      <w:pPr>
        <w:rPr>
          <w:rFonts w:hint="eastAsia" w:ascii="宋体" w:hAnsi="宋体" w:eastAsia="宋体" w:cs="宋体"/>
          <w:sz w:val="24"/>
          <w:szCs w:val="24"/>
          <w:lang w:val="en-US" w:eastAsia="zh-CN"/>
        </w:rPr>
      </w:pPr>
    </w:p>
    <w:p w14:paraId="0F0F3CFA">
      <w:pPr>
        <w:pStyle w:val="3"/>
        <w:rPr>
          <w:rFonts w:hint="eastAsia" w:ascii="宋体" w:hAnsi="宋体" w:eastAsia="宋体" w:cs="宋体"/>
          <w:sz w:val="24"/>
          <w:szCs w:val="24"/>
          <w:lang w:val="en-US" w:eastAsia="zh-CN"/>
        </w:rPr>
      </w:pPr>
    </w:p>
    <w:p w14:paraId="484644D4">
      <w:pPr>
        <w:rPr>
          <w:rFonts w:hint="eastAsia" w:ascii="宋体" w:hAnsi="宋体" w:eastAsia="宋体" w:cs="宋体"/>
          <w:sz w:val="24"/>
          <w:szCs w:val="24"/>
          <w:lang w:val="en-US" w:eastAsia="zh-CN"/>
        </w:rPr>
      </w:pPr>
    </w:p>
    <w:p w14:paraId="7B48EE49">
      <w:pPr>
        <w:pStyle w:val="3"/>
        <w:rPr>
          <w:rFonts w:hint="eastAsia" w:ascii="宋体" w:hAnsi="宋体" w:eastAsia="宋体" w:cs="宋体"/>
          <w:sz w:val="24"/>
          <w:szCs w:val="24"/>
          <w:lang w:val="en-US" w:eastAsia="zh-CN"/>
        </w:rPr>
      </w:pPr>
    </w:p>
    <w:p w14:paraId="13DD0D5A">
      <w:pPr>
        <w:rPr>
          <w:rFonts w:hint="eastAsia" w:ascii="宋体" w:hAnsi="宋体" w:eastAsia="宋体" w:cs="宋体"/>
          <w:sz w:val="24"/>
          <w:szCs w:val="24"/>
          <w:lang w:val="en-US" w:eastAsia="zh-CN"/>
        </w:rPr>
      </w:pPr>
    </w:p>
    <w:p w14:paraId="46044265">
      <w:pPr>
        <w:pStyle w:val="3"/>
        <w:rPr>
          <w:rFonts w:hint="eastAsia" w:ascii="宋体" w:hAnsi="宋体" w:eastAsia="宋体" w:cs="宋体"/>
          <w:sz w:val="24"/>
          <w:szCs w:val="24"/>
          <w:lang w:val="en-US" w:eastAsia="zh-CN"/>
        </w:rPr>
      </w:pPr>
    </w:p>
    <w:p w14:paraId="1513B059">
      <w:pPr>
        <w:rPr>
          <w:rFonts w:hint="eastAsia" w:ascii="宋体" w:hAnsi="宋体" w:eastAsia="宋体" w:cs="宋体"/>
          <w:sz w:val="24"/>
          <w:szCs w:val="24"/>
          <w:lang w:val="en-US" w:eastAsia="zh-CN"/>
        </w:rPr>
      </w:pPr>
    </w:p>
    <w:p w14:paraId="457D0C85">
      <w:pPr>
        <w:pStyle w:val="3"/>
        <w:rPr>
          <w:rFonts w:hint="eastAsia" w:ascii="宋体" w:hAnsi="宋体" w:eastAsia="宋体" w:cs="宋体"/>
          <w:sz w:val="24"/>
          <w:szCs w:val="24"/>
          <w:lang w:val="en-US" w:eastAsia="zh-CN"/>
        </w:rPr>
      </w:pPr>
    </w:p>
    <w:p w14:paraId="04665620">
      <w:pPr>
        <w:rPr>
          <w:rFonts w:hint="eastAsia" w:ascii="宋体" w:hAnsi="宋体" w:eastAsia="宋体" w:cs="宋体"/>
          <w:sz w:val="24"/>
          <w:szCs w:val="24"/>
          <w:lang w:val="en-US" w:eastAsia="zh-CN"/>
        </w:rPr>
      </w:pPr>
    </w:p>
    <w:p w14:paraId="0F246EB8">
      <w:pPr>
        <w:pStyle w:val="3"/>
        <w:rPr>
          <w:rFonts w:hint="eastAsia" w:ascii="宋体" w:hAnsi="宋体" w:eastAsia="宋体" w:cs="宋体"/>
          <w:sz w:val="24"/>
          <w:szCs w:val="24"/>
          <w:lang w:val="en-US" w:eastAsia="zh-CN"/>
        </w:rPr>
      </w:pPr>
    </w:p>
    <w:p w14:paraId="24A18DEE">
      <w:pPr>
        <w:rPr>
          <w:rFonts w:hint="eastAsia" w:ascii="宋体" w:hAnsi="宋体" w:eastAsia="宋体" w:cs="宋体"/>
          <w:sz w:val="24"/>
          <w:szCs w:val="24"/>
          <w:lang w:val="en-US" w:eastAsia="zh-CN"/>
        </w:rPr>
      </w:pPr>
    </w:p>
    <w:p w14:paraId="11E8B94C">
      <w:pPr>
        <w:pStyle w:val="3"/>
        <w:rPr>
          <w:rFonts w:hint="eastAsia" w:ascii="宋体" w:hAnsi="宋体" w:eastAsia="宋体" w:cs="宋体"/>
          <w:sz w:val="24"/>
          <w:szCs w:val="24"/>
          <w:lang w:val="en-US" w:eastAsia="zh-CN"/>
        </w:rPr>
      </w:pPr>
    </w:p>
    <w:p w14:paraId="167B0092">
      <w:pPr>
        <w:rPr>
          <w:rFonts w:hint="eastAsia" w:ascii="宋体" w:hAnsi="宋体" w:eastAsia="宋体" w:cs="宋体"/>
          <w:sz w:val="24"/>
          <w:szCs w:val="24"/>
          <w:lang w:val="en-US" w:eastAsia="zh-CN"/>
        </w:rPr>
      </w:pPr>
    </w:p>
    <w:p w14:paraId="1D68615E">
      <w:pPr>
        <w:pStyle w:val="2"/>
        <w:rPr>
          <w:rFonts w:hint="eastAsia"/>
          <w:lang w:val="en-US" w:eastAsia="zh-CN"/>
        </w:rPr>
      </w:pPr>
    </w:p>
    <w:p w14:paraId="374C6D9C">
      <w:pPr>
        <w:rPr>
          <w:rFonts w:hint="eastAsia" w:ascii="宋体" w:hAnsi="宋体" w:eastAsia="宋体" w:cs="宋体"/>
          <w:sz w:val="24"/>
          <w:szCs w:val="24"/>
          <w:lang w:val="en-US" w:eastAsia="zh-CN"/>
        </w:rPr>
      </w:pPr>
    </w:p>
    <w:p w14:paraId="20423150">
      <w:pPr>
        <w:pStyle w:val="3"/>
        <w:rPr>
          <w:rFonts w:hint="eastAsia" w:ascii="宋体" w:hAnsi="宋体" w:eastAsia="宋体" w:cs="宋体"/>
          <w:sz w:val="24"/>
          <w:szCs w:val="24"/>
          <w:lang w:val="en-US" w:eastAsia="zh-CN"/>
        </w:rPr>
      </w:pPr>
    </w:p>
    <w:p w14:paraId="59AD979D">
      <w:pPr>
        <w:rPr>
          <w:rFonts w:hint="eastAsia"/>
        </w:rPr>
      </w:pPr>
    </w:p>
    <w:p w14:paraId="1DD74B0B">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2、法定代表人身份证明或法定代表人授权书</w:t>
      </w:r>
      <w:r>
        <w:rPr>
          <w:rFonts w:hint="eastAsia" w:ascii="宋体" w:hAnsi="宋体" w:cs="宋体"/>
          <w:sz w:val="24"/>
          <w:szCs w:val="24"/>
          <w:lang w:eastAsia="zh-CN"/>
        </w:rPr>
        <w:t>：</w:t>
      </w:r>
      <w:r>
        <w:rPr>
          <w:rFonts w:hint="eastAsia" w:ascii="宋体" w:hAnsi="宋体" w:eastAsia="宋体" w:cs="宋体"/>
          <w:sz w:val="24"/>
          <w:szCs w:val="24"/>
        </w:rPr>
        <w:t>法定代表人参加磋商提供法定代表人身份证明（附法定代表人身份证复印件），委托代理人参加磋商提供法定代表人授权委托书（附法定代表人、委托代理人身份证复印件）；</w:t>
      </w:r>
    </w:p>
    <w:p w14:paraId="3FE41D10">
      <w:pPr>
        <w:rPr>
          <w:rFonts w:hint="eastAsia" w:ascii="宋体" w:hAnsi="宋体" w:eastAsia="宋体" w:cs="宋体"/>
          <w:sz w:val="24"/>
          <w:szCs w:val="24"/>
          <w:lang w:val="en-US" w:eastAsia="zh-CN"/>
        </w:rPr>
      </w:pPr>
    </w:p>
    <w:p w14:paraId="19C2E511">
      <w:pPr>
        <w:pStyle w:val="3"/>
        <w:shd w:val="clear"/>
        <w:spacing w:before="156" w:beforeLines="50"/>
        <w:jc w:val="center"/>
        <w:rPr>
          <w:rFonts w:hint="eastAsia" w:ascii="宋体" w:hAnsi="宋体" w:eastAsia="宋体" w:cs="宋体"/>
          <w:b/>
          <w:bCs/>
          <w:color w:val="auto"/>
          <w:sz w:val="32"/>
          <w:szCs w:val="32"/>
          <w:highlight w:val="none"/>
        </w:rPr>
      </w:pPr>
      <w:bookmarkStart w:id="0" w:name="_Toc403077649"/>
      <w:bookmarkStart w:id="1" w:name="_Toc19075"/>
      <w:bookmarkStart w:id="2" w:name="_Toc4867"/>
      <w:bookmarkStart w:id="3" w:name="_Toc30210"/>
      <w:bookmarkStart w:id="4" w:name="_Toc25348"/>
      <w:bookmarkStart w:id="5" w:name="_Toc426457701"/>
      <w:bookmarkStart w:id="6" w:name="_Toc363474028"/>
      <w:bookmarkStart w:id="7" w:name="_Toc16097"/>
      <w:r>
        <w:rPr>
          <w:rFonts w:hint="eastAsia" w:ascii="宋体" w:hAnsi="宋体" w:eastAsia="宋体" w:cs="宋体"/>
          <w:b/>
          <w:bCs/>
          <w:color w:val="auto"/>
          <w:sz w:val="28"/>
          <w:szCs w:val="28"/>
          <w:highlight w:val="none"/>
        </w:rPr>
        <w:t>法定代表人</w:t>
      </w:r>
      <w:r>
        <w:rPr>
          <w:rFonts w:hint="eastAsia" w:ascii="宋体" w:hAnsi="宋体" w:eastAsia="宋体" w:cs="宋体"/>
          <w:b/>
          <w:bCs/>
          <w:color w:val="auto"/>
          <w:sz w:val="28"/>
          <w:szCs w:val="28"/>
          <w:highlight w:val="none"/>
          <w:lang w:val="en-US" w:eastAsia="zh-CN"/>
        </w:rPr>
        <w:t>资格证明书</w:t>
      </w:r>
    </w:p>
    <w:p w14:paraId="00A95D1D">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名称：</w:t>
      </w:r>
      <w:r>
        <w:rPr>
          <w:rFonts w:hint="eastAsia" w:ascii="宋体" w:hAnsi="宋体" w:eastAsia="宋体" w:cs="宋体"/>
          <w:color w:val="auto"/>
          <w:sz w:val="21"/>
          <w:szCs w:val="21"/>
          <w:highlight w:val="none"/>
          <w:u w:val="single"/>
        </w:rPr>
        <w:t xml:space="preserve">                                   </w:t>
      </w:r>
    </w:p>
    <w:p w14:paraId="32969E7F">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p>
    <w:p w14:paraId="69F3ADA9">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0FF7585B">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C36F0A2">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5F47169A">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系</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u w:val="single"/>
          <w:lang w:eastAsia="zh-CN"/>
        </w:rPr>
        <w:t>供应商</w:t>
      </w:r>
      <w:r>
        <w:rPr>
          <w:rFonts w:hint="eastAsia" w:ascii="宋体" w:hAnsi="宋体" w:eastAsia="宋体" w:cs="宋体"/>
          <w:color w:val="auto"/>
          <w:sz w:val="21"/>
          <w:szCs w:val="21"/>
          <w:highlight w:val="none"/>
          <w:u w:val="single"/>
        </w:rPr>
        <w:t>名称）</w:t>
      </w:r>
      <w:r>
        <w:rPr>
          <w:rFonts w:hint="eastAsia" w:ascii="宋体" w:hAnsi="宋体" w:eastAsia="宋体" w:cs="宋体"/>
          <w:color w:val="auto"/>
          <w:sz w:val="21"/>
          <w:szCs w:val="21"/>
          <w:highlight w:val="none"/>
        </w:rPr>
        <w:t>的法定代表人。</w:t>
      </w:r>
    </w:p>
    <w:p w14:paraId="27F3FFC4">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680FFB71">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p w14:paraId="54978A91">
      <w:pPr>
        <w:shd w:val="clear"/>
        <w:snapToGrid w:val="0"/>
        <w:rPr>
          <w:rFonts w:hint="eastAsia" w:ascii="宋体" w:hAnsi="宋体" w:eastAsia="宋体" w:cs="宋体"/>
          <w:color w:val="auto"/>
          <w:sz w:val="21"/>
          <w:szCs w:val="21"/>
          <w:highlight w:val="none"/>
        </w:rPr>
      </w:pPr>
    </w:p>
    <w:tbl>
      <w:tblPr>
        <w:tblStyle w:val="13"/>
        <w:tblpPr w:leftFromText="180" w:rightFromText="180" w:vertAnchor="text" w:horzAnchor="page" w:tblpX="1292" w:tblpY="177"/>
        <w:tblW w:w="85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6"/>
      </w:tblGrid>
      <w:tr w14:paraId="0B5B2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8596" w:type="dxa"/>
            <w:vAlign w:val="center"/>
          </w:tcPr>
          <w:p w14:paraId="020676CD">
            <w:pPr>
              <w:shd w:val="clear"/>
              <w:snapToGrid w:val="0"/>
              <w:spacing w:line="480" w:lineRule="auto"/>
              <w:jc w:val="center"/>
              <w:rPr>
                <w:rFonts w:hint="eastAsia" w:ascii="宋体" w:hAnsi="宋体" w:eastAsia="宋体" w:cs="宋体"/>
                <w:color w:val="auto"/>
                <w:sz w:val="21"/>
                <w:szCs w:val="21"/>
                <w:highlight w:val="none"/>
              </w:rPr>
            </w:pPr>
          </w:p>
          <w:p w14:paraId="3B65AC16">
            <w:pPr>
              <w:shd w:val="clear"/>
              <w:snapToGrid w:val="0"/>
              <w:spacing w:line="480" w:lineRule="auto"/>
              <w:jc w:val="center"/>
              <w:rPr>
                <w:rFonts w:hint="eastAsia" w:ascii="宋体" w:hAnsi="宋体" w:eastAsia="宋体" w:cs="宋体"/>
                <w:color w:val="auto"/>
                <w:sz w:val="21"/>
                <w:szCs w:val="21"/>
                <w:highlight w:val="none"/>
              </w:rPr>
            </w:pPr>
          </w:p>
          <w:p w14:paraId="42B9B829">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w:t>
            </w:r>
          </w:p>
          <w:p w14:paraId="7DF438A3">
            <w:pPr>
              <w:pStyle w:val="3"/>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116740AB">
            <w:pPr>
              <w:shd w:val="clear"/>
              <w:snapToGrid w:val="0"/>
              <w:spacing w:line="480" w:lineRule="auto"/>
              <w:jc w:val="center"/>
              <w:rPr>
                <w:rFonts w:hint="eastAsia" w:ascii="宋体" w:hAnsi="宋体" w:eastAsia="宋体" w:cs="宋体"/>
                <w:color w:val="auto"/>
                <w:sz w:val="21"/>
                <w:szCs w:val="21"/>
                <w:highlight w:val="none"/>
              </w:rPr>
            </w:pPr>
          </w:p>
          <w:p w14:paraId="03A4B77E">
            <w:pPr>
              <w:shd w:val="clear"/>
              <w:snapToGrid w:val="0"/>
              <w:spacing w:line="480" w:lineRule="auto"/>
              <w:jc w:val="center"/>
              <w:rPr>
                <w:rFonts w:hint="eastAsia" w:ascii="宋体" w:hAnsi="宋体" w:eastAsia="宋体" w:cs="宋体"/>
                <w:color w:val="auto"/>
                <w:sz w:val="21"/>
                <w:szCs w:val="21"/>
                <w:highlight w:val="none"/>
              </w:rPr>
            </w:pPr>
          </w:p>
        </w:tc>
      </w:tr>
    </w:tbl>
    <w:p w14:paraId="06EE3DE2">
      <w:pPr>
        <w:pStyle w:val="9"/>
        <w:ind w:left="0" w:leftChars="0" w:firstLine="0" w:firstLineChars="0"/>
        <w:rPr>
          <w:rFonts w:hint="eastAsia" w:ascii="宋体" w:hAnsi="宋体" w:eastAsia="宋体" w:cs="宋体"/>
          <w:color w:val="auto"/>
          <w:sz w:val="21"/>
          <w:szCs w:val="21"/>
          <w:highlight w:val="none"/>
        </w:rPr>
      </w:pPr>
    </w:p>
    <w:p w14:paraId="709893F5">
      <w:pPr>
        <w:pStyle w:val="3"/>
        <w:shd w:val="clear"/>
        <w:jc w:val="both"/>
        <w:rPr>
          <w:rFonts w:hint="eastAsia" w:ascii="宋体" w:hAnsi="宋体" w:eastAsia="宋体" w:cs="宋体"/>
          <w:color w:val="auto"/>
          <w:sz w:val="21"/>
          <w:szCs w:val="21"/>
          <w:highlight w:val="none"/>
        </w:rPr>
      </w:pPr>
    </w:p>
    <w:p w14:paraId="66BD947F">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名称（公章）：</w:t>
      </w:r>
    </w:p>
    <w:p w14:paraId="0EE9928F">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期： </w:t>
      </w:r>
    </w:p>
    <w:bookmarkEnd w:id="0"/>
    <w:bookmarkEnd w:id="1"/>
    <w:bookmarkEnd w:id="2"/>
    <w:bookmarkEnd w:id="3"/>
    <w:bookmarkEnd w:id="4"/>
    <w:bookmarkEnd w:id="5"/>
    <w:bookmarkEnd w:id="6"/>
    <w:bookmarkEnd w:id="7"/>
    <w:p w14:paraId="271A066A">
      <w:pPr>
        <w:shd w:val="clear"/>
        <w:spacing w:line="560" w:lineRule="exact"/>
        <w:jc w:val="center"/>
        <w:outlineLvl w:val="0"/>
        <w:rPr>
          <w:rFonts w:hint="eastAsia" w:ascii="宋体" w:hAnsi="宋体" w:eastAsia="宋体" w:cs="宋体"/>
          <w:b/>
          <w:bCs/>
          <w:color w:val="auto"/>
          <w:sz w:val="28"/>
          <w:szCs w:val="28"/>
          <w:highlight w:val="none"/>
        </w:rPr>
      </w:pPr>
      <w:bookmarkStart w:id="8" w:name="_Toc3901"/>
    </w:p>
    <w:p w14:paraId="05778C30">
      <w:pPr>
        <w:shd w:val="clear"/>
        <w:spacing w:line="560" w:lineRule="exact"/>
        <w:jc w:val="both"/>
        <w:outlineLvl w:val="0"/>
        <w:rPr>
          <w:rFonts w:hint="eastAsia" w:ascii="宋体" w:hAnsi="宋体" w:eastAsia="宋体" w:cs="宋体"/>
          <w:b/>
          <w:bCs/>
          <w:color w:val="auto"/>
          <w:sz w:val="28"/>
          <w:szCs w:val="28"/>
          <w:highlight w:val="none"/>
        </w:rPr>
      </w:pPr>
    </w:p>
    <w:p w14:paraId="7737BDD0">
      <w:pPr>
        <w:shd w:val="clear"/>
        <w:spacing w:line="560" w:lineRule="exact"/>
        <w:jc w:val="center"/>
        <w:outlineLvl w:val="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rPr>
        <w:t>法定代表人</w:t>
      </w:r>
      <w:bookmarkEnd w:id="8"/>
      <w:r>
        <w:rPr>
          <w:rFonts w:hint="eastAsia" w:ascii="宋体" w:hAnsi="宋体" w:eastAsia="宋体" w:cs="宋体"/>
          <w:b/>
          <w:bCs/>
          <w:color w:val="auto"/>
          <w:sz w:val="28"/>
          <w:szCs w:val="28"/>
          <w:highlight w:val="none"/>
          <w:lang w:val="en-US" w:eastAsia="zh-CN"/>
        </w:rPr>
        <w:t>授权委托书</w:t>
      </w:r>
    </w:p>
    <w:p w14:paraId="56A3C442">
      <w:pPr>
        <w:pStyle w:val="2"/>
        <w:rPr>
          <w:rFonts w:hint="eastAsia"/>
        </w:rPr>
      </w:pPr>
    </w:p>
    <w:p w14:paraId="6331052A">
      <w:pPr>
        <w:pStyle w:val="15"/>
        <w:jc w:val="both"/>
        <w:outlineLvl w:val="2"/>
        <w:rPr>
          <w:rFonts w:hint="default" w:ascii="宋体" w:hAnsi="宋体" w:eastAsia="宋体" w:cs="宋体"/>
          <w:b w:val="0"/>
          <w:bCs/>
          <w:sz w:val="21"/>
          <w:szCs w:val="21"/>
          <w:u w:val="single"/>
          <w:lang w:val="en-US" w:eastAsia="zh-CN"/>
        </w:rPr>
      </w:pPr>
      <w:r>
        <w:rPr>
          <w:rFonts w:hint="eastAsia" w:ascii="宋体" w:hAnsi="宋体" w:eastAsia="宋体" w:cs="宋体"/>
          <w:b/>
          <w:color w:val="auto"/>
          <w:spacing w:val="4"/>
          <w:sz w:val="21"/>
          <w:szCs w:val="21"/>
          <w:highlight w:val="none"/>
        </w:rPr>
        <w:t>致：</w:t>
      </w:r>
      <w:r>
        <w:rPr>
          <w:rFonts w:hint="eastAsia" w:ascii="宋体" w:hAnsi="宋体" w:eastAsia="宋体" w:cs="宋体"/>
          <w:b/>
          <w:color w:val="auto"/>
          <w:spacing w:val="4"/>
          <w:sz w:val="21"/>
          <w:szCs w:val="21"/>
          <w:highlight w:val="none"/>
          <w:u w:val="single"/>
          <w:lang w:val="en-US" w:eastAsia="zh-CN"/>
        </w:rPr>
        <w:t xml:space="preserve"> </w:t>
      </w:r>
      <w:r>
        <w:rPr>
          <w:rFonts w:hint="eastAsia" w:ascii="宋体" w:hAnsi="宋体" w:eastAsia="宋体" w:cs="宋体"/>
          <w:b w:val="0"/>
          <w:bCs/>
          <w:color w:val="auto"/>
          <w:spacing w:val="4"/>
          <w:sz w:val="21"/>
          <w:szCs w:val="21"/>
          <w:highlight w:val="none"/>
          <w:u w:val="single"/>
          <w:lang w:val="en-US" w:eastAsia="zh-CN"/>
        </w:rPr>
        <w:t xml:space="preserve">采购人   </w:t>
      </w:r>
    </w:p>
    <w:p w14:paraId="11A388DE">
      <w:pPr>
        <w:shd w:val="clear"/>
        <w:spacing w:line="560" w:lineRule="exact"/>
        <w:ind w:firstLine="218" w:firstLineChars="1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u w:val="single"/>
          <w:lang w:val="en-US" w:eastAsia="zh-CN"/>
        </w:rPr>
        <w:t>供应商</w:t>
      </w:r>
      <w:r>
        <w:rPr>
          <w:rFonts w:hint="eastAsia" w:ascii="宋体" w:hAnsi="宋体" w:eastAsia="宋体" w:cs="宋体"/>
          <w:color w:val="auto"/>
          <w:spacing w:val="4"/>
          <w:sz w:val="21"/>
          <w:szCs w:val="21"/>
          <w:highlight w:val="none"/>
          <w:u w:val="single"/>
        </w:rPr>
        <w:t>名称 )</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z w:val="21"/>
          <w:szCs w:val="21"/>
          <w:highlight w:val="none"/>
          <w:u w:val="single"/>
        </w:rPr>
        <w:t>法定代表人</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 xml:space="preserve">代表我公司全权办理针对本次 </w:t>
      </w:r>
      <w:r>
        <w:rPr>
          <w:rFonts w:hint="eastAsia" w:ascii="宋体" w:hAnsi="宋体" w:eastAsia="宋体" w:cs="宋体"/>
          <w:color w:val="auto"/>
          <w:spacing w:val="4"/>
          <w:sz w:val="21"/>
          <w:szCs w:val="21"/>
          <w:highlight w:val="none"/>
          <w:u w:val="single"/>
        </w:rPr>
        <w:t>（项目名称、项目编号）</w:t>
      </w:r>
      <w:r>
        <w:rPr>
          <w:rFonts w:hint="eastAsia" w:ascii="宋体" w:hAnsi="宋体" w:eastAsia="宋体" w:cs="宋体"/>
          <w:color w:val="auto"/>
          <w:spacing w:val="4"/>
          <w:sz w:val="21"/>
          <w:szCs w:val="21"/>
          <w:highlight w:val="none"/>
          <w:u w:val="none"/>
        </w:rPr>
        <w:t>磋商、签约</w:t>
      </w:r>
      <w:r>
        <w:rPr>
          <w:rFonts w:hint="eastAsia" w:ascii="宋体" w:hAnsi="宋体" w:eastAsia="宋体" w:cs="宋体"/>
          <w:color w:val="auto"/>
          <w:spacing w:val="4"/>
          <w:sz w:val="21"/>
          <w:szCs w:val="21"/>
          <w:highlight w:val="none"/>
        </w:rPr>
        <w:t>等具体工作，并签署全部有关的文件、协议及合同。</w:t>
      </w:r>
    </w:p>
    <w:p w14:paraId="4408C2D5">
      <w:pPr>
        <w:shd w:val="clear"/>
        <w:spacing w:line="560" w:lineRule="exact"/>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tbl>
      <w:tblPr>
        <w:tblStyle w:val="13"/>
        <w:tblpPr w:leftFromText="180" w:rightFromText="180" w:vertAnchor="text" w:horzAnchor="page" w:tblpX="2120" w:tblpY="538"/>
        <w:tblOverlap w:val="never"/>
        <w:tblW w:w="8190" w:type="dxa"/>
        <w:tblInd w:w="0" w:type="dxa"/>
        <w:tblLayout w:type="fixed"/>
        <w:tblCellMar>
          <w:top w:w="0" w:type="dxa"/>
          <w:left w:w="108" w:type="dxa"/>
          <w:bottom w:w="0" w:type="dxa"/>
          <w:right w:w="108" w:type="dxa"/>
        </w:tblCellMar>
      </w:tblPr>
      <w:tblGrid>
        <w:gridCol w:w="4200"/>
        <w:gridCol w:w="3990"/>
      </w:tblGrid>
      <w:tr w14:paraId="28B2D4A8">
        <w:tblPrEx>
          <w:tblCellMar>
            <w:top w:w="0" w:type="dxa"/>
            <w:left w:w="108" w:type="dxa"/>
            <w:bottom w:w="0" w:type="dxa"/>
            <w:right w:w="108" w:type="dxa"/>
          </w:tblCellMar>
        </w:tblPrEx>
        <w:trPr>
          <w:trHeight w:val="600" w:hRule="atLeast"/>
        </w:trPr>
        <w:tc>
          <w:tcPr>
            <w:tcW w:w="4200" w:type="dxa"/>
          </w:tcPr>
          <w:p w14:paraId="11A45E77">
            <w:pPr>
              <w:shd w:val="clear"/>
              <w:spacing w:line="52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被授权人签字或盖章：</w:t>
            </w:r>
          </w:p>
        </w:tc>
        <w:tc>
          <w:tcPr>
            <w:tcW w:w="3990" w:type="dxa"/>
          </w:tcPr>
          <w:p w14:paraId="59E0E23C">
            <w:pPr>
              <w:shd w:val="clear"/>
              <w:spacing w:line="52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pacing w:val="4"/>
                <w:sz w:val="21"/>
                <w:szCs w:val="21"/>
                <w:highlight w:val="none"/>
              </w:rPr>
              <w:t>签字或盖章：</w:t>
            </w:r>
          </w:p>
        </w:tc>
      </w:tr>
      <w:tr w14:paraId="29C73739">
        <w:tblPrEx>
          <w:tblCellMar>
            <w:top w:w="0" w:type="dxa"/>
            <w:left w:w="108" w:type="dxa"/>
            <w:bottom w:w="0" w:type="dxa"/>
            <w:right w:w="108" w:type="dxa"/>
          </w:tblCellMar>
        </w:tblPrEx>
        <w:trPr>
          <w:trHeight w:val="600" w:hRule="atLeast"/>
        </w:trPr>
        <w:tc>
          <w:tcPr>
            <w:tcW w:w="4200" w:type="dxa"/>
          </w:tcPr>
          <w:p w14:paraId="0CCE5250">
            <w:pPr>
              <w:shd w:val="clear"/>
              <w:spacing w:line="52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tcPr>
          <w:p w14:paraId="4C142C9D">
            <w:pPr>
              <w:shd w:val="clear"/>
              <w:spacing w:line="52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2B89CF38">
        <w:tblPrEx>
          <w:tblCellMar>
            <w:top w:w="0" w:type="dxa"/>
            <w:left w:w="108" w:type="dxa"/>
            <w:bottom w:w="0" w:type="dxa"/>
            <w:right w:w="108" w:type="dxa"/>
          </w:tblCellMar>
        </w:tblPrEx>
        <w:trPr>
          <w:trHeight w:val="600" w:hRule="atLeast"/>
        </w:trPr>
        <w:tc>
          <w:tcPr>
            <w:tcW w:w="4200" w:type="dxa"/>
          </w:tcPr>
          <w:p w14:paraId="0166203C">
            <w:pPr>
              <w:shd w:val="clear"/>
              <w:spacing w:line="520" w:lineRule="exact"/>
              <w:jc w:val="left"/>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身份证号：</w:t>
            </w:r>
          </w:p>
        </w:tc>
        <w:tc>
          <w:tcPr>
            <w:tcW w:w="3990" w:type="dxa"/>
          </w:tcPr>
          <w:p w14:paraId="56617DC5">
            <w:pPr>
              <w:shd w:val="clear"/>
              <w:spacing w:line="52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r w14:paraId="676FAE6E">
        <w:tblPrEx>
          <w:tblCellMar>
            <w:top w:w="0" w:type="dxa"/>
            <w:left w:w="108" w:type="dxa"/>
            <w:bottom w:w="0" w:type="dxa"/>
            <w:right w:w="108" w:type="dxa"/>
          </w:tblCellMar>
        </w:tblPrEx>
        <w:trPr>
          <w:trHeight w:val="600" w:hRule="atLeast"/>
        </w:trPr>
        <w:tc>
          <w:tcPr>
            <w:tcW w:w="4200" w:type="dxa"/>
          </w:tcPr>
          <w:p w14:paraId="7747BA49">
            <w:pPr>
              <w:shd w:val="clear"/>
              <w:spacing w:line="52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所在部门：</w:t>
            </w:r>
          </w:p>
        </w:tc>
        <w:tc>
          <w:tcPr>
            <w:tcW w:w="3990" w:type="dxa"/>
          </w:tcPr>
          <w:p w14:paraId="6EFAF11B">
            <w:pPr>
              <w:shd w:val="clear"/>
              <w:spacing w:line="520" w:lineRule="exact"/>
              <w:jc w:val="left"/>
              <w:rPr>
                <w:rFonts w:hint="eastAsia" w:ascii="宋体" w:hAnsi="宋体" w:eastAsia="宋体" w:cs="宋体"/>
                <w:color w:val="auto"/>
                <w:spacing w:val="4"/>
                <w:sz w:val="21"/>
                <w:szCs w:val="21"/>
                <w:highlight w:val="none"/>
              </w:rPr>
            </w:pPr>
          </w:p>
        </w:tc>
      </w:tr>
    </w:tbl>
    <w:p w14:paraId="367B120F">
      <w:pPr>
        <w:shd w:val="clear"/>
        <w:spacing w:line="560" w:lineRule="exact"/>
        <w:ind w:right="617" w:rightChars="257" w:firstLine="210" w:firstLineChars="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w:t>
      </w:r>
      <w:r>
        <w:rPr>
          <w:rFonts w:hint="eastAsia" w:ascii="宋体" w:hAnsi="宋体" w:cs="宋体"/>
          <w:color w:val="auto"/>
          <w:sz w:val="21"/>
          <w:szCs w:val="21"/>
          <w:highlight w:val="none"/>
          <w:lang w:val="en-US" w:eastAsia="zh-CN"/>
        </w:rPr>
        <w:t>磋商</w:t>
      </w:r>
      <w:r>
        <w:rPr>
          <w:rFonts w:hint="eastAsia" w:ascii="宋体" w:hAnsi="宋体" w:eastAsia="宋体" w:cs="宋体"/>
          <w:color w:val="auto"/>
          <w:sz w:val="21"/>
          <w:szCs w:val="21"/>
          <w:highlight w:val="none"/>
          <w:lang w:val="zh-CN"/>
        </w:rPr>
        <w:t>之日起</w:t>
      </w:r>
      <w:r>
        <w:rPr>
          <w:rFonts w:hint="eastAsia" w:ascii="宋体" w:hAnsi="宋体" w:eastAsia="宋体" w:cs="宋体"/>
          <w:color w:val="auto"/>
          <w:sz w:val="21"/>
          <w:szCs w:val="21"/>
          <w:highlight w:val="none"/>
        </w:rPr>
        <w:t>90</w:t>
      </w:r>
      <w:r>
        <w:rPr>
          <w:rFonts w:hint="eastAsia" w:ascii="宋体" w:hAnsi="宋体" w:eastAsia="宋体" w:cs="宋体"/>
          <w:color w:val="auto"/>
          <w:sz w:val="21"/>
          <w:szCs w:val="21"/>
          <w:highlight w:val="none"/>
          <w:lang w:val="zh-CN"/>
        </w:rPr>
        <w:t>天。</w:t>
      </w:r>
    </w:p>
    <w:p w14:paraId="54D40436">
      <w:pPr>
        <w:shd w:val="clear"/>
        <w:spacing w:before="240" w:line="360" w:lineRule="auto"/>
        <w:ind w:firstLine="210" w:firstLineChars="1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附法定代表人</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授权代表身份证复印件</w:t>
      </w:r>
    </w:p>
    <w:tbl>
      <w:tblPr>
        <w:tblStyle w:val="13"/>
        <w:tblpPr w:leftFromText="180" w:rightFromText="180" w:vertAnchor="text" w:horzAnchor="page" w:tblpX="1790" w:tblpY="473"/>
        <w:tblOverlap w:val="never"/>
        <w:tblW w:w="8699" w:type="dxa"/>
        <w:tblInd w:w="0" w:type="dxa"/>
        <w:tblLayout w:type="fixed"/>
        <w:tblCellMar>
          <w:top w:w="0" w:type="dxa"/>
          <w:left w:w="108" w:type="dxa"/>
          <w:bottom w:w="0" w:type="dxa"/>
          <w:right w:w="108" w:type="dxa"/>
        </w:tblCellMar>
      </w:tblPr>
      <w:tblGrid>
        <w:gridCol w:w="4420"/>
        <w:gridCol w:w="4279"/>
      </w:tblGrid>
      <w:tr w14:paraId="07912B71">
        <w:tblPrEx>
          <w:tblCellMar>
            <w:top w:w="0" w:type="dxa"/>
            <w:left w:w="108" w:type="dxa"/>
            <w:bottom w:w="0" w:type="dxa"/>
            <w:right w:w="108" w:type="dxa"/>
          </w:tblCellMar>
        </w:tblPrEx>
        <w:trPr>
          <w:trHeight w:val="3338" w:hRule="atLeast"/>
        </w:trPr>
        <w:tc>
          <w:tcPr>
            <w:tcW w:w="4420" w:type="dxa"/>
            <w:tcBorders>
              <w:top w:val="single" w:color="auto" w:sz="6" w:space="0"/>
              <w:left w:val="single" w:color="auto" w:sz="6" w:space="0"/>
              <w:bottom w:val="single" w:color="auto" w:sz="6" w:space="0"/>
              <w:right w:val="single" w:color="auto" w:sz="6" w:space="0"/>
            </w:tcBorders>
            <w:vAlign w:val="center"/>
          </w:tcPr>
          <w:p w14:paraId="4E4F73F8">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授权代表身份证复印件</w:t>
            </w:r>
          </w:p>
          <w:p w14:paraId="56313ADF">
            <w:pPr>
              <w:shd w:val="clear"/>
              <w:spacing w:line="360" w:lineRule="auto"/>
              <w:jc w:val="cente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（正反面）</w:t>
            </w:r>
          </w:p>
        </w:tc>
        <w:tc>
          <w:tcPr>
            <w:tcW w:w="4279" w:type="dxa"/>
            <w:tcBorders>
              <w:top w:val="single" w:color="auto" w:sz="6" w:space="0"/>
              <w:left w:val="single" w:color="auto" w:sz="6" w:space="0"/>
              <w:bottom w:val="single" w:color="auto" w:sz="6" w:space="0"/>
              <w:right w:val="single" w:color="auto" w:sz="6" w:space="0"/>
            </w:tcBorders>
            <w:vAlign w:val="center"/>
          </w:tcPr>
          <w:p w14:paraId="02B29E71">
            <w:pPr>
              <w:shd w:val="clear"/>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w:t>
            </w:r>
          </w:p>
          <w:p w14:paraId="2070247F">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bl>
    <w:p w14:paraId="1D9CA65D">
      <w:pPr>
        <w:shd w:val="clear"/>
        <w:spacing w:line="480" w:lineRule="auto"/>
        <w:ind w:left="485" w:leftChars="202" w:right="617" w:rightChars="257"/>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名称：</w:t>
      </w:r>
      <w:r>
        <w:rPr>
          <w:rFonts w:hint="eastAsia" w:ascii="宋体" w:hAnsi="宋体" w:eastAsia="宋体" w:cs="宋体"/>
          <w:color w:val="auto"/>
          <w:sz w:val="21"/>
          <w:szCs w:val="21"/>
          <w:highlight w:val="none"/>
          <w:u w:val="single"/>
        </w:rPr>
        <w:t xml:space="preserve">    （加盖单位公章）      </w:t>
      </w:r>
    </w:p>
    <w:p w14:paraId="073FD47C">
      <w:pPr>
        <w:shd w:val="clear"/>
        <w:spacing w:line="440" w:lineRule="exact"/>
        <w:ind w:left="485" w:leftChars="202"/>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日   期：</w:t>
      </w:r>
    </w:p>
    <w:p w14:paraId="02D83A70">
      <w:pPr>
        <w:shd w:val="clear"/>
        <w:ind w:firstLine="422" w:firstLineChars="200"/>
        <w:rPr>
          <w:rFonts w:hint="eastAsia" w:ascii="宋体" w:hAnsi="宋体" w:eastAsia="宋体" w:cs="宋体"/>
          <w:b/>
          <w:bCs/>
          <w:color w:val="auto"/>
          <w:sz w:val="21"/>
          <w:szCs w:val="21"/>
          <w:highlight w:val="none"/>
          <w:lang w:val="zh-CN"/>
        </w:rPr>
      </w:pPr>
    </w:p>
    <w:p w14:paraId="5D2541BE">
      <w:pPr>
        <w:pStyle w:val="3"/>
        <w:rPr>
          <w:rFonts w:hint="eastAsia"/>
          <w:sz w:val="21"/>
          <w:szCs w:val="21"/>
          <w:lang w:val="en-US" w:eastAsia="zh-CN"/>
        </w:rPr>
      </w:pPr>
    </w:p>
    <w:p w14:paraId="2246FE06">
      <w:pPr>
        <w:pStyle w:val="3"/>
        <w:rPr>
          <w:rFonts w:hint="eastAsia" w:ascii="宋体" w:hAnsi="宋体" w:eastAsia="宋体" w:cs="宋体"/>
          <w:sz w:val="24"/>
          <w:szCs w:val="24"/>
          <w:lang w:val="en-US" w:eastAsia="zh-CN"/>
        </w:rPr>
      </w:pPr>
    </w:p>
    <w:p w14:paraId="65ABFC6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3、</w:t>
      </w:r>
      <w:r>
        <w:rPr>
          <w:rFonts w:hint="eastAsia" w:ascii="宋体" w:hAnsi="宋体" w:eastAsia="宋体" w:cs="宋体"/>
          <w:kern w:val="2"/>
          <w:sz w:val="24"/>
          <w:szCs w:val="24"/>
          <w:lang w:val="en-US" w:eastAsia="zh-CN" w:bidi="ar-SA"/>
        </w:rPr>
        <w:t>资质要求：供应商须具备建设行政主管部门颁发的建筑工程施工总承包三级及以上资质（或调整后的同等资质等级），同时须具备有效的安全生产许可证；</w:t>
      </w:r>
    </w:p>
    <w:p w14:paraId="32594AA1">
      <w:pPr>
        <w:pStyle w:val="3"/>
        <w:rPr>
          <w:rFonts w:hint="eastAsia" w:ascii="宋体" w:hAnsi="宋体" w:eastAsia="宋体" w:cs="宋体"/>
          <w:sz w:val="24"/>
          <w:szCs w:val="24"/>
          <w:lang w:val="en-US" w:eastAsia="zh-CN"/>
        </w:rPr>
      </w:pPr>
    </w:p>
    <w:p w14:paraId="171A4CF8">
      <w:pPr>
        <w:rPr>
          <w:rFonts w:hint="eastAsia" w:ascii="宋体" w:hAnsi="宋体" w:eastAsia="宋体" w:cs="宋体"/>
          <w:sz w:val="24"/>
          <w:szCs w:val="24"/>
          <w:lang w:val="en-US" w:eastAsia="zh-CN"/>
        </w:rPr>
      </w:pPr>
    </w:p>
    <w:p w14:paraId="3EA6890B">
      <w:pPr>
        <w:pStyle w:val="3"/>
        <w:rPr>
          <w:rFonts w:hint="eastAsia" w:ascii="宋体" w:hAnsi="宋体" w:eastAsia="宋体" w:cs="宋体"/>
          <w:sz w:val="24"/>
          <w:szCs w:val="24"/>
          <w:lang w:val="en-US" w:eastAsia="zh-CN"/>
        </w:rPr>
      </w:pPr>
    </w:p>
    <w:p w14:paraId="47E988F2">
      <w:pPr>
        <w:rPr>
          <w:rFonts w:hint="eastAsia" w:ascii="宋体" w:hAnsi="宋体" w:eastAsia="宋体" w:cs="宋体"/>
          <w:sz w:val="24"/>
          <w:szCs w:val="24"/>
          <w:lang w:val="en-US" w:eastAsia="zh-CN"/>
        </w:rPr>
      </w:pPr>
    </w:p>
    <w:p w14:paraId="0194CFB8">
      <w:pPr>
        <w:pStyle w:val="3"/>
        <w:rPr>
          <w:rFonts w:hint="eastAsia" w:ascii="宋体" w:hAnsi="宋体" w:eastAsia="宋体" w:cs="宋体"/>
          <w:sz w:val="24"/>
          <w:szCs w:val="24"/>
          <w:lang w:val="en-US" w:eastAsia="zh-CN"/>
        </w:rPr>
      </w:pPr>
    </w:p>
    <w:p w14:paraId="2BFF26E5">
      <w:pPr>
        <w:rPr>
          <w:rFonts w:hint="eastAsia" w:ascii="宋体" w:hAnsi="宋体" w:eastAsia="宋体" w:cs="宋体"/>
          <w:sz w:val="24"/>
          <w:szCs w:val="24"/>
          <w:lang w:val="en-US" w:eastAsia="zh-CN"/>
        </w:rPr>
      </w:pPr>
    </w:p>
    <w:p w14:paraId="1550B102">
      <w:pPr>
        <w:pStyle w:val="3"/>
        <w:rPr>
          <w:rFonts w:hint="eastAsia" w:ascii="宋体" w:hAnsi="宋体" w:eastAsia="宋体" w:cs="宋体"/>
          <w:sz w:val="24"/>
          <w:szCs w:val="24"/>
          <w:lang w:val="en-US" w:eastAsia="zh-CN"/>
        </w:rPr>
      </w:pPr>
    </w:p>
    <w:p w14:paraId="56F7F0B4">
      <w:pPr>
        <w:rPr>
          <w:rFonts w:hint="eastAsia" w:ascii="宋体" w:hAnsi="宋体" w:eastAsia="宋体" w:cs="宋体"/>
          <w:sz w:val="24"/>
          <w:szCs w:val="24"/>
          <w:lang w:val="en-US" w:eastAsia="zh-CN"/>
        </w:rPr>
      </w:pPr>
    </w:p>
    <w:p w14:paraId="5DDC68CB">
      <w:pPr>
        <w:pStyle w:val="3"/>
        <w:rPr>
          <w:rFonts w:hint="eastAsia" w:ascii="宋体" w:hAnsi="宋体" w:eastAsia="宋体" w:cs="宋体"/>
          <w:sz w:val="24"/>
          <w:szCs w:val="24"/>
          <w:lang w:val="en-US" w:eastAsia="zh-CN"/>
        </w:rPr>
      </w:pPr>
    </w:p>
    <w:p w14:paraId="77F1860F">
      <w:pPr>
        <w:rPr>
          <w:rFonts w:hint="eastAsia" w:ascii="宋体" w:hAnsi="宋体" w:eastAsia="宋体" w:cs="宋体"/>
          <w:sz w:val="24"/>
          <w:szCs w:val="24"/>
          <w:lang w:val="en-US" w:eastAsia="zh-CN"/>
        </w:rPr>
      </w:pPr>
    </w:p>
    <w:p w14:paraId="4581C235">
      <w:pPr>
        <w:pStyle w:val="3"/>
        <w:rPr>
          <w:rFonts w:hint="eastAsia" w:ascii="宋体" w:hAnsi="宋体" w:eastAsia="宋体" w:cs="宋体"/>
          <w:sz w:val="24"/>
          <w:szCs w:val="24"/>
          <w:lang w:val="en-US" w:eastAsia="zh-CN"/>
        </w:rPr>
      </w:pPr>
    </w:p>
    <w:p w14:paraId="5908C15F">
      <w:pPr>
        <w:rPr>
          <w:rFonts w:hint="eastAsia" w:ascii="宋体" w:hAnsi="宋体" w:eastAsia="宋体" w:cs="宋体"/>
          <w:sz w:val="24"/>
          <w:szCs w:val="24"/>
          <w:lang w:val="en-US" w:eastAsia="zh-CN"/>
        </w:rPr>
      </w:pPr>
    </w:p>
    <w:p w14:paraId="0EA798BD">
      <w:pPr>
        <w:pStyle w:val="3"/>
        <w:rPr>
          <w:rFonts w:hint="eastAsia" w:ascii="宋体" w:hAnsi="宋体" w:eastAsia="宋体" w:cs="宋体"/>
          <w:sz w:val="24"/>
          <w:szCs w:val="24"/>
          <w:lang w:val="en-US" w:eastAsia="zh-CN"/>
        </w:rPr>
      </w:pPr>
    </w:p>
    <w:p w14:paraId="74FE8FB4">
      <w:pPr>
        <w:rPr>
          <w:rFonts w:hint="eastAsia" w:ascii="宋体" w:hAnsi="宋体" w:eastAsia="宋体" w:cs="宋体"/>
          <w:sz w:val="24"/>
          <w:szCs w:val="24"/>
          <w:lang w:val="en-US" w:eastAsia="zh-CN"/>
        </w:rPr>
      </w:pPr>
    </w:p>
    <w:p w14:paraId="6A184A18">
      <w:pPr>
        <w:pStyle w:val="3"/>
        <w:rPr>
          <w:rFonts w:hint="eastAsia" w:ascii="宋体" w:hAnsi="宋体" w:eastAsia="宋体" w:cs="宋体"/>
          <w:sz w:val="24"/>
          <w:szCs w:val="24"/>
          <w:lang w:val="en-US" w:eastAsia="zh-CN"/>
        </w:rPr>
      </w:pPr>
    </w:p>
    <w:p w14:paraId="20DBF91F">
      <w:pPr>
        <w:rPr>
          <w:rFonts w:hint="eastAsia" w:ascii="宋体" w:hAnsi="宋体" w:eastAsia="宋体" w:cs="宋体"/>
          <w:sz w:val="24"/>
          <w:szCs w:val="24"/>
          <w:lang w:val="en-US" w:eastAsia="zh-CN"/>
        </w:rPr>
      </w:pPr>
    </w:p>
    <w:p w14:paraId="1457C49D">
      <w:pPr>
        <w:pStyle w:val="3"/>
        <w:rPr>
          <w:rFonts w:hint="eastAsia" w:ascii="宋体" w:hAnsi="宋体" w:eastAsia="宋体" w:cs="宋体"/>
          <w:sz w:val="24"/>
          <w:szCs w:val="24"/>
          <w:lang w:val="en-US" w:eastAsia="zh-CN"/>
        </w:rPr>
      </w:pPr>
    </w:p>
    <w:p w14:paraId="5E595993">
      <w:pPr>
        <w:rPr>
          <w:rFonts w:hint="eastAsia" w:ascii="宋体" w:hAnsi="宋体" w:eastAsia="宋体" w:cs="宋体"/>
          <w:sz w:val="24"/>
          <w:szCs w:val="24"/>
          <w:lang w:val="en-US" w:eastAsia="zh-CN"/>
        </w:rPr>
      </w:pPr>
    </w:p>
    <w:p w14:paraId="27894A56">
      <w:pPr>
        <w:pStyle w:val="3"/>
        <w:rPr>
          <w:rFonts w:hint="eastAsia" w:ascii="宋体" w:hAnsi="宋体" w:eastAsia="宋体" w:cs="宋体"/>
          <w:sz w:val="24"/>
          <w:szCs w:val="24"/>
          <w:lang w:val="en-US" w:eastAsia="zh-CN"/>
        </w:rPr>
      </w:pPr>
    </w:p>
    <w:p w14:paraId="0FFE151C">
      <w:pPr>
        <w:rPr>
          <w:rFonts w:hint="eastAsia" w:ascii="宋体" w:hAnsi="宋体" w:eastAsia="宋体" w:cs="宋体"/>
          <w:sz w:val="24"/>
          <w:szCs w:val="24"/>
          <w:lang w:val="en-US" w:eastAsia="zh-CN"/>
        </w:rPr>
      </w:pPr>
    </w:p>
    <w:p w14:paraId="338F47F7">
      <w:pPr>
        <w:pStyle w:val="3"/>
        <w:rPr>
          <w:rFonts w:hint="eastAsia" w:ascii="宋体" w:hAnsi="宋体" w:eastAsia="宋体" w:cs="宋体"/>
          <w:sz w:val="24"/>
          <w:szCs w:val="24"/>
          <w:lang w:val="en-US" w:eastAsia="zh-CN"/>
        </w:rPr>
      </w:pPr>
    </w:p>
    <w:p w14:paraId="582BE351">
      <w:pPr>
        <w:rPr>
          <w:rFonts w:hint="eastAsia" w:ascii="宋体" w:hAnsi="宋体" w:eastAsia="宋体" w:cs="宋体"/>
          <w:sz w:val="24"/>
          <w:szCs w:val="24"/>
          <w:lang w:val="en-US" w:eastAsia="zh-CN"/>
        </w:rPr>
      </w:pPr>
    </w:p>
    <w:p w14:paraId="5A8F605A">
      <w:pPr>
        <w:pStyle w:val="3"/>
        <w:rPr>
          <w:rFonts w:hint="eastAsia" w:ascii="宋体" w:hAnsi="宋体" w:eastAsia="宋体" w:cs="宋体"/>
          <w:sz w:val="24"/>
          <w:szCs w:val="24"/>
          <w:lang w:val="en-US" w:eastAsia="zh-CN"/>
        </w:rPr>
      </w:pPr>
    </w:p>
    <w:p w14:paraId="5F621138">
      <w:pPr>
        <w:rPr>
          <w:rFonts w:hint="eastAsia" w:ascii="宋体" w:hAnsi="宋体" w:eastAsia="宋体" w:cs="宋体"/>
          <w:sz w:val="24"/>
          <w:szCs w:val="24"/>
          <w:lang w:val="en-US" w:eastAsia="zh-CN"/>
        </w:rPr>
      </w:pPr>
    </w:p>
    <w:p w14:paraId="0D50642E">
      <w:pPr>
        <w:pStyle w:val="3"/>
        <w:rPr>
          <w:rFonts w:hint="eastAsia" w:ascii="宋体" w:hAnsi="宋体" w:eastAsia="宋体" w:cs="宋体"/>
          <w:sz w:val="24"/>
          <w:szCs w:val="24"/>
          <w:lang w:val="en-US" w:eastAsia="zh-CN"/>
        </w:rPr>
      </w:pPr>
    </w:p>
    <w:p w14:paraId="7C9A5FB7">
      <w:pPr>
        <w:rPr>
          <w:rFonts w:hint="eastAsia" w:ascii="宋体" w:hAnsi="宋体" w:eastAsia="宋体" w:cs="宋体"/>
          <w:sz w:val="24"/>
          <w:szCs w:val="24"/>
          <w:lang w:val="en-US" w:eastAsia="zh-CN"/>
        </w:rPr>
      </w:pPr>
    </w:p>
    <w:p w14:paraId="56A29254">
      <w:pPr>
        <w:pStyle w:val="2"/>
        <w:rPr>
          <w:rFonts w:hint="eastAsia" w:ascii="宋体" w:hAnsi="宋体" w:eastAsia="宋体" w:cs="宋体"/>
          <w:sz w:val="24"/>
          <w:szCs w:val="24"/>
          <w:lang w:val="en-US" w:eastAsia="zh-CN"/>
        </w:rPr>
      </w:pPr>
    </w:p>
    <w:p w14:paraId="28721C49">
      <w:pPr>
        <w:pStyle w:val="4"/>
        <w:rPr>
          <w:rFonts w:hint="eastAsia"/>
          <w:lang w:val="en-US" w:eastAsia="zh-CN"/>
        </w:rPr>
      </w:pPr>
    </w:p>
    <w:p w14:paraId="7681505F">
      <w:pPr>
        <w:rPr>
          <w:rFonts w:hint="eastAsia"/>
          <w:lang w:val="en-US" w:eastAsia="zh-CN"/>
        </w:rPr>
      </w:pPr>
    </w:p>
    <w:p w14:paraId="11455793">
      <w:pPr>
        <w:pStyle w:val="2"/>
        <w:rPr>
          <w:rFonts w:hint="eastAsia"/>
          <w:lang w:val="en-US" w:eastAsia="zh-CN"/>
        </w:rPr>
      </w:pPr>
    </w:p>
    <w:p w14:paraId="2DF56908">
      <w:pPr>
        <w:pStyle w:val="4"/>
        <w:rPr>
          <w:rFonts w:hint="eastAsia"/>
          <w:lang w:val="en-US" w:eastAsia="zh-CN"/>
        </w:rPr>
      </w:pPr>
    </w:p>
    <w:p w14:paraId="1E646A20">
      <w:pPr>
        <w:rPr>
          <w:rFonts w:hint="eastAsia"/>
          <w:lang w:val="en-US" w:eastAsia="zh-CN"/>
        </w:rPr>
      </w:pPr>
    </w:p>
    <w:p w14:paraId="4B721CC5">
      <w:pPr>
        <w:rPr>
          <w:rFonts w:hint="eastAsia" w:ascii="宋体" w:hAnsi="宋体" w:eastAsia="宋体" w:cs="宋体"/>
          <w:sz w:val="24"/>
          <w:szCs w:val="24"/>
          <w:lang w:val="en-US" w:eastAsia="zh-CN"/>
        </w:rPr>
      </w:pPr>
    </w:p>
    <w:p w14:paraId="6435A175">
      <w:pPr>
        <w:pStyle w:val="3"/>
        <w:rPr>
          <w:rFonts w:hint="eastAsia"/>
        </w:rPr>
      </w:pPr>
    </w:p>
    <w:p w14:paraId="2D361AF2">
      <w:pPr>
        <w:pStyle w:val="3"/>
        <w:keepNext w:val="0"/>
        <w:keepLines w:val="0"/>
        <w:pageBreakBefore w:val="0"/>
        <w:widowControl w:val="0"/>
        <w:kinsoku/>
        <w:wordWrap w:val="0"/>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cs="宋体"/>
          <w:sz w:val="24"/>
          <w:szCs w:val="24"/>
          <w:lang w:val="en-US" w:eastAsia="zh-CN"/>
        </w:rPr>
        <w:t>项目经理</w:t>
      </w:r>
      <w:r>
        <w:rPr>
          <w:rFonts w:hint="eastAsia" w:ascii="宋体" w:hAnsi="宋体" w:eastAsia="宋体" w:cs="宋体"/>
          <w:sz w:val="24"/>
          <w:szCs w:val="24"/>
        </w:rPr>
        <w:t>：</w:t>
      </w:r>
      <w:r>
        <w:rPr>
          <w:rFonts w:hint="eastAsia" w:ascii="宋体" w:hAnsi="宋体" w:eastAsia="宋体" w:cs="宋体"/>
          <w:sz w:val="24"/>
          <w:szCs w:val="24"/>
          <w:shd w:val="clear" w:color="auto" w:fill="auto"/>
          <w:lang w:val="en-US" w:eastAsia="zh-CN"/>
        </w:rPr>
        <w:t>供应商拟派项目经理须具有建筑工程专业注册建造师二级（含二级）以上资格和安全生产考核合格B证，且无在建项目（提供无在建项目承诺书）；供应商基本信息及项目经理基本信息应在“陕西建设网（http://js.shaanxi.gov.cn/ ）陕西省建筑市场监管与诚信信息发布平台”可查询；</w:t>
      </w:r>
    </w:p>
    <w:p w14:paraId="7F71629C">
      <w:pPr>
        <w:pStyle w:val="3"/>
        <w:keepNext w:val="0"/>
        <w:keepLines w:val="0"/>
        <w:pageBreakBefore w:val="0"/>
        <w:widowControl w:val="0"/>
        <w:kinsoku/>
        <w:wordWrap w:val="0"/>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35B91D2D">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729172AB">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561B397D">
      <w:pPr>
        <w:pStyle w:val="3"/>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宋体" w:hAnsi="宋体" w:eastAsia="宋体" w:cs="宋体"/>
          <w:sz w:val="32"/>
          <w:szCs w:val="32"/>
        </w:rPr>
      </w:pPr>
      <w:r>
        <w:rPr>
          <w:rFonts w:hint="eastAsia" w:ascii="宋体" w:hAnsi="宋体" w:eastAsia="宋体" w:cs="宋体"/>
          <w:sz w:val="32"/>
          <w:szCs w:val="32"/>
        </w:rPr>
        <w:t>项目经理无在建承诺书</w:t>
      </w:r>
    </w:p>
    <w:p w14:paraId="1B065FB2">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致：{代理机构名称}</w:t>
      </w:r>
    </w:p>
    <w:p w14:paraId="273ADE75">
      <w:pPr>
        <w:pStyle w:val="3"/>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我方在此声明，我方拟派往</w:t>
      </w:r>
      <w:r>
        <w:rPr>
          <w:rFonts w:hint="eastAsia" w:ascii="宋体" w:hAnsi="宋体" w:eastAsia="宋体" w:cs="宋体"/>
          <w:sz w:val="24"/>
          <w:szCs w:val="24"/>
          <w:u w:val="single"/>
        </w:rPr>
        <w:t xml:space="preserve"> {项目名称} （项目编号： {项目编码} ）</w:t>
      </w:r>
      <w:r>
        <w:rPr>
          <w:rFonts w:hint="eastAsia" w:ascii="宋体" w:hAnsi="宋体" w:eastAsia="宋体" w:cs="宋体"/>
          <w:sz w:val="24"/>
          <w:szCs w:val="24"/>
        </w:rPr>
        <w:t>的项</w:t>
      </w:r>
    </w:p>
    <w:p w14:paraId="514FC6A9">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目经理</w:t>
      </w:r>
      <w:r>
        <w:rPr>
          <w:rFonts w:hint="eastAsia" w:ascii="宋体" w:hAnsi="宋体" w:eastAsia="宋体" w:cs="宋体"/>
          <w:sz w:val="24"/>
          <w:szCs w:val="24"/>
          <w:u w:val="single"/>
        </w:rPr>
        <w:t xml:space="preserve"> {姓名} </w:t>
      </w:r>
      <w:r>
        <w:rPr>
          <w:rFonts w:hint="eastAsia" w:ascii="宋体" w:hAnsi="宋体" w:eastAsia="宋体" w:cs="宋体"/>
          <w:sz w:val="24"/>
          <w:szCs w:val="24"/>
        </w:rPr>
        <w:t>现阶段没有担任任何在施建设项目的项目经理。</w:t>
      </w:r>
    </w:p>
    <w:p w14:paraId="5AF09EE4">
      <w:pPr>
        <w:pStyle w:val="3"/>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我方保证上述信息的真实和准确，并愿意承担因我方就此弄虚作假所引起的</w:t>
      </w:r>
    </w:p>
    <w:p w14:paraId="00073C14">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一切法律后果。</w:t>
      </w:r>
    </w:p>
    <w:p w14:paraId="0EBB93BF">
      <w:pPr>
        <w:pStyle w:val="3"/>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特此承诺！</w:t>
      </w:r>
    </w:p>
    <w:p w14:paraId="4E6AB7DE">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663BD7A3">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3BC041E3">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2FD19373">
      <w:pPr>
        <w:pStyle w:val="3"/>
        <w:keepNext w:val="0"/>
        <w:keepLines w:val="0"/>
        <w:pageBreakBefore w:val="0"/>
        <w:widowControl w:val="0"/>
        <w:kinsoku/>
        <w:wordWrap/>
        <w:overflowPunct/>
        <w:topLinePunct w:val="0"/>
        <w:autoSpaceDE/>
        <w:autoSpaceDN/>
        <w:bidi w:val="0"/>
        <w:adjustRightInd/>
        <w:snapToGrid/>
        <w:spacing w:after="0" w:line="360" w:lineRule="auto"/>
        <w:ind w:firstLine="3840" w:firstLineChars="1600"/>
        <w:jc w:val="left"/>
        <w:textAlignment w:val="auto"/>
        <w:rPr>
          <w:rFonts w:hint="eastAsia" w:ascii="宋体" w:hAnsi="宋体" w:eastAsia="宋体" w:cs="宋体"/>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{供应商名称} </w:t>
      </w:r>
      <w:r>
        <w:rPr>
          <w:rFonts w:hint="eastAsia" w:ascii="宋体" w:hAnsi="宋体" w:eastAsia="宋体" w:cs="宋体"/>
          <w:sz w:val="24"/>
          <w:szCs w:val="24"/>
        </w:rPr>
        <w:t>（签章）</w:t>
      </w:r>
    </w:p>
    <w:p w14:paraId="0A6102FC">
      <w:pPr>
        <w:pStyle w:val="3"/>
        <w:keepNext w:val="0"/>
        <w:keepLines w:val="0"/>
        <w:pageBreakBefore w:val="0"/>
        <w:widowControl w:val="0"/>
        <w:kinsoku/>
        <w:wordWrap/>
        <w:overflowPunct/>
        <w:topLinePunct w:val="0"/>
        <w:autoSpaceDE/>
        <w:autoSpaceDN/>
        <w:bidi w:val="0"/>
        <w:adjustRightInd/>
        <w:snapToGrid/>
        <w:spacing w:after="0" w:line="360" w:lineRule="auto"/>
        <w:ind w:firstLine="3840" w:firstLineChars="1600"/>
        <w:jc w:val="left"/>
        <w:textAlignment w:val="auto"/>
        <w:rPr>
          <w:rFonts w:hint="eastAsia" w:ascii="宋体" w:hAnsi="宋体" w:eastAsia="宋体" w:cs="宋体"/>
          <w:sz w:val="24"/>
          <w:szCs w:val="24"/>
        </w:rPr>
      </w:pPr>
      <w:r>
        <w:rPr>
          <w:rFonts w:hint="eastAsia" w:ascii="宋体" w:hAnsi="宋体" w:eastAsia="宋体" w:cs="宋体"/>
          <w:sz w:val="24"/>
          <w:szCs w:val="24"/>
        </w:rPr>
        <w:t>日</w:t>
      </w:r>
      <w:r>
        <w:rPr>
          <w:rFonts w:hint="eastAsia" w:ascii="宋体" w:hAnsi="宋体" w:cs="宋体"/>
          <w:sz w:val="24"/>
          <w:szCs w:val="24"/>
          <w:lang w:val="en-US" w:eastAsia="zh-CN"/>
        </w:rPr>
        <w:t xml:space="preserve">  </w:t>
      </w:r>
      <w:r>
        <w:rPr>
          <w:rFonts w:hint="eastAsia" w:ascii="宋体" w:hAnsi="宋体" w:eastAsia="宋体" w:cs="宋体"/>
          <w:sz w:val="24"/>
          <w:szCs w:val="24"/>
        </w:rPr>
        <w:t>期：</w:t>
      </w:r>
      <w:r>
        <w:rPr>
          <w:rFonts w:hint="eastAsia" w:ascii="宋体" w:hAnsi="宋体" w:cs="宋体"/>
          <w:sz w:val="24"/>
          <w:szCs w:val="24"/>
          <w:lang w:val="en-US" w:eastAsia="zh-CN"/>
        </w:rPr>
        <w:t xml:space="preserve">  </w:t>
      </w:r>
      <w:r>
        <w:rPr>
          <w:rFonts w:hint="eastAsia" w:ascii="宋体" w:hAnsi="宋体" w:eastAsia="宋体" w:cs="宋体"/>
          <w:sz w:val="24"/>
          <w:szCs w:val="24"/>
        </w:rPr>
        <w:t>年 月 日</w:t>
      </w:r>
    </w:p>
    <w:p w14:paraId="121FDD3C">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437E95E8">
      <w:pPr>
        <w:rPr>
          <w:rFonts w:hint="eastAsia" w:ascii="宋体" w:hAnsi="宋体" w:eastAsia="宋体" w:cs="宋体"/>
          <w:sz w:val="24"/>
          <w:szCs w:val="24"/>
        </w:rPr>
      </w:pPr>
    </w:p>
    <w:p w14:paraId="3D541850">
      <w:pPr>
        <w:pStyle w:val="2"/>
        <w:rPr>
          <w:rFonts w:hint="eastAsia" w:ascii="宋体" w:hAnsi="宋体" w:eastAsia="宋体" w:cs="宋体"/>
          <w:sz w:val="24"/>
          <w:szCs w:val="24"/>
        </w:rPr>
      </w:pPr>
    </w:p>
    <w:p w14:paraId="5EA56268">
      <w:pPr>
        <w:pStyle w:val="4"/>
        <w:rPr>
          <w:rFonts w:hint="eastAsia" w:ascii="宋体" w:hAnsi="宋体" w:eastAsia="宋体" w:cs="宋体"/>
          <w:sz w:val="24"/>
          <w:szCs w:val="24"/>
        </w:rPr>
      </w:pPr>
    </w:p>
    <w:p w14:paraId="69FAFCAA">
      <w:pPr>
        <w:rPr>
          <w:rFonts w:hint="eastAsia"/>
        </w:rPr>
      </w:pPr>
    </w:p>
    <w:p w14:paraId="4DC9D4E8">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1F1548A6">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6857AD41">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3200FDBE">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4235C1C8">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502DCE40">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7818BEB1">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bookmarkStart w:id="9" w:name="_GoBack"/>
      <w:bookmarkEnd w:id="9"/>
      <w:r>
        <w:rPr>
          <w:rFonts w:hint="eastAsia" w:ascii="宋体" w:hAnsi="宋体" w:cs="宋体"/>
          <w:b w:val="0"/>
          <w:bCs w:val="0"/>
          <w:color w:val="auto"/>
          <w:sz w:val="24"/>
          <w:szCs w:val="24"/>
          <w:lang w:val="en-US" w:eastAsia="zh-CN"/>
        </w:rPr>
        <w:t>5、财务要求：提供具有财务审计资质单位出具的 2025 年度财务审计报告（成立时间至开标时间不足一年的可提供成立后任意时段的资产负债表）或开标前六个月内其基本账户银行出具的资信证明（附开户许可证或基本账户证明）（注：根据《陕西省财政厅关于启用会计师事务所审计报告“二维码 ”赋码查验功能的通知（陕财办会函〔2022〕55 号）》，各投标人经审计的财务会计报告需赋加“注册会计师行业统一监管平台 ”二维码）；</w:t>
      </w:r>
    </w:p>
    <w:p w14:paraId="75ADA05C">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1DA88D3E">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2E2F3017">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47C2DAE0">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6230EE79">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13F7EE52">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6D6B2B1C">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21A8A9E0">
      <w:pPr>
        <w:rPr>
          <w:rFonts w:hint="eastAsia" w:ascii="宋体" w:hAnsi="宋体" w:cs="宋体"/>
          <w:b w:val="0"/>
          <w:bCs w:val="0"/>
          <w:color w:val="auto"/>
          <w:sz w:val="24"/>
          <w:szCs w:val="24"/>
          <w:lang w:val="en-US" w:eastAsia="zh-CN"/>
        </w:rPr>
      </w:pPr>
    </w:p>
    <w:p w14:paraId="0C2A8FFF">
      <w:pPr>
        <w:pStyle w:val="2"/>
        <w:rPr>
          <w:rFonts w:hint="eastAsia" w:ascii="宋体" w:hAnsi="宋体" w:cs="宋体"/>
          <w:b w:val="0"/>
          <w:bCs w:val="0"/>
          <w:color w:val="auto"/>
          <w:sz w:val="24"/>
          <w:szCs w:val="24"/>
          <w:lang w:val="en-US" w:eastAsia="zh-CN"/>
        </w:rPr>
      </w:pPr>
    </w:p>
    <w:p w14:paraId="0110F925">
      <w:pPr>
        <w:pStyle w:val="4"/>
        <w:rPr>
          <w:rFonts w:hint="eastAsia" w:ascii="宋体" w:hAnsi="宋体" w:cs="宋体"/>
          <w:b w:val="0"/>
          <w:bCs w:val="0"/>
          <w:color w:val="auto"/>
          <w:sz w:val="24"/>
          <w:szCs w:val="24"/>
          <w:lang w:val="en-US" w:eastAsia="zh-CN"/>
        </w:rPr>
      </w:pPr>
    </w:p>
    <w:p w14:paraId="1A68BBD4">
      <w:pPr>
        <w:rPr>
          <w:rFonts w:hint="eastAsia" w:ascii="宋体" w:hAnsi="宋体" w:cs="宋体"/>
          <w:b w:val="0"/>
          <w:bCs w:val="0"/>
          <w:color w:val="auto"/>
          <w:sz w:val="24"/>
          <w:szCs w:val="24"/>
          <w:lang w:val="en-US" w:eastAsia="zh-CN"/>
        </w:rPr>
      </w:pPr>
    </w:p>
    <w:p w14:paraId="03B1BEE3">
      <w:pPr>
        <w:pStyle w:val="2"/>
        <w:rPr>
          <w:rFonts w:hint="eastAsia" w:ascii="宋体" w:hAnsi="宋体" w:cs="宋体"/>
          <w:b w:val="0"/>
          <w:bCs w:val="0"/>
          <w:color w:val="auto"/>
          <w:sz w:val="24"/>
          <w:szCs w:val="24"/>
          <w:lang w:val="en-US" w:eastAsia="zh-CN"/>
        </w:rPr>
      </w:pPr>
    </w:p>
    <w:p w14:paraId="029DBCCD">
      <w:pPr>
        <w:pStyle w:val="4"/>
        <w:rPr>
          <w:rFonts w:hint="eastAsia" w:ascii="宋体" w:hAnsi="宋体" w:cs="宋体"/>
          <w:b w:val="0"/>
          <w:bCs w:val="0"/>
          <w:color w:val="auto"/>
          <w:sz w:val="24"/>
          <w:szCs w:val="24"/>
          <w:lang w:val="en-US" w:eastAsia="zh-CN"/>
        </w:rPr>
      </w:pPr>
    </w:p>
    <w:p w14:paraId="04FD135E">
      <w:pPr>
        <w:rPr>
          <w:rFonts w:hint="eastAsia" w:ascii="宋体" w:hAnsi="宋体" w:cs="宋体"/>
          <w:b w:val="0"/>
          <w:bCs w:val="0"/>
          <w:color w:val="auto"/>
          <w:sz w:val="24"/>
          <w:szCs w:val="24"/>
          <w:lang w:val="en-US" w:eastAsia="zh-CN"/>
        </w:rPr>
      </w:pPr>
    </w:p>
    <w:p w14:paraId="2E68A2C3">
      <w:pPr>
        <w:pStyle w:val="2"/>
        <w:rPr>
          <w:rFonts w:hint="eastAsia" w:ascii="宋体" w:hAnsi="宋体" w:cs="宋体"/>
          <w:b w:val="0"/>
          <w:bCs w:val="0"/>
          <w:color w:val="auto"/>
          <w:sz w:val="24"/>
          <w:szCs w:val="24"/>
          <w:lang w:val="en-US" w:eastAsia="zh-CN"/>
        </w:rPr>
      </w:pPr>
    </w:p>
    <w:p w14:paraId="08A3167F">
      <w:pPr>
        <w:pStyle w:val="4"/>
        <w:rPr>
          <w:rFonts w:hint="eastAsia" w:ascii="宋体" w:hAnsi="宋体" w:cs="宋体"/>
          <w:b w:val="0"/>
          <w:bCs w:val="0"/>
          <w:color w:val="auto"/>
          <w:sz w:val="24"/>
          <w:szCs w:val="24"/>
          <w:lang w:val="en-US" w:eastAsia="zh-CN"/>
        </w:rPr>
      </w:pPr>
    </w:p>
    <w:p w14:paraId="30D67CF1">
      <w:pPr>
        <w:rPr>
          <w:rFonts w:hint="eastAsia" w:ascii="宋体" w:hAnsi="宋体" w:cs="宋体"/>
          <w:b w:val="0"/>
          <w:bCs w:val="0"/>
          <w:color w:val="auto"/>
          <w:sz w:val="24"/>
          <w:szCs w:val="24"/>
          <w:lang w:val="en-US" w:eastAsia="zh-CN"/>
        </w:rPr>
      </w:pPr>
    </w:p>
    <w:p w14:paraId="3695A0FD">
      <w:pPr>
        <w:pStyle w:val="2"/>
        <w:rPr>
          <w:rFonts w:hint="eastAsia" w:ascii="宋体" w:hAnsi="宋体" w:cs="宋体"/>
          <w:b w:val="0"/>
          <w:bCs w:val="0"/>
          <w:color w:val="auto"/>
          <w:sz w:val="24"/>
          <w:szCs w:val="24"/>
          <w:lang w:val="en-US" w:eastAsia="zh-CN"/>
        </w:rPr>
      </w:pPr>
    </w:p>
    <w:p w14:paraId="51579CE7">
      <w:pPr>
        <w:pStyle w:val="4"/>
        <w:rPr>
          <w:rFonts w:hint="eastAsia"/>
          <w:lang w:val="en-US" w:eastAsia="zh-CN"/>
        </w:rPr>
      </w:pPr>
    </w:p>
    <w:p w14:paraId="23F4EA9B">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6675DCB7">
      <w:pPr>
        <w:spacing w:line="360" w:lineRule="auto"/>
        <w:jc w:val="left"/>
        <w:rPr>
          <w:rFonts w:hint="eastAsia" w:ascii="宋体" w:hAnsi="宋体" w:eastAsia="宋体" w:cs="宋体"/>
          <w:b w:val="0"/>
          <w:bCs w:val="0"/>
          <w:color w:val="auto"/>
          <w:kern w:val="2"/>
          <w:sz w:val="24"/>
          <w:szCs w:val="24"/>
          <w:lang w:val="en-US" w:eastAsia="zh-CN" w:bidi="ar-SA"/>
        </w:rPr>
      </w:pPr>
    </w:p>
    <w:p w14:paraId="2673DBDF">
      <w:pPr>
        <w:spacing w:line="360" w:lineRule="auto"/>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6、完税证明：提供磋商截止日前近一年内已缴纳的任意一个月的纳税证明或完税证明（任意税种），依法免税的单位应提供相关证明材料；</w:t>
      </w:r>
    </w:p>
    <w:p w14:paraId="6623F002">
      <w:pPr>
        <w:rPr>
          <w:rFonts w:hint="eastAsia" w:ascii="宋体" w:hAnsi="宋体" w:eastAsia="宋体" w:cs="宋体"/>
          <w:b w:val="0"/>
          <w:bCs w:val="0"/>
          <w:color w:val="auto"/>
          <w:kern w:val="2"/>
          <w:sz w:val="24"/>
          <w:szCs w:val="24"/>
          <w:lang w:val="en-US" w:eastAsia="zh-CN" w:bidi="ar-SA"/>
        </w:rPr>
      </w:pPr>
    </w:p>
    <w:p w14:paraId="1609A3F6">
      <w:pPr>
        <w:pStyle w:val="2"/>
        <w:rPr>
          <w:rFonts w:hint="eastAsia" w:ascii="宋体" w:hAnsi="宋体" w:eastAsia="宋体" w:cs="宋体"/>
          <w:b w:val="0"/>
          <w:bCs w:val="0"/>
          <w:color w:val="auto"/>
          <w:kern w:val="2"/>
          <w:sz w:val="24"/>
          <w:szCs w:val="24"/>
          <w:lang w:val="en-US" w:eastAsia="zh-CN" w:bidi="ar-SA"/>
        </w:rPr>
      </w:pPr>
    </w:p>
    <w:p w14:paraId="4C668D4F">
      <w:pPr>
        <w:pStyle w:val="4"/>
        <w:rPr>
          <w:rFonts w:hint="eastAsia" w:ascii="宋体" w:hAnsi="宋体" w:eastAsia="宋体" w:cs="宋体"/>
          <w:b w:val="0"/>
          <w:bCs w:val="0"/>
          <w:color w:val="auto"/>
          <w:kern w:val="2"/>
          <w:sz w:val="24"/>
          <w:szCs w:val="24"/>
          <w:lang w:val="en-US" w:eastAsia="zh-CN" w:bidi="ar-SA"/>
        </w:rPr>
      </w:pPr>
    </w:p>
    <w:p w14:paraId="5878317B">
      <w:pPr>
        <w:rPr>
          <w:rFonts w:hint="eastAsia" w:ascii="宋体" w:hAnsi="宋体" w:eastAsia="宋体" w:cs="宋体"/>
          <w:b w:val="0"/>
          <w:bCs w:val="0"/>
          <w:color w:val="auto"/>
          <w:kern w:val="2"/>
          <w:sz w:val="24"/>
          <w:szCs w:val="24"/>
          <w:lang w:val="en-US" w:eastAsia="zh-CN" w:bidi="ar-SA"/>
        </w:rPr>
      </w:pPr>
    </w:p>
    <w:p w14:paraId="3B7DBFAF">
      <w:pPr>
        <w:pStyle w:val="2"/>
        <w:rPr>
          <w:rFonts w:hint="eastAsia" w:ascii="宋体" w:hAnsi="宋体" w:eastAsia="宋体" w:cs="宋体"/>
          <w:b w:val="0"/>
          <w:bCs w:val="0"/>
          <w:color w:val="auto"/>
          <w:kern w:val="2"/>
          <w:sz w:val="24"/>
          <w:szCs w:val="24"/>
          <w:lang w:val="en-US" w:eastAsia="zh-CN" w:bidi="ar-SA"/>
        </w:rPr>
      </w:pPr>
    </w:p>
    <w:p w14:paraId="47960DD3">
      <w:pPr>
        <w:pStyle w:val="4"/>
        <w:rPr>
          <w:rFonts w:hint="eastAsia" w:ascii="宋体" w:hAnsi="宋体" w:eastAsia="宋体" w:cs="宋体"/>
          <w:b w:val="0"/>
          <w:bCs w:val="0"/>
          <w:color w:val="auto"/>
          <w:kern w:val="2"/>
          <w:sz w:val="24"/>
          <w:szCs w:val="24"/>
          <w:lang w:val="en-US" w:eastAsia="zh-CN" w:bidi="ar-SA"/>
        </w:rPr>
      </w:pPr>
    </w:p>
    <w:p w14:paraId="4C861162">
      <w:pPr>
        <w:rPr>
          <w:rFonts w:hint="eastAsia" w:ascii="宋体" w:hAnsi="宋体" w:eastAsia="宋体" w:cs="宋体"/>
          <w:b w:val="0"/>
          <w:bCs w:val="0"/>
          <w:color w:val="auto"/>
          <w:kern w:val="2"/>
          <w:sz w:val="24"/>
          <w:szCs w:val="24"/>
          <w:lang w:val="en-US" w:eastAsia="zh-CN" w:bidi="ar-SA"/>
        </w:rPr>
      </w:pPr>
    </w:p>
    <w:p w14:paraId="2B13C029">
      <w:pPr>
        <w:pStyle w:val="2"/>
        <w:rPr>
          <w:rFonts w:hint="eastAsia" w:ascii="宋体" w:hAnsi="宋体" w:eastAsia="宋体" w:cs="宋体"/>
          <w:b w:val="0"/>
          <w:bCs w:val="0"/>
          <w:color w:val="auto"/>
          <w:kern w:val="2"/>
          <w:sz w:val="24"/>
          <w:szCs w:val="24"/>
          <w:lang w:val="en-US" w:eastAsia="zh-CN" w:bidi="ar-SA"/>
        </w:rPr>
      </w:pPr>
    </w:p>
    <w:p w14:paraId="0C7AF3FA">
      <w:pPr>
        <w:pStyle w:val="4"/>
        <w:rPr>
          <w:rFonts w:hint="eastAsia" w:ascii="宋体" w:hAnsi="宋体" w:eastAsia="宋体" w:cs="宋体"/>
          <w:b w:val="0"/>
          <w:bCs w:val="0"/>
          <w:color w:val="auto"/>
          <w:kern w:val="2"/>
          <w:sz w:val="24"/>
          <w:szCs w:val="24"/>
          <w:lang w:val="en-US" w:eastAsia="zh-CN" w:bidi="ar-SA"/>
        </w:rPr>
      </w:pPr>
    </w:p>
    <w:p w14:paraId="22CAD026">
      <w:pPr>
        <w:rPr>
          <w:rFonts w:hint="eastAsia" w:ascii="宋体" w:hAnsi="宋体" w:eastAsia="宋体" w:cs="宋体"/>
          <w:b w:val="0"/>
          <w:bCs w:val="0"/>
          <w:color w:val="auto"/>
          <w:kern w:val="2"/>
          <w:sz w:val="24"/>
          <w:szCs w:val="24"/>
          <w:lang w:val="en-US" w:eastAsia="zh-CN" w:bidi="ar-SA"/>
        </w:rPr>
      </w:pPr>
    </w:p>
    <w:p w14:paraId="6944F9B5">
      <w:pPr>
        <w:pStyle w:val="2"/>
        <w:rPr>
          <w:rFonts w:hint="eastAsia" w:ascii="宋体" w:hAnsi="宋体" w:eastAsia="宋体" w:cs="宋体"/>
          <w:b w:val="0"/>
          <w:bCs w:val="0"/>
          <w:color w:val="auto"/>
          <w:kern w:val="2"/>
          <w:sz w:val="24"/>
          <w:szCs w:val="24"/>
          <w:lang w:val="en-US" w:eastAsia="zh-CN" w:bidi="ar-SA"/>
        </w:rPr>
      </w:pPr>
    </w:p>
    <w:p w14:paraId="69B1D903">
      <w:pPr>
        <w:pStyle w:val="4"/>
        <w:rPr>
          <w:rFonts w:hint="eastAsia" w:ascii="宋体" w:hAnsi="宋体" w:eastAsia="宋体" w:cs="宋体"/>
          <w:b w:val="0"/>
          <w:bCs w:val="0"/>
          <w:color w:val="auto"/>
          <w:kern w:val="2"/>
          <w:sz w:val="24"/>
          <w:szCs w:val="24"/>
          <w:lang w:val="en-US" w:eastAsia="zh-CN" w:bidi="ar-SA"/>
        </w:rPr>
      </w:pPr>
    </w:p>
    <w:p w14:paraId="7D0DD5C0">
      <w:pPr>
        <w:rPr>
          <w:rFonts w:hint="eastAsia" w:ascii="宋体" w:hAnsi="宋体" w:eastAsia="宋体" w:cs="宋体"/>
          <w:b w:val="0"/>
          <w:bCs w:val="0"/>
          <w:color w:val="auto"/>
          <w:kern w:val="2"/>
          <w:sz w:val="24"/>
          <w:szCs w:val="24"/>
          <w:lang w:val="en-US" w:eastAsia="zh-CN" w:bidi="ar-SA"/>
        </w:rPr>
      </w:pPr>
    </w:p>
    <w:p w14:paraId="6CB289F6">
      <w:pPr>
        <w:pStyle w:val="2"/>
        <w:rPr>
          <w:rFonts w:hint="eastAsia" w:ascii="宋体" w:hAnsi="宋体" w:eastAsia="宋体" w:cs="宋体"/>
          <w:b w:val="0"/>
          <w:bCs w:val="0"/>
          <w:color w:val="auto"/>
          <w:kern w:val="2"/>
          <w:sz w:val="24"/>
          <w:szCs w:val="24"/>
          <w:lang w:val="en-US" w:eastAsia="zh-CN" w:bidi="ar-SA"/>
        </w:rPr>
      </w:pPr>
    </w:p>
    <w:p w14:paraId="029709FE">
      <w:pPr>
        <w:pStyle w:val="4"/>
        <w:rPr>
          <w:rFonts w:hint="eastAsia" w:ascii="宋体" w:hAnsi="宋体" w:eastAsia="宋体" w:cs="宋体"/>
          <w:b w:val="0"/>
          <w:bCs w:val="0"/>
          <w:color w:val="auto"/>
          <w:kern w:val="2"/>
          <w:sz w:val="24"/>
          <w:szCs w:val="24"/>
          <w:lang w:val="en-US" w:eastAsia="zh-CN" w:bidi="ar-SA"/>
        </w:rPr>
      </w:pPr>
    </w:p>
    <w:p w14:paraId="5DD2367E">
      <w:pPr>
        <w:rPr>
          <w:rFonts w:hint="eastAsia" w:ascii="宋体" w:hAnsi="宋体" w:eastAsia="宋体" w:cs="宋体"/>
          <w:b w:val="0"/>
          <w:bCs w:val="0"/>
          <w:color w:val="auto"/>
          <w:kern w:val="2"/>
          <w:sz w:val="24"/>
          <w:szCs w:val="24"/>
          <w:lang w:val="en-US" w:eastAsia="zh-CN" w:bidi="ar-SA"/>
        </w:rPr>
      </w:pPr>
    </w:p>
    <w:p w14:paraId="56910307">
      <w:pPr>
        <w:pStyle w:val="2"/>
        <w:rPr>
          <w:rFonts w:hint="eastAsia" w:ascii="宋体" w:hAnsi="宋体" w:eastAsia="宋体" w:cs="宋体"/>
          <w:b w:val="0"/>
          <w:bCs w:val="0"/>
          <w:color w:val="auto"/>
          <w:kern w:val="2"/>
          <w:sz w:val="24"/>
          <w:szCs w:val="24"/>
          <w:lang w:val="en-US" w:eastAsia="zh-CN" w:bidi="ar-SA"/>
        </w:rPr>
      </w:pPr>
    </w:p>
    <w:p w14:paraId="5D42F111">
      <w:pPr>
        <w:pStyle w:val="4"/>
        <w:rPr>
          <w:rFonts w:hint="eastAsia" w:ascii="宋体" w:hAnsi="宋体" w:eastAsia="宋体" w:cs="宋体"/>
          <w:b w:val="0"/>
          <w:bCs w:val="0"/>
          <w:color w:val="auto"/>
          <w:kern w:val="2"/>
          <w:sz w:val="24"/>
          <w:szCs w:val="24"/>
          <w:lang w:val="en-US" w:eastAsia="zh-CN" w:bidi="ar-SA"/>
        </w:rPr>
      </w:pPr>
    </w:p>
    <w:p w14:paraId="07A2393F">
      <w:pPr>
        <w:rPr>
          <w:rFonts w:hint="eastAsia" w:ascii="宋体" w:hAnsi="宋体" w:eastAsia="宋体" w:cs="宋体"/>
          <w:b w:val="0"/>
          <w:bCs w:val="0"/>
          <w:color w:val="auto"/>
          <w:kern w:val="2"/>
          <w:sz w:val="24"/>
          <w:szCs w:val="24"/>
          <w:lang w:val="en-US" w:eastAsia="zh-CN" w:bidi="ar-SA"/>
        </w:rPr>
      </w:pPr>
    </w:p>
    <w:p w14:paraId="7F77D2AF">
      <w:pPr>
        <w:pStyle w:val="2"/>
        <w:rPr>
          <w:rFonts w:hint="eastAsia" w:ascii="宋体" w:hAnsi="宋体" w:eastAsia="宋体" w:cs="宋体"/>
          <w:b w:val="0"/>
          <w:bCs w:val="0"/>
          <w:color w:val="auto"/>
          <w:kern w:val="2"/>
          <w:sz w:val="24"/>
          <w:szCs w:val="24"/>
          <w:lang w:val="en-US" w:eastAsia="zh-CN" w:bidi="ar-SA"/>
        </w:rPr>
      </w:pPr>
    </w:p>
    <w:p w14:paraId="1CE10B03">
      <w:pPr>
        <w:pStyle w:val="4"/>
        <w:rPr>
          <w:rFonts w:hint="eastAsia" w:ascii="宋体" w:hAnsi="宋体" w:eastAsia="宋体" w:cs="宋体"/>
          <w:b w:val="0"/>
          <w:bCs w:val="0"/>
          <w:color w:val="auto"/>
          <w:kern w:val="2"/>
          <w:sz w:val="24"/>
          <w:szCs w:val="24"/>
          <w:lang w:val="en-US" w:eastAsia="zh-CN" w:bidi="ar-SA"/>
        </w:rPr>
      </w:pPr>
    </w:p>
    <w:p w14:paraId="2C5DBA6E">
      <w:pPr>
        <w:rPr>
          <w:rFonts w:hint="eastAsia" w:ascii="宋体" w:hAnsi="宋体" w:eastAsia="宋体" w:cs="宋体"/>
          <w:b w:val="0"/>
          <w:bCs w:val="0"/>
          <w:color w:val="auto"/>
          <w:kern w:val="2"/>
          <w:sz w:val="24"/>
          <w:szCs w:val="24"/>
          <w:lang w:val="en-US" w:eastAsia="zh-CN" w:bidi="ar-SA"/>
        </w:rPr>
      </w:pPr>
    </w:p>
    <w:p w14:paraId="6F021BCA">
      <w:pPr>
        <w:pStyle w:val="2"/>
        <w:rPr>
          <w:rFonts w:hint="eastAsia" w:ascii="宋体" w:hAnsi="宋体" w:eastAsia="宋体" w:cs="宋体"/>
          <w:b w:val="0"/>
          <w:bCs w:val="0"/>
          <w:color w:val="auto"/>
          <w:kern w:val="2"/>
          <w:sz w:val="24"/>
          <w:szCs w:val="24"/>
          <w:lang w:val="en-US" w:eastAsia="zh-CN" w:bidi="ar-SA"/>
        </w:rPr>
      </w:pPr>
    </w:p>
    <w:p w14:paraId="41A8B652">
      <w:pPr>
        <w:pStyle w:val="4"/>
        <w:rPr>
          <w:rFonts w:hint="eastAsia" w:ascii="宋体" w:hAnsi="宋体" w:eastAsia="宋体" w:cs="宋体"/>
          <w:b w:val="0"/>
          <w:bCs w:val="0"/>
          <w:color w:val="auto"/>
          <w:kern w:val="2"/>
          <w:sz w:val="24"/>
          <w:szCs w:val="24"/>
          <w:lang w:val="en-US" w:eastAsia="zh-CN" w:bidi="ar-SA"/>
        </w:rPr>
      </w:pPr>
    </w:p>
    <w:p w14:paraId="00CBA5A8">
      <w:pPr>
        <w:rPr>
          <w:rFonts w:hint="eastAsia" w:ascii="宋体" w:hAnsi="宋体" w:eastAsia="宋体" w:cs="宋体"/>
          <w:b w:val="0"/>
          <w:bCs w:val="0"/>
          <w:color w:val="auto"/>
          <w:kern w:val="2"/>
          <w:sz w:val="24"/>
          <w:szCs w:val="24"/>
          <w:lang w:val="en-US" w:eastAsia="zh-CN" w:bidi="ar-SA"/>
        </w:rPr>
      </w:pPr>
    </w:p>
    <w:p w14:paraId="14A7FB60">
      <w:pPr>
        <w:pStyle w:val="2"/>
        <w:rPr>
          <w:rFonts w:hint="eastAsia" w:ascii="宋体" w:hAnsi="宋体" w:eastAsia="宋体" w:cs="宋体"/>
          <w:b w:val="0"/>
          <w:bCs w:val="0"/>
          <w:color w:val="auto"/>
          <w:kern w:val="2"/>
          <w:sz w:val="24"/>
          <w:szCs w:val="24"/>
          <w:lang w:val="en-US" w:eastAsia="zh-CN" w:bidi="ar-SA"/>
        </w:rPr>
      </w:pPr>
    </w:p>
    <w:p w14:paraId="08D99F69">
      <w:pPr>
        <w:pStyle w:val="4"/>
        <w:rPr>
          <w:rFonts w:hint="eastAsia" w:ascii="宋体" w:hAnsi="宋体" w:eastAsia="宋体" w:cs="宋体"/>
          <w:b w:val="0"/>
          <w:bCs w:val="0"/>
          <w:color w:val="auto"/>
          <w:kern w:val="2"/>
          <w:sz w:val="24"/>
          <w:szCs w:val="24"/>
          <w:lang w:val="en-US" w:eastAsia="zh-CN" w:bidi="ar-SA"/>
        </w:rPr>
      </w:pPr>
    </w:p>
    <w:p w14:paraId="0442BDDF">
      <w:pPr>
        <w:rPr>
          <w:rFonts w:hint="eastAsia" w:ascii="宋体" w:hAnsi="宋体" w:eastAsia="宋体" w:cs="宋体"/>
          <w:b w:val="0"/>
          <w:bCs w:val="0"/>
          <w:color w:val="auto"/>
          <w:kern w:val="2"/>
          <w:sz w:val="24"/>
          <w:szCs w:val="24"/>
          <w:lang w:val="en-US" w:eastAsia="zh-CN" w:bidi="ar-SA"/>
        </w:rPr>
      </w:pPr>
    </w:p>
    <w:p w14:paraId="30799822">
      <w:pPr>
        <w:pStyle w:val="2"/>
        <w:rPr>
          <w:rFonts w:hint="eastAsia" w:ascii="宋体" w:hAnsi="宋体" w:eastAsia="宋体" w:cs="宋体"/>
          <w:b w:val="0"/>
          <w:bCs w:val="0"/>
          <w:color w:val="auto"/>
          <w:kern w:val="2"/>
          <w:sz w:val="24"/>
          <w:szCs w:val="24"/>
          <w:lang w:val="en-US" w:eastAsia="zh-CN" w:bidi="ar-SA"/>
        </w:rPr>
      </w:pPr>
    </w:p>
    <w:p w14:paraId="492F1804">
      <w:pPr>
        <w:pStyle w:val="4"/>
        <w:rPr>
          <w:rFonts w:hint="eastAsia" w:ascii="宋体" w:hAnsi="宋体" w:eastAsia="宋体" w:cs="宋体"/>
          <w:b w:val="0"/>
          <w:bCs w:val="0"/>
          <w:color w:val="auto"/>
          <w:kern w:val="2"/>
          <w:sz w:val="24"/>
          <w:szCs w:val="24"/>
          <w:lang w:val="en-US" w:eastAsia="zh-CN" w:bidi="ar-SA"/>
        </w:rPr>
      </w:pPr>
    </w:p>
    <w:p w14:paraId="334840F7">
      <w:pPr>
        <w:rPr>
          <w:rFonts w:hint="eastAsia" w:ascii="宋体" w:hAnsi="宋体" w:eastAsia="宋体" w:cs="宋体"/>
          <w:b w:val="0"/>
          <w:bCs w:val="0"/>
          <w:color w:val="auto"/>
          <w:kern w:val="2"/>
          <w:sz w:val="24"/>
          <w:szCs w:val="24"/>
          <w:lang w:val="en-US" w:eastAsia="zh-CN" w:bidi="ar-SA"/>
        </w:rPr>
      </w:pPr>
    </w:p>
    <w:p w14:paraId="19CEA346">
      <w:pPr>
        <w:pStyle w:val="4"/>
        <w:ind w:left="0" w:leftChars="0" w:firstLine="0" w:firstLineChars="0"/>
        <w:rPr>
          <w:rFonts w:hint="eastAsia"/>
          <w:lang w:val="en-US" w:eastAsia="zh-CN"/>
        </w:rPr>
      </w:pPr>
    </w:p>
    <w:p w14:paraId="211287C9">
      <w:pPr>
        <w:rPr>
          <w:rFonts w:hint="eastAsia"/>
          <w:lang w:val="en-US" w:eastAsia="zh-CN"/>
        </w:rPr>
      </w:pPr>
    </w:p>
    <w:p w14:paraId="3AC31C7B">
      <w:pPr>
        <w:pStyle w:val="2"/>
        <w:rPr>
          <w:rFonts w:hint="eastAsia"/>
          <w:lang w:val="en-US" w:eastAsia="zh-CN"/>
        </w:rPr>
      </w:pPr>
    </w:p>
    <w:p w14:paraId="37AFCD53">
      <w:pPr>
        <w:pStyle w:val="4"/>
        <w:rPr>
          <w:rFonts w:hint="eastAsia" w:ascii="宋体" w:hAnsi="宋体" w:eastAsia="宋体" w:cs="宋体"/>
          <w:b w:val="0"/>
          <w:bCs w:val="0"/>
          <w:color w:val="auto"/>
          <w:kern w:val="2"/>
          <w:sz w:val="24"/>
          <w:szCs w:val="24"/>
          <w:lang w:val="en-US" w:eastAsia="zh-CN" w:bidi="ar-SA"/>
        </w:rPr>
      </w:pPr>
    </w:p>
    <w:p w14:paraId="722DD5ED">
      <w:pPr>
        <w:rPr>
          <w:rFonts w:hint="eastAsia"/>
          <w:lang w:val="en-US" w:eastAsia="zh-CN"/>
        </w:rPr>
      </w:pPr>
    </w:p>
    <w:p w14:paraId="5AFFD19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b w:val="0"/>
          <w:bCs w:val="0"/>
          <w:color w:val="auto"/>
          <w:kern w:val="2"/>
          <w:sz w:val="24"/>
          <w:szCs w:val="24"/>
          <w:lang w:val="en-US" w:eastAsia="zh-CN" w:bidi="ar-SA"/>
        </w:rPr>
      </w:pPr>
      <w:r>
        <w:rPr>
          <w:rFonts w:hint="eastAsia" w:hAnsi="宋体" w:cs="宋体"/>
          <w:b w:val="0"/>
          <w:bCs w:val="0"/>
          <w:color w:val="auto"/>
          <w:kern w:val="2"/>
          <w:sz w:val="24"/>
          <w:szCs w:val="24"/>
          <w:lang w:val="en-US" w:eastAsia="zh-CN" w:bidi="ar-SA"/>
        </w:rPr>
        <w:t>7、</w:t>
      </w:r>
      <w:r>
        <w:rPr>
          <w:rFonts w:hint="eastAsia" w:ascii="宋体" w:hAnsi="宋体" w:eastAsia="宋体" w:cs="宋体"/>
          <w:b w:val="0"/>
          <w:bCs w:val="0"/>
          <w:color w:val="auto"/>
          <w:kern w:val="2"/>
          <w:sz w:val="24"/>
          <w:szCs w:val="24"/>
          <w:lang w:val="en-US" w:eastAsia="zh-CN" w:bidi="ar-SA"/>
        </w:rPr>
        <w:t>社保缴纳证明：提供磋商截止日前近一年内已缴纳的任意一个月的社会保障资金缴存单据或社保机构开具的社会保险参保缴费情况证明，依法不需要缴纳社会保障资金的单位应提供相关证明材料；</w:t>
      </w:r>
    </w:p>
    <w:p w14:paraId="3331EB42">
      <w:pPr>
        <w:rPr>
          <w:rFonts w:hint="eastAsia" w:ascii="宋体" w:hAnsi="宋体" w:eastAsia="宋体" w:cs="宋体"/>
          <w:b w:val="0"/>
          <w:bCs w:val="0"/>
          <w:color w:val="auto"/>
          <w:sz w:val="24"/>
          <w:szCs w:val="24"/>
          <w:lang w:eastAsia="zh-CN"/>
        </w:rPr>
      </w:pPr>
    </w:p>
    <w:p w14:paraId="1C5E0D12">
      <w:pPr>
        <w:pStyle w:val="2"/>
        <w:rPr>
          <w:rFonts w:hint="eastAsia" w:ascii="宋体" w:hAnsi="宋体" w:eastAsia="宋体" w:cs="宋体"/>
          <w:b w:val="0"/>
          <w:bCs w:val="0"/>
          <w:color w:val="auto"/>
          <w:sz w:val="24"/>
          <w:szCs w:val="24"/>
          <w:lang w:eastAsia="zh-CN"/>
        </w:rPr>
      </w:pPr>
    </w:p>
    <w:p w14:paraId="45CE23C0">
      <w:pPr>
        <w:pStyle w:val="4"/>
        <w:rPr>
          <w:rFonts w:hint="eastAsia" w:ascii="宋体" w:hAnsi="宋体" w:eastAsia="宋体" w:cs="宋体"/>
          <w:b w:val="0"/>
          <w:bCs w:val="0"/>
          <w:color w:val="auto"/>
          <w:sz w:val="24"/>
          <w:szCs w:val="24"/>
          <w:lang w:eastAsia="zh-CN"/>
        </w:rPr>
      </w:pPr>
    </w:p>
    <w:p w14:paraId="733DD65C">
      <w:pPr>
        <w:rPr>
          <w:rFonts w:hint="eastAsia" w:ascii="宋体" w:hAnsi="宋体" w:eastAsia="宋体" w:cs="宋体"/>
          <w:b w:val="0"/>
          <w:bCs w:val="0"/>
          <w:color w:val="auto"/>
          <w:sz w:val="24"/>
          <w:szCs w:val="24"/>
          <w:lang w:eastAsia="zh-CN"/>
        </w:rPr>
      </w:pPr>
    </w:p>
    <w:p w14:paraId="5A03F255">
      <w:pPr>
        <w:pStyle w:val="2"/>
        <w:rPr>
          <w:rFonts w:hint="eastAsia" w:ascii="宋体" w:hAnsi="宋体" w:eastAsia="宋体" w:cs="宋体"/>
          <w:b w:val="0"/>
          <w:bCs w:val="0"/>
          <w:color w:val="auto"/>
          <w:sz w:val="24"/>
          <w:szCs w:val="24"/>
          <w:lang w:eastAsia="zh-CN"/>
        </w:rPr>
      </w:pPr>
    </w:p>
    <w:p w14:paraId="3D4BFC64">
      <w:pPr>
        <w:pStyle w:val="4"/>
        <w:rPr>
          <w:rFonts w:hint="eastAsia" w:ascii="宋体" w:hAnsi="宋体" w:eastAsia="宋体" w:cs="宋体"/>
          <w:b w:val="0"/>
          <w:bCs w:val="0"/>
          <w:color w:val="auto"/>
          <w:sz w:val="24"/>
          <w:szCs w:val="24"/>
          <w:lang w:eastAsia="zh-CN"/>
        </w:rPr>
      </w:pPr>
    </w:p>
    <w:p w14:paraId="2276C85D">
      <w:pPr>
        <w:rPr>
          <w:rFonts w:hint="eastAsia" w:ascii="宋体" w:hAnsi="宋体" w:eastAsia="宋体" w:cs="宋体"/>
          <w:b w:val="0"/>
          <w:bCs w:val="0"/>
          <w:color w:val="auto"/>
          <w:sz w:val="24"/>
          <w:szCs w:val="24"/>
          <w:lang w:eastAsia="zh-CN"/>
        </w:rPr>
      </w:pPr>
    </w:p>
    <w:p w14:paraId="53A0192D">
      <w:pPr>
        <w:pStyle w:val="2"/>
        <w:rPr>
          <w:rFonts w:hint="eastAsia" w:ascii="宋体" w:hAnsi="宋体" w:eastAsia="宋体" w:cs="宋体"/>
          <w:b w:val="0"/>
          <w:bCs w:val="0"/>
          <w:color w:val="auto"/>
          <w:sz w:val="24"/>
          <w:szCs w:val="24"/>
          <w:lang w:eastAsia="zh-CN"/>
        </w:rPr>
      </w:pPr>
    </w:p>
    <w:p w14:paraId="2E6762F5">
      <w:pPr>
        <w:pStyle w:val="4"/>
        <w:rPr>
          <w:rFonts w:hint="eastAsia" w:ascii="宋体" w:hAnsi="宋体" w:eastAsia="宋体" w:cs="宋体"/>
          <w:b w:val="0"/>
          <w:bCs w:val="0"/>
          <w:color w:val="auto"/>
          <w:sz w:val="24"/>
          <w:szCs w:val="24"/>
          <w:lang w:eastAsia="zh-CN"/>
        </w:rPr>
      </w:pPr>
    </w:p>
    <w:p w14:paraId="40CAA228">
      <w:pPr>
        <w:rPr>
          <w:rFonts w:hint="eastAsia" w:ascii="宋体" w:hAnsi="宋体" w:eastAsia="宋体" w:cs="宋体"/>
          <w:b w:val="0"/>
          <w:bCs w:val="0"/>
          <w:color w:val="auto"/>
          <w:sz w:val="24"/>
          <w:szCs w:val="24"/>
          <w:lang w:eastAsia="zh-CN"/>
        </w:rPr>
      </w:pPr>
    </w:p>
    <w:p w14:paraId="4D73EA52">
      <w:pPr>
        <w:pStyle w:val="2"/>
        <w:rPr>
          <w:rFonts w:hint="eastAsia" w:ascii="宋体" w:hAnsi="宋体" w:eastAsia="宋体" w:cs="宋体"/>
          <w:b w:val="0"/>
          <w:bCs w:val="0"/>
          <w:color w:val="auto"/>
          <w:sz w:val="24"/>
          <w:szCs w:val="24"/>
          <w:lang w:eastAsia="zh-CN"/>
        </w:rPr>
      </w:pPr>
    </w:p>
    <w:p w14:paraId="00EB0255">
      <w:pPr>
        <w:pStyle w:val="4"/>
        <w:rPr>
          <w:rFonts w:hint="eastAsia"/>
          <w:lang w:eastAsia="zh-CN"/>
        </w:rPr>
      </w:pPr>
    </w:p>
    <w:p w14:paraId="1C7FE4D0">
      <w:pPr>
        <w:pStyle w:val="2"/>
        <w:rPr>
          <w:rFonts w:hint="eastAsia" w:ascii="宋体" w:hAnsi="宋体" w:eastAsia="宋体" w:cs="宋体"/>
          <w:b w:val="0"/>
          <w:bCs w:val="0"/>
          <w:color w:val="auto"/>
          <w:sz w:val="24"/>
          <w:szCs w:val="24"/>
          <w:lang w:eastAsia="zh-CN"/>
        </w:rPr>
      </w:pPr>
    </w:p>
    <w:p w14:paraId="33CD4C26">
      <w:pPr>
        <w:pStyle w:val="4"/>
        <w:rPr>
          <w:rFonts w:hint="eastAsia" w:ascii="宋体" w:hAnsi="宋体" w:eastAsia="宋体" w:cs="宋体"/>
          <w:b w:val="0"/>
          <w:bCs w:val="0"/>
          <w:color w:val="auto"/>
          <w:sz w:val="24"/>
          <w:szCs w:val="24"/>
          <w:lang w:eastAsia="zh-CN"/>
        </w:rPr>
      </w:pPr>
    </w:p>
    <w:p w14:paraId="6F2F6FA8">
      <w:pPr>
        <w:rPr>
          <w:rFonts w:hint="eastAsia" w:ascii="宋体" w:hAnsi="宋体" w:eastAsia="宋体" w:cs="宋体"/>
          <w:b w:val="0"/>
          <w:bCs w:val="0"/>
          <w:color w:val="auto"/>
          <w:sz w:val="24"/>
          <w:szCs w:val="24"/>
          <w:lang w:eastAsia="zh-CN"/>
        </w:rPr>
      </w:pPr>
    </w:p>
    <w:p w14:paraId="7C45E00A">
      <w:pPr>
        <w:pStyle w:val="2"/>
        <w:rPr>
          <w:rFonts w:hint="eastAsia" w:ascii="宋体" w:hAnsi="宋体" w:eastAsia="宋体" w:cs="宋体"/>
          <w:b w:val="0"/>
          <w:bCs w:val="0"/>
          <w:color w:val="auto"/>
          <w:sz w:val="24"/>
          <w:szCs w:val="24"/>
          <w:lang w:eastAsia="zh-CN"/>
        </w:rPr>
      </w:pPr>
    </w:p>
    <w:p w14:paraId="74FF0242">
      <w:pPr>
        <w:pStyle w:val="4"/>
        <w:rPr>
          <w:rFonts w:hint="eastAsia" w:ascii="宋体" w:hAnsi="宋体" w:eastAsia="宋体" w:cs="宋体"/>
          <w:b w:val="0"/>
          <w:bCs w:val="0"/>
          <w:color w:val="auto"/>
          <w:sz w:val="24"/>
          <w:szCs w:val="24"/>
          <w:lang w:eastAsia="zh-CN"/>
        </w:rPr>
      </w:pPr>
    </w:p>
    <w:p w14:paraId="57FF717A">
      <w:pPr>
        <w:rPr>
          <w:rFonts w:hint="eastAsia" w:ascii="宋体" w:hAnsi="宋体" w:eastAsia="宋体" w:cs="宋体"/>
          <w:b w:val="0"/>
          <w:bCs w:val="0"/>
          <w:color w:val="auto"/>
          <w:sz w:val="24"/>
          <w:szCs w:val="24"/>
          <w:lang w:eastAsia="zh-CN"/>
        </w:rPr>
      </w:pPr>
    </w:p>
    <w:p w14:paraId="719515B9">
      <w:pPr>
        <w:pStyle w:val="2"/>
        <w:rPr>
          <w:rFonts w:hint="eastAsia" w:ascii="宋体" w:hAnsi="宋体" w:eastAsia="宋体" w:cs="宋体"/>
          <w:b w:val="0"/>
          <w:bCs w:val="0"/>
          <w:color w:val="auto"/>
          <w:sz w:val="24"/>
          <w:szCs w:val="24"/>
          <w:lang w:eastAsia="zh-CN"/>
        </w:rPr>
      </w:pPr>
    </w:p>
    <w:p w14:paraId="74E01F06">
      <w:pPr>
        <w:pStyle w:val="4"/>
        <w:rPr>
          <w:rFonts w:hint="eastAsia" w:ascii="宋体" w:hAnsi="宋体" w:eastAsia="宋体" w:cs="宋体"/>
          <w:b w:val="0"/>
          <w:bCs w:val="0"/>
          <w:color w:val="auto"/>
          <w:sz w:val="24"/>
          <w:szCs w:val="24"/>
          <w:lang w:eastAsia="zh-CN"/>
        </w:rPr>
      </w:pPr>
    </w:p>
    <w:p w14:paraId="6DAC30F7">
      <w:pPr>
        <w:rPr>
          <w:rFonts w:hint="eastAsia" w:ascii="宋体" w:hAnsi="宋体" w:eastAsia="宋体" w:cs="宋体"/>
          <w:b w:val="0"/>
          <w:bCs w:val="0"/>
          <w:color w:val="auto"/>
          <w:sz w:val="24"/>
          <w:szCs w:val="24"/>
          <w:lang w:eastAsia="zh-CN"/>
        </w:rPr>
      </w:pPr>
    </w:p>
    <w:p w14:paraId="0E2AF358">
      <w:pPr>
        <w:pStyle w:val="2"/>
        <w:rPr>
          <w:rFonts w:hint="eastAsia" w:ascii="宋体" w:hAnsi="宋体" w:eastAsia="宋体" w:cs="宋体"/>
          <w:b w:val="0"/>
          <w:bCs w:val="0"/>
          <w:color w:val="auto"/>
          <w:sz w:val="24"/>
          <w:szCs w:val="24"/>
          <w:lang w:eastAsia="zh-CN"/>
        </w:rPr>
      </w:pPr>
    </w:p>
    <w:p w14:paraId="37792CF6">
      <w:pPr>
        <w:pStyle w:val="4"/>
        <w:rPr>
          <w:rFonts w:hint="eastAsia" w:ascii="宋体" w:hAnsi="宋体" w:eastAsia="宋体" w:cs="宋体"/>
          <w:b w:val="0"/>
          <w:bCs w:val="0"/>
          <w:color w:val="auto"/>
          <w:sz w:val="24"/>
          <w:szCs w:val="24"/>
          <w:lang w:eastAsia="zh-CN"/>
        </w:rPr>
      </w:pPr>
    </w:p>
    <w:p w14:paraId="3C61BF78">
      <w:pPr>
        <w:rPr>
          <w:rFonts w:hint="eastAsia" w:ascii="宋体" w:hAnsi="宋体" w:eastAsia="宋体" w:cs="宋体"/>
          <w:b w:val="0"/>
          <w:bCs w:val="0"/>
          <w:color w:val="auto"/>
          <w:sz w:val="24"/>
          <w:szCs w:val="24"/>
          <w:lang w:eastAsia="zh-CN"/>
        </w:rPr>
      </w:pPr>
    </w:p>
    <w:p w14:paraId="324BEA46">
      <w:pPr>
        <w:pStyle w:val="2"/>
        <w:rPr>
          <w:rFonts w:hint="eastAsia" w:ascii="宋体" w:hAnsi="宋体" w:eastAsia="宋体" w:cs="宋体"/>
          <w:b w:val="0"/>
          <w:bCs w:val="0"/>
          <w:color w:val="auto"/>
          <w:sz w:val="24"/>
          <w:szCs w:val="24"/>
          <w:lang w:eastAsia="zh-CN"/>
        </w:rPr>
      </w:pPr>
    </w:p>
    <w:p w14:paraId="16AC7A5C">
      <w:pPr>
        <w:pStyle w:val="4"/>
        <w:rPr>
          <w:rFonts w:hint="eastAsia" w:ascii="宋体" w:hAnsi="宋体" w:eastAsia="宋体" w:cs="宋体"/>
          <w:b w:val="0"/>
          <w:bCs w:val="0"/>
          <w:color w:val="auto"/>
          <w:sz w:val="24"/>
          <w:szCs w:val="24"/>
          <w:lang w:eastAsia="zh-CN"/>
        </w:rPr>
      </w:pPr>
    </w:p>
    <w:p w14:paraId="75A52368">
      <w:pPr>
        <w:rPr>
          <w:rFonts w:hint="eastAsia" w:ascii="宋体" w:hAnsi="宋体" w:eastAsia="宋体" w:cs="宋体"/>
          <w:b w:val="0"/>
          <w:bCs w:val="0"/>
          <w:color w:val="auto"/>
          <w:sz w:val="24"/>
          <w:szCs w:val="24"/>
          <w:lang w:eastAsia="zh-CN"/>
        </w:rPr>
      </w:pPr>
    </w:p>
    <w:p w14:paraId="13BF458D">
      <w:pPr>
        <w:pStyle w:val="2"/>
        <w:rPr>
          <w:rFonts w:hint="eastAsia" w:ascii="宋体" w:hAnsi="宋体" w:eastAsia="宋体" w:cs="宋体"/>
          <w:b w:val="0"/>
          <w:bCs w:val="0"/>
          <w:color w:val="auto"/>
          <w:sz w:val="24"/>
          <w:szCs w:val="24"/>
          <w:lang w:eastAsia="zh-CN"/>
        </w:rPr>
      </w:pPr>
    </w:p>
    <w:p w14:paraId="4BB1E98A">
      <w:pPr>
        <w:pStyle w:val="4"/>
        <w:rPr>
          <w:rFonts w:hint="eastAsia" w:ascii="宋体" w:hAnsi="宋体" w:eastAsia="宋体" w:cs="宋体"/>
          <w:b w:val="0"/>
          <w:bCs w:val="0"/>
          <w:color w:val="auto"/>
          <w:sz w:val="24"/>
          <w:szCs w:val="24"/>
          <w:lang w:eastAsia="zh-CN"/>
        </w:rPr>
      </w:pPr>
    </w:p>
    <w:p w14:paraId="35311B32">
      <w:pPr>
        <w:rPr>
          <w:rFonts w:hint="eastAsia"/>
          <w:lang w:eastAsia="zh-CN"/>
        </w:rPr>
      </w:pPr>
    </w:p>
    <w:p w14:paraId="1736D813">
      <w:pPr>
        <w:rPr>
          <w:rFonts w:hint="eastAsia" w:ascii="宋体" w:hAnsi="宋体" w:eastAsia="宋体" w:cs="宋体"/>
          <w:b w:val="0"/>
          <w:bCs w:val="0"/>
          <w:color w:val="auto"/>
          <w:sz w:val="24"/>
          <w:szCs w:val="24"/>
          <w:lang w:eastAsia="zh-CN"/>
        </w:rPr>
      </w:pPr>
    </w:p>
    <w:p w14:paraId="22988B6E">
      <w:pPr>
        <w:pStyle w:val="2"/>
        <w:rPr>
          <w:rFonts w:hint="eastAsia"/>
          <w:lang w:eastAsia="zh-CN"/>
        </w:rPr>
      </w:pPr>
    </w:p>
    <w:p w14:paraId="02E632E4">
      <w:pPr>
        <w:rPr>
          <w:rFonts w:hint="eastAsia" w:ascii="宋体" w:hAnsi="宋体" w:eastAsia="宋体" w:cs="宋体"/>
          <w:b w:val="0"/>
          <w:bCs w:val="0"/>
          <w:color w:val="auto"/>
          <w:sz w:val="24"/>
          <w:szCs w:val="24"/>
          <w:lang w:eastAsia="zh-CN"/>
        </w:rPr>
      </w:pPr>
    </w:p>
    <w:p w14:paraId="67F1EA6D">
      <w:pPr>
        <w:pStyle w:val="4"/>
        <w:rPr>
          <w:rFonts w:hint="eastAsia" w:ascii="宋体" w:hAnsi="宋体" w:eastAsia="宋体" w:cs="宋体"/>
          <w:b/>
          <w:bCs/>
          <w:color w:val="auto"/>
          <w:sz w:val="24"/>
          <w:szCs w:val="24"/>
          <w:lang w:eastAsia="zh-CN"/>
        </w:rPr>
      </w:pPr>
    </w:p>
    <w:p w14:paraId="71D26702">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b w:val="0"/>
          <w:bCs w:val="0"/>
          <w:color w:val="auto"/>
          <w:kern w:val="2"/>
          <w:sz w:val="24"/>
          <w:szCs w:val="24"/>
          <w:lang w:val="en-US" w:eastAsia="zh-CN" w:bidi="ar-SA"/>
        </w:rPr>
      </w:pPr>
      <w:r>
        <w:rPr>
          <w:rFonts w:hint="eastAsia" w:ascii="宋体" w:hAnsi="宋体" w:cs="宋体"/>
          <w:b w:val="0"/>
          <w:bCs w:val="0"/>
          <w:color w:val="auto"/>
          <w:kern w:val="2"/>
          <w:sz w:val="24"/>
          <w:szCs w:val="24"/>
          <w:lang w:val="en-US" w:eastAsia="zh-CN" w:bidi="ar-SA"/>
        </w:rPr>
        <w:t>8</w:t>
      </w:r>
      <w:r>
        <w:rPr>
          <w:rFonts w:hint="eastAsia" w:ascii="宋体" w:hAnsi="宋体" w:eastAsia="宋体" w:cs="宋体"/>
          <w:b w:val="0"/>
          <w:bCs w:val="0"/>
          <w:color w:val="auto"/>
          <w:kern w:val="2"/>
          <w:sz w:val="24"/>
          <w:szCs w:val="24"/>
          <w:lang w:val="en-US" w:eastAsia="zh-CN" w:bidi="ar-SA"/>
        </w:rPr>
        <w:t>、书面声明</w:t>
      </w:r>
      <w:r>
        <w:rPr>
          <w:rFonts w:hint="eastAsia" w:ascii="宋体" w:hAnsi="宋体" w:cs="宋体"/>
          <w:b w:val="0"/>
          <w:bCs w:val="0"/>
          <w:color w:val="auto"/>
          <w:kern w:val="2"/>
          <w:sz w:val="24"/>
          <w:szCs w:val="24"/>
          <w:lang w:val="en-US" w:eastAsia="zh-CN" w:bidi="ar-SA"/>
        </w:rPr>
        <w:t>：参加政府采购活动前三年内在经营活动中没有重大违法记录的书面声明；（格式自拟）</w:t>
      </w:r>
    </w:p>
    <w:p w14:paraId="00E94D2F">
      <w:pPr>
        <w:pStyle w:val="3"/>
        <w:keepNext w:val="0"/>
        <w:keepLines w:val="0"/>
        <w:pageBreakBefore w:val="0"/>
        <w:widowControl w:val="0"/>
        <w:kinsoku/>
        <w:wordWrap/>
        <w:overflowPunct/>
        <w:topLinePunct w:val="0"/>
        <w:autoSpaceDE/>
        <w:autoSpaceDN/>
        <w:bidi w:val="0"/>
        <w:adjustRightInd/>
        <w:snapToGrid/>
        <w:spacing w:line="560" w:lineRule="atLeast"/>
        <w:ind w:firstLine="1928" w:firstLineChars="800"/>
        <w:jc w:val="both"/>
        <w:textAlignment w:val="auto"/>
        <w:rPr>
          <w:rFonts w:hint="eastAsia" w:ascii="宋体" w:hAnsi="宋体" w:eastAsia="宋体" w:cs="宋体"/>
          <w:b/>
          <w:bCs/>
          <w:color w:val="auto"/>
          <w:sz w:val="24"/>
          <w:szCs w:val="24"/>
          <w:lang w:eastAsia="zh-CN"/>
        </w:rPr>
      </w:pPr>
    </w:p>
    <w:p w14:paraId="1A669A1A">
      <w:pPr>
        <w:pStyle w:val="3"/>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7E259446">
      <w:pPr>
        <w:pStyle w:val="3"/>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286CB533">
      <w:pPr>
        <w:pStyle w:val="3"/>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30B451B4">
      <w:pPr>
        <w:pStyle w:val="3"/>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2C90FE69">
      <w:pPr>
        <w:pStyle w:val="3"/>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611FA675">
      <w:pPr>
        <w:pStyle w:val="3"/>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19E00034">
      <w:pPr>
        <w:pStyle w:val="3"/>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58709723">
      <w:pPr>
        <w:pStyle w:val="3"/>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1EF65168">
      <w:pPr>
        <w:pStyle w:val="3"/>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09A2DBFE">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kern w:val="2"/>
          <w:sz w:val="24"/>
          <w:szCs w:val="24"/>
          <w:lang w:val="en-US" w:eastAsia="zh-CN" w:bidi="ar-SA"/>
        </w:rPr>
      </w:pPr>
    </w:p>
    <w:p w14:paraId="3795CC84">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kern w:val="2"/>
          <w:sz w:val="24"/>
          <w:szCs w:val="24"/>
          <w:lang w:val="en-US" w:eastAsia="zh-CN" w:bidi="ar-SA"/>
        </w:rPr>
      </w:pPr>
    </w:p>
    <w:p w14:paraId="74016729">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kern w:val="2"/>
          <w:sz w:val="24"/>
          <w:szCs w:val="24"/>
          <w:lang w:val="en-US" w:eastAsia="zh-CN" w:bidi="ar-SA"/>
        </w:rPr>
      </w:pPr>
    </w:p>
    <w:p w14:paraId="13EA1371">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kern w:val="2"/>
          <w:sz w:val="24"/>
          <w:szCs w:val="24"/>
          <w:lang w:val="en-US" w:eastAsia="zh-CN" w:bidi="ar-SA"/>
        </w:rPr>
      </w:pPr>
    </w:p>
    <w:p w14:paraId="6BD1B95B">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kern w:val="2"/>
          <w:sz w:val="24"/>
          <w:szCs w:val="24"/>
          <w:lang w:val="en-US" w:eastAsia="zh-CN" w:bidi="ar-SA"/>
        </w:rPr>
      </w:pPr>
    </w:p>
    <w:p w14:paraId="597F25D8">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kern w:val="2"/>
          <w:sz w:val="24"/>
          <w:szCs w:val="24"/>
          <w:lang w:val="en-US" w:eastAsia="zh-CN" w:bidi="ar-SA"/>
        </w:rPr>
      </w:pPr>
    </w:p>
    <w:p w14:paraId="12F6D5A6">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kern w:val="2"/>
          <w:sz w:val="24"/>
          <w:szCs w:val="24"/>
          <w:lang w:val="en-US" w:eastAsia="zh-CN" w:bidi="ar-SA"/>
        </w:rPr>
      </w:pPr>
    </w:p>
    <w:p w14:paraId="1BA826A0">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kern w:val="2"/>
          <w:sz w:val="24"/>
          <w:szCs w:val="24"/>
          <w:lang w:val="en-US" w:eastAsia="zh-CN" w:bidi="ar-SA"/>
        </w:rPr>
      </w:pPr>
    </w:p>
    <w:p w14:paraId="671BD633">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kern w:val="2"/>
          <w:sz w:val="24"/>
          <w:szCs w:val="24"/>
          <w:lang w:val="en-US" w:eastAsia="zh-CN" w:bidi="ar-SA"/>
        </w:rPr>
      </w:pPr>
    </w:p>
    <w:p w14:paraId="547C130B">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kern w:val="2"/>
          <w:sz w:val="24"/>
          <w:szCs w:val="24"/>
          <w:lang w:val="en-US" w:eastAsia="zh-CN" w:bidi="ar-SA"/>
        </w:rPr>
      </w:pPr>
    </w:p>
    <w:p w14:paraId="5B9FC0C4">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9、</w:t>
      </w:r>
      <w:r>
        <w:rPr>
          <w:rFonts w:hint="eastAsia" w:ascii="宋体" w:hAnsi="宋体" w:cs="宋体"/>
          <w:b w:val="0"/>
          <w:bCs w:val="0"/>
          <w:color w:val="auto"/>
          <w:kern w:val="2"/>
          <w:sz w:val="24"/>
          <w:szCs w:val="24"/>
          <w:lang w:val="en-US" w:eastAsia="zh-CN" w:bidi="ar-SA"/>
        </w:rPr>
        <w:t>信用记录</w:t>
      </w:r>
      <w:r>
        <w:rPr>
          <w:rFonts w:hint="eastAsia" w:ascii="宋体" w:hAnsi="宋体" w:eastAsia="宋体" w:cs="宋体"/>
          <w:b w:val="0"/>
          <w:bCs w:val="0"/>
          <w:color w:val="auto"/>
          <w:kern w:val="2"/>
          <w:sz w:val="24"/>
          <w:szCs w:val="24"/>
          <w:lang w:val="en-US" w:eastAsia="zh-CN" w:bidi="ar-SA"/>
        </w:rPr>
        <w:t>：供应商不得为“中国执行信息公开网（zxgk.court.gov.cn）”被列入失信被执行人名单，不得为“信用中国（www.creditchina.gov.cn）”重大税收违法失信主体当事人名单，不得为“中国政府采购网（www.ccgp.gov.cn）”被列入政府采购严重违法失信行为记录名单（以代理机构在提交响应⽂件截⽌当⽇查询结果为准）；</w:t>
      </w:r>
    </w:p>
    <w:p w14:paraId="04EC1D1F">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022064E9">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6AC46219">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4B87B8F5">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5E0F3169">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53DA26B9">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6D3F0887">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2946F469">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p>
    <w:p w14:paraId="52F9E3AB">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p>
    <w:p w14:paraId="33A243AF">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p>
    <w:p w14:paraId="2CD4894F">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p>
    <w:p w14:paraId="1FD8F183">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p>
    <w:p w14:paraId="6311A68B">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p>
    <w:p w14:paraId="19D48E73">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p>
    <w:p w14:paraId="0723741E">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p>
    <w:p w14:paraId="280A3FFC">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p>
    <w:p w14:paraId="47C3E759">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p>
    <w:p w14:paraId="5AEA2CFD">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p>
    <w:p w14:paraId="6C130ECA">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p>
    <w:p w14:paraId="01883CA2">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p>
    <w:p w14:paraId="5942927E">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p>
    <w:p w14:paraId="5A47A9BD">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p>
    <w:p w14:paraId="272A2EF8">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10、其他：</w:t>
      </w:r>
      <w:r>
        <w:rPr>
          <w:rFonts w:hint="eastAsia" w:ascii="宋体" w:hAnsi="宋体" w:eastAsia="宋体" w:cs="宋体"/>
          <w:sz w:val="24"/>
          <w:szCs w:val="24"/>
          <w:lang w:val="en-US" w:eastAsia="zh-CN"/>
        </w:rPr>
        <w:t>本项目不接受联合体磋商，单位负责人为同一人或者存在直接控股、管理关系的不同供应商，不得参加同一合同项下的政府采购活动，</w:t>
      </w:r>
      <w:r>
        <w:rPr>
          <w:rFonts w:hint="eastAsia" w:ascii="宋体" w:hAnsi="宋体" w:eastAsia="宋体" w:cs="宋体"/>
          <w:sz w:val="24"/>
          <w:szCs w:val="24"/>
          <w:lang w:eastAsia="zh-CN"/>
        </w:rPr>
        <w:t>提供非联合体</w:t>
      </w:r>
      <w:r>
        <w:rPr>
          <w:rFonts w:hint="eastAsia" w:ascii="宋体" w:hAnsi="宋体" w:eastAsia="宋体" w:cs="宋体"/>
          <w:sz w:val="24"/>
          <w:szCs w:val="24"/>
          <w:lang w:val="en-US" w:eastAsia="zh-CN"/>
        </w:rPr>
        <w:t>投标</w:t>
      </w:r>
      <w:r>
        <w:rPr>
          <w:rFonts w:hint="eastAsia" w:ascii="宋体" w:hAnsi="宋体" w:eastAsia="宋体" w:cs="宋体"/>
          <w:sz w:val="24"/>
          <w:szCs w:val="24"/>
          <w:lang w:eastAsia="zh-CN"/>
        </w:rPr>
        <w:t>书面声明函。</w:t>
      </w:r>
    </w:p>
    <w:p w14:paraId="0FF3262E">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p>
    <w:p w14:paraId="59C08BCE">
      <w:pPr>
        <w:keepNext w:val="0"/>
        <w:keepLines w:val="0"/>
        <w:pageBreakBefore w:val="0"/>
        <w:widowControl w:val="0"/>
        <w:kinsoku/>
        <w:wordWrap/>
        <w:overflowPunct/>
        <w:topLinePunct w:val="0"/>
        <w:autoSpaceDE/>
        <w:autoSpaceDN/>
        <w:bidi w:val="0"/>
        <w:adjustRightInd/>
        <w:snapToGrid/>
        <w:spacing w:line="720" w:lineRule="auto"/>
        <w:ind w:firstLine="2249" w:firstLineChars="800"/>
        <w:jc w:val="both"/>
        <w:textAlignment w:val="auto"/>
        <w:rPr>
          <w:rFonts w:hint="eastAsia" w:ascii="宋体" w:hAnsi="宋体" w:eastAsia="宋体" w:cs="宋体"/>
        </w:rPr>
      </w:pPr>
      <w:r>
        <w:rPr>
          <w:rFonts w:hint="eastAsia" w:ascii="宋体" w:hAnsi="宋体" w:eastAsia="宋体" w:cs="宋体"/>
          <w:b/>
          <w:bCs/>
          <w:sz w:val="28"/>
          <w:szCs w:val="28"/>
        </w:rPr>
        <w:t>非联合体</w:t>
      </w:r>
      <w:r>
        <w:rPr>
          <w:rFonts w:hint="eastAsia" w:ascii="宋体" w:hAnsi="宋体" w:eastAsia="宋体" w:cs="宋体"/>
          <w:b/>
          <w:bCs/>
          <w:sz w:val="28"/>
          <w:szCs w:val="28"/>
          <w:lang w:val="en-US" w:eastAsia="zh-CN"/>
        </w:rPr>
        <w:t>响应书面声明函</w:t>
      </w:r>
      <w:r>
        <w:rPr>
          <w:rFonts w:hint="eastAsia" w:ascii="宋体" w:hAnsi="宋体" w:eastAsia="宋体" w:cs="宋体"/>
          <w:b/>
          <w:bCs/>
          <w:sz w:val="28"/>
          <w:szCs w:val="28"/>
        </w:rPr>
        <w:t xml:space="preserve"> </w:t>
      </w:r>
    </w:p>
    <w:p w14:paraId="41284B1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本单位郑重声明，参加</w:t>
      </w:r>
      <w:r>
        <w:rPr>
          <w:rFonts w:hint="eastAsia" w:ascii="宋体" w:hAnsi="宋体" w:eastAsia="宋体" w:cs="宋体"/>
          <w:u w:val="single"/>
          <w:lang w:val="en-US" w:eastAsia="zh-CN"/>
        </w:rPr>
        <w:t xml:space="preserve"> </w:t>
      </w:r>
      <w:r>
        <w:rPr>
          <w:rFonts w:hint="eastAsia" w:ascii="宋体" w:hAnsi="宋体" w:eastAsia="宋体" w:cs="宋体"/>
          <w:u w:val="single"/>
        </w:rPr>
        <w:t>(</w:t>
      </w:r>
      <w:r>
        <w:rPr>
          <w:rFonts w:hint="eastAsia" w:ascii="宋体" w:hAnsi="宋体" w:eastAsia="宋体" w:cs="宋体"/>
          <w:u w:val="single"/>
          <w:lang w:val="en-US" w:eastAsia="zh-CN"/>
        </w:rPr>
        <w:t>采购人名称</w:t>
      </w:r>
      <w:r>
        <w:rPr>
          <w:rFonts w:hint="eastAsia" w:ascii="宋体" w:hAnsi="宋体" w:eastAsia="宋体" w:cs="宋体"/>
          <w:u w:val="single"/>
        </w:rPr>
        <w:t>）</w:t>
      </w:r>
      <w:r>
        <w:rPr>
          <w:rFonts w:hint="eastAsia" w:ascii="宋体" w:hAnsi="宋体" w:eastAsia="宋体" w:cs="宋体"/>
          <w:u w:val="single"/>
          <w:lang w:val="en-US" w:eastAsia="zh-CN"/>
        </w:rPr>
        <w:t xml:space="preserve"> </w:t>
      </w:r>
      <w:r>
        <w:rPr>
          <w:rFonts w:hint="eastAsia" w:ascii="宋体" w:hAnsi="宋体" w:eastAsia="宋体" w:cs="宋体"/>
        </w:rPr>
        <w:t>的</w:t>
      </w:r>
      <w:r>
        <w:rPr>
          <w:rFonts w:hint="eastAsia" w:ascii="宋体" w:hAnsi="宋体" w:eastAsia="宋体" w:cs="宋体"/>
          <w:lang w:val="en-US" w:eastAsia="zh-CN"/>
        </w:rPr>
        <w:t xml:space="preserve"> </w:t>
      </w:r>
      <w:r>
        <w:rPr>
          <w:rFonts w:hint="eastAsia" w:ascii="宋体" w:hAnsi="宋体" w:eastAsia="宋体" w:cs="宋体"/>
          <w:u w:val="single"/>
          <w:lang w:val="en-US" w:eastAsia="zh-CN"/>
        </w:rPr>
        <w:t>（</w:t>
      </w:r>
      <w:r>
        <w:rPr>
          <w:rFonts w:hint="eastAsia" w:ascii="宋体" w:hAnsi="宋体" w:eastAsia="宋体" w:cs="宋体"/>
          <w:u w:val="single"/>
        </w:rPr>
        <w:t>项目名称</w:t>
      </w:r>
      <w:r>
        <w:rPr>
          <w:rFonts w:hint="eastAsia" w:ascii="宋体" w:hAnsi="宋体" w:eastAsia="宋体" w:cs="宋体"/>
          <w:u w:val="single"/>
          <w:lang w:val="en-US" w:eastAsia="zh-CN"/>
        </w:rPr>
        <w:t>）</w:t>
      </w:r>
      <w:r>
        <w:rPr>
          <w:rFonts w:hint="eastAsia" w:ascii="宋体" w:hAnsi="宋体" w:eastAsia="宋体" w:cs="宋体"/>
          <w:u w:val="single"/>
        </w:rPr>
        <w:t>（项目编号）</w:t>
      </w:r>
      <w:r>
        <w:rPr>
          <w:rFonts w:hint="eastAsia" w:ascii="宋体" w:hAnsi="宋体" w:eastAsia="宋体" w:cs="宋体"/>
          <w:u w:val="single"/>
          <w:lang w:val="en-US" w:eastAsia="zh-CN"/>
        </w:rPr>
        <w:t>磋商</w:t>
      </w:r>
      <w:r>
        <w:rPr>
          <w:rFonts w:hint="eastAsia" w:ascii="宋体" w:hAnsi="宋体" w:eastAsia="宋体" w:cs="宋体"/>
        </w:rPr>
        <w:t xml:space="preserve">活动，为非联合体，本项目实施过程由本单位独立承担。 </w:t>
      </w:r>
    </w:p>
    <w:p w14:paraId="6AD8F64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 xml:space="preserve">本单位对上述声明的真实性负责。如有虚假，将依法承担相应责任。 </w:t>
      </w:r>
    </w:p>
    <w:p w14:paraId="2105271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p>
    <w:p w14:paraId="1C60AB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u w:val="single"/>
        </w:rPr>
      </w:pPr>
      <w:r>
        <w:rPr>
          <w:rFonts w:hint="eastAsia" w:ascii="宋体" w:hAnsi="宋体" w:eastAsia="宋体" w:cs="宋体"/>
          <w:lang w:val="en-US" w:eastAsia="zh-CN"/>
        </w:rPr>
        <w:t xml:space="preserve">                          </w:t>
      </w:r>
      <w:r>
        <w:rPr>
          <w:rFonts w:hint="eastAsia" w:ascii="宋体" w:hAnsi="宋体" w:eastAsia="宋体" w:cs="宋体"/>
        </w:rPr>
        <w:t xml:space="preserve"> </w:t>
      </w:r>
      <w:r>
        <w:rPr>
          <w:rFonts w:hint="eastAsia" w:ascii="宋体" w:hAnsi="宋体" w:eastAsia="宋体" w:cs="宋体"/>
          <w:lang w:val="en-US" w:eastAsia="zh-CN"/>
        </w:rPr>
        <w:t>供应商</w:t>
      </w:r>
      <w:r>
        <w:rPr>
          <w:rFonts w:hint="eastAsia" w:ascii="宋体" w:hAnsi="宋体" w:eastAsia="宋体" w:cs="宋体"/>
        </w:rPr>
        <w:t>名称：</w:t>
      </w:r>
      <w:r>
        <w:rPr>
          <w:rFonts w:hint="eastAsia" w:ascii="宋体" w:hAnsi="宋体" w:eastAsia="宋体" w:cs="宋体"/>
          <w:u w:val="single"/>
        </w:rPr>
        <w:t xml:space="preserve"> </w:t>
      </w:r>
      <w:r>
        <w:rPr>
          <w:rFonts w:hint="eastAsia" w:ascii="宋体" w:hAnsi="宋体" w:eastAsia="宋体" w:cs="宋体"/>
          <w:u w:val="single"/>
          <w:lang w:val="en-US" w:eastAsia="zh-CN"/>
        </w:rPr>
        <w:t xml:space="preserve"> </w:t>
      </w:r>
      <w:r>
        <w:rPr>
          <w:rFonts w:hint="eastAsia" w:ascii="宋体" w:hAnsi="宋体" w:eastAsia="宋体" w:cs="宋体"/>
          <w:u w:val="single"/>
        </w:rPr>
        <w:t>（加盖公章）</w:t>
      </w:r>
    </w:p>
    <w:p w14:paraId="17C831F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rPr>
      </w:pPr>
      <w:r>
        <w:rPr>
          <w:rFonts w:hint="eastAsia" w:ascii="宋体" w:hAnsi="宋体" w:eastAsia="宋体" w:cs="宋体"/>
        </w:rPr>
        <w:t xml:space="preserve">                                                    </w:t>
      </w:r>
    </w:p>
    <w:p w14:paraId="0AE2B561">
      <w:pPr>
        <w:keepNext w:val="0"/>
        <w:keepLines w:val="0"/>
        <w:pageBreakBefore w:val="0"/>
        <w:widowControl w:val="0"/>
        <w:kinsoku/>
        <w:wordWrap/>
        <w:overflowPunct/>
        <w:topLinePunct w:val="0"/>
        <w:autoSpaceDE/>
        <w:autoSpaceDN/>
        <w:bidi w:val="0"/>
        <w:adjustRightInd/>
        <w:snapToGrid/>
        <w:spacing w:line="360" w:lineRule="auto"/>
        <w:ind w:firstLine="4800" w:firstLineChars="2000"/>
        <w:jc w:val="left"/>
        <w:textAlignment w:val="auto"/>
        <w:rPr>
          <w:rFonts w:hint="eastAsia"/>
        </w:rPr>
      </w:pPr>
      <w:r>
        <w:rPr>
          <w:rFonts w:hint="eastAsia" w:ascii="宋体" w:hAnsi="宋体" w:eastAsia="宋体" w:cs="宋体"/>
        </w:rPr>
        <w:t xml:space="preserve"> 年</w:t>
      </w:r>
      <w:r>
        <w:rPr>
          <w:rFonts w:hint="eastAsia" w:ascii="宋体" w:hAnsi="宋体" w:eastAsia="宋体" w:cs="宋体"/>
          <w:lang w:val="en-US" w:eastAsia="zh-CN"/>
        </w:rPr>
        <w:t xml:space="preserve">   </w:t>
      </w:r>
      <w:r>
        <w:rPr>
          <w:rFonts w:hint="eastAsia" w:ascii="宋体" w:hAnsi="宋体" w:eastAsia="宋体" w:cs="宋体"/>
        </w:rPr>
        <w:t xml:space="preserve"> 月  </w:t>
      </w:r>
      <w:r>
        <w:rPr>
          <w:rFonts w:hint="eastAsia" w:ascii="宋体" w:hAnsi="宋体" w:eastAsia="宋体" w:cs="宋体"/>
          <w:lang w:val="en-US" w:eastAsia="zh-CN"/>
        </w:rPr>
        <w:t xml:space="preserve"> </w:t>
      </w:r>
      <w:r>
        <w:rPr>
          <w:rFonts w:hint="eastAsia" w:ascii="宋体" w:hAnsi="宋体" w:eastAsia="宋体" w:cs="宋体"/>
        </w:rPr>
        <w:t xml:space="preserve"> 日</w:t>
      </w:r>
    </w:p>
    <w:p w14:paraId="20647AE8">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p>
    <w:p w14:paraId="74D54139">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p>
    <w:p w14:paraId="4BDED562">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p>
    <w:p w14:paraId="360756AB">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p>
    <w:p w14:paraId="47046E3A">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p>
    <w:p w14:paraId="3C496E92">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p>
    <w:p w14:paraId="036B9293">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p>
    <w:p w14:paraId="2D336852">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p>
    <w:p w14:paraId="7011E858">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p>
    <w:p w14:paraId="0CA91494">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p>
    <w:p w14:paraId="56FE0F7D">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p>
    <w:p w14:paraId="7670E19D">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p>
    <w:p w14:paraId="288ACCFD">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p>
    <w:p w14:paraId="4384577C">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auto"/>
          <w:sz w:val="24"/>
          <w:szCs w:val="24"/>
          <w:lang w:eastAsia="zh-CN"/>
        </w:rPr>
      </w:pPr>
      <w:r>
        <w:rPr>
          <w:rFonts w:hint="eastAsia" w:ascii="宋体" w:hAnsi="宋体" w:cs="宋体"/>
          <w:sz w:val="24"/>
          <w:szCs w:val="24"/>
          <w:lang w:val="en-US" w:eastAsia="zh-CN"/>
        </w:rPr>
        <w:t>11、</w:t>
      </w:r>
      <w:r>
        <w:rPr>
          <w:rFonts w:hint="eastAsia" w:ascii="宋体" w:hAnsi="宋体" w:eastAsia="宋体" w:cs="宋体"/>
          <w:sz w:val="24"/>
          <w:szCs w:val="24"/>
          <w:lang w:eastAsia="zh-CN"/>
        </w:rPr>
        <w:t>中小企业声明函：本项目为专门面向中小企业采购项目，须根据《政府采购促进中小企业发展管理办法》（财库（2020）46号）的规定提供《中小企业声明函》；</w:t>
      </w:r>
    </w:p>
    <w:p w14:paraId="780B8FF8">
      <w:pPr>
        <w:pStyle w:val="4"/>
        <w:rPr>
          <w:rFonts w:hint="eastAsia"/>
          <w:lang w:eastAsia="zh-CN"/>
        </w:rPr>
      </w:pPr>
    </w:p>
    <w:p w14:paraId="6398FD06">
      <w:pPr>
        <w:rPr>
          <w:rFonts w:hint="eastAsia" w:hAnsi="宋体" w:cs="宋体"/>
          <w:kern w:val="2"/>
          <w:sz w:val="24"/>
          <w:szCs w:val="24"/>
          <w:lang w:val="en-US" w:eastAsia="zh-CN" w:bidi="ar-SA"/>
        </w:rPr>
      </w:pPr>
    </w:p>
    <w:p w14:paraId="495F4FA0">
      <w:pPr>
        <w:rPr>
          <w:rFonts w:hint="eastAsia" w:hAnsi="宋体" w:cs="宋体"/>
          <w:kern w:val="2"/>
          <w:sz w:val="24"/>
          <w:szCs w:val="24"/>
          <w:lang w:val="en-US" w:eastAsia="zh-CN" w:bidi="ar-SA"/>
        </w:rPr>
      </w:pPr>
    </w:p>
    <w:p w14:paraId="763FB030">
      <w:pPr>
        <w:rPr>
          <w:rFonts w:hint="eastAsia" w:hAnsi="宋体" w:cs="宋体"/>
          <w:kern w:val="2"/>
          <w:sz w:val="24"/>
          <w:szCs w:val="24"/>
          <w:lang w:val="en-US" w:eastAsia="zh-CN" w:bidi="ar-SA"/>
        </w:rPr>
      </w:pPr>
    </w:p>
    <w:p w14:paraId="7A36A2D0">
      <w:pPr>
        <w:rPr>
          <w:rFonts w:hint="eastAsia" w:hAnsi="宋体" w:cs="宋体"/>
          <w:kern w:val="2"/>
          <w:sz w:val="24"/>
          <w:szCs w:val="24"/>
          <w:lang w:val="en-US" w:eastAsia="zh-CN" w:bidi="ar-SA"/>
        </w:rPr>
      </w:pPr>
    </w:p>
    <w:p w14:paraId="0791DD3B">
      <w:pPr>
        <w:rPr>
          <w:rFonts w:hint="eastAsia" w:hAnsi="宋体" w:cs="宋体"/>
          <w:kern w:val="2"/>
          <w:sz w:val="24"/>
          <w:szCs w:val="24"/>
          <w:lang w:val="en-US" w:eastAsia="zh-CN" w:bidi="ar-SA"/>
        </w:rPr>
      </w:pPr>
    </w:p>
    <w:p w14:paraId="56B7D1B1">
      <w:pPr>
        <w:rPr>
          <w:rFonts w:hint="eastAsia" w:hAnsi="宋体" w:cs="宋体"/>
          <w:kern w:val="2"/>
          <w:sz w:val="24"/>
          <w:szCs w:val="24"/>
          <w:lang w:val="en-US" w:eastAsia="zh-CN" w:bidi="ar-SA"/>
        </w:rPr>
      </w:pPr>
    </w:p>
    <w:p w14:paraId="05D875EA">
      <w:pPr>
        <w:rPr>
          <w:rFonts w:hint="eastAsia" w:hAnsi="宋体" w:cs="宋体"/>
          <w:kern w:val="2"/>
          <w:sz w:val="24"/>
          <w:szCs w:val="24"/>
          <w:lang w:val="en-US" w:eastAsia="zh-CN" w:bidi="ar-SA"/>
        </w:rPr>
      </w:pPr>
    </w:p>
    <w:p w14:paraId="2E9C5B3C">
      <w:pPr>
        <w:rPr>
          <w:rFonts w:hint="eastAsia" w:hAnsi="宋体" w:cs="宋体"/>
          <w:kern w:val="2"/>
          <w:sz w:val="24"/>
          <w:szCs w:val="24"/>
          <w:lang w:val="en-US" w:eastAsia="zh-CN" w:bidi="ar-SA"/>
        </w:rPr>
      </w:pPr>
    </w:p>
    <w:p w14:paraId="4A37A4DB">
      <w:pPr>
        <w:rPr>
          <w:rFonts w:hint="eastAsia" w:hAnsi="宋体" w:cs="宋体"/>
          <w:kern w:val="2"/>
          <w:sz w:val="24"/>
          <w:szCs w:val="24"/>
          <w:lang w:val="en-US" w:eastAsia="zh-CN" w:bidi="ar-SA"/>
        </w:rPr>
      </w:pPr>
    </w:p>
    <w:p w14:paraId="1E5C663C">
      <w:pPr>
        <w:rPr>
          <w:rFonts w:hint="eastAsia" w:hAnsi="宋体" w:cs="宋体"/>
          <w:kern w:val="2"/>
          <w:sz w:val="24"/>
          <w:szCs w:val="24"/>
          <w:lang w:val="en-US" w:eastAsia="zh-CN" w:bidi="ar-SA"/>
        </w:rPr>
      </w:pPr>
    </w:p>
    <w:p w14:paraId="37E88B4A">
      <w:pPr>
        <w:rPr>
          <w:rFonts w:hint="eastAsia" w:hAnsi="宋体" w:cs="宋体"/>
          <w:kern w:val="2"/>
          <w:sz w:val="24"/>
          <w:szCs w:val="24"/>
          <w:lang w:val="en-US" w:eastAsia="zh-CN" w:bidi="ar-SA"/>
        </w:rPr>
      </w:pPr>
    </w:p>
    <w:p w14:paraId="37D3CD4D">
      <w:pPr>
        <w:rPr>
          <w:rFonts w:hint="eastAsia" w:hAnsi="宋体" w:cs="宋体"/>
          <w:kern w:val="2"/>
          <w:sz w:val="24"/>
          <w:szCs w:val="24"/>
          <w:lang w:val="en-US" w:eastAsia="zh-CN" w:bidi="ar-SA"/>
        </w:rPr>
      </w:pPr>
    </w:p>
    <w:p w14:paraId="1C4BB954">
      <w:pPr>
        <w:rPr>
          <w:rFonts w:hint="eastAsia" w:hAnsi="宋体" w:cs="宋体"/>
          <w:kern w:val="2"/>
          <w:sz w:val="24"/>
          <w:szCs w:val="24"/>
          <w:lang w:val="en-US" w:eastAsia="zh-CN" w:bidi="ar-SA"/>
        </w:rPr>
      </w:pPr>
    </w:p>
    <w:p w14:paraId="2BDDE13B">
      <w:pPr>
        <w:rPr>
          <w:rFonts w:hint="eastAsia" w:hAnsi="宋体" w:cs="宋体"/>
          <w:kern w:val="2"/>
          <w:sz w:val="24"/>
          <w:szCs w:val="24"/>
          <w:lang w:val="en-US" w:eastAsia="zh-CN" w:bidi="ar-SA"/>
        </w:rPr>
      </w:pPr>
    </w:p>
    <w:p w14:paraId="7F693E4E">
      <w:pPr>
        <w:rPr>
          <w:rFonts w:hint="eastAsia" w:hAnsi="宋体" w:cs="宋体"/>
          <w:kern w:val="2"/>
          <w:sz w:val="24"/>
          <w:szCs w:val="24"/>
          <w:lang w:val="en-US" w:eastAsia="zh-CN" w:bidi="ar-SA"/>
        </w:rPr>
      </w:pPr>
    </w:p>
    <w:p w14:paraId="70594346">
      <w:pPr>
        <w:rPr>
          <w:rFonts w:hint="eastAsia" w:hAnsi="宋体" w:cs="宋体"/>
          <w:kern w:val="2"/>
          <w:sz w:val="24"/>
          <w:szCs w:val="24"/>
          <w:lang w:val="en-US" w:eastAsia="zh-CN" w:bidi="ar-SA"/>
        </w:rPr>
      </w:pPr>
    </w:p>
    <w:p w14:paraId="5DB04DF9">
      <w:pPr>
        <w:rPr>
          <w:rFonts w:hint="eastAsia" w:hAnsi="宋体" w:cs="宋体"/>
          <w:kern w:val="2"/>
          <w:sz w:val="24"/>
          <w:szCs w:val="24"/>
          <w:lang w:val="en-US" w:eastAsia="zh-CN" w:bidi="ar-SA"/>
        </w:rPr>
      </w:pPr>
    </w:p>
    <w:p w14:paraId="679A62B4">
      <w:pPr>
        <w:rPr>
          <w:rFonts w:hint="eastAsia" w:hAnsi="宋体" w:cs="宋体"/>
          <w:kern w:val="2"/>
          <w:sz w:val="24"/>
          <w:szCs w:val="24"/>
          <w:lang w:val="en-US" w:eastAsia="zh-CN" w:bidi="ar-SA"/>
        </w:rPr>
      </w:pPr>
    </w:p>
    <w:p w14:paraId="3186D808">
      <w:pPr>
        <w:rPr>
          <w:rFonts w:hint="eastAsia" w:hAnsi="宋体" w:cs="宋体"/>
          <w:kern w:val="2"/>
          <w:sz w:val="24"/>
          <w:szCs w:val="24"/>
          <w:lang w:val="en-US" w:eastAsia="zh-CN" w:bidi="ar-SA"/>
        </w:rPr>
      </w:pPr>
    </w:p>
    <w:p w14:paraId="4CD93425">
      <w:pPr>
        <w:rPr>
          <w:rFonts w:hint="eastAsia" w:hAnsi="宋体" w:cs="宋体"/>
          <w:kern w:val="2"/>
          <w:sz w:val="24"/>
          <w:szCs w:val="24"/>
          <w:lang w:val="en-US" w:eastAsia="zh-CN" w:bidi="ar-SA"/>
        </w:rPr>
      </w:pPr>
    </w:p>
    <w:p w14:paraId="643A4C10">
      <w:pPr>
        <w:rPr>
          <w:rFonts w:hint="eastAsia" w:hAnsi="宋体" w:cs="宋体"/>
          <w:kern w:val="2"/>
          <w:sz w:val="24"/>
          <w:szCs w:val="24"/>
          <w:lang w:val="en-US" w:eastAsia="zh-CN" w:bidi="ar-SA"/>
        </w:rPr>
      </w:pPr>
    </w:p>
    <w:p w14:paraId="0FB3580B">
      <w:pPr>
        <w:rPr>
          <w:rFonts w:hint="eastAsia" w:hAnsi="宋体" w:cs="宋体"/>
          <w:kern w:val="2"/>
          <w:sz w:val="24"/>
          <w:szCs w:val="24"/>
          <w:lang w:val="en-US" w:eastAsia="zh-CN" w:bidi="ar-SA"/>
        </w:rPr>
      </w:pPr>
    </w:p>
    <w:p w14:paraId="52DAB6E8">
      <w:pPr>
        <w:rPr>
          <w:rFonts w:hint="eastAsia" w:hAnsi="宋体" w:cs="宋体"/>
          <w:kern w:val="2"/>
          <w:sz w:val="24"/>
          <w:szCs w:val="24"/>
          <w:lang w:val="en-US" w:eastAsia="zh-CN" w:bidi="ar-SA"/>
        </w:rPr>
      </w:pPr>
    </w:p>
    <w:p w14:paraId="43A8BE37">
      <w:pPr>
        <w:rPr>
          <w:rFonts w:hint="eastAsia" w:hAnsi="宋体" w:cs="宋体"/>
          <w:kern w:val="2"/>
          <w:sz w:val="24"/>
          <w:szCs w:val="24"/>
          <w:lang w:val="en-US" w:eastAsia="zh-CN" w:bidi="ar-SA"/>
        </w:rPr>
      </w:pPr>
    </w:p>
    <w:p w14:paraId="0774B4AD">
      <w:pPr>
        <w:rPr>
          <w:rFonts w:hint="eastAsia" w:hAnsi="宋体" w:cs="宋体"/>
          <w:kern w:val="2"/>
          <w:sz w:val="24"/>
          <w:szCs w:val="24"/>
          <w:lang w:val="en-US" w:eastAsia="zh-CN" w:bidi="ar-SA"/>
        </w:rPr>
      </w:pPr>
    </w:p>
    <w:p w14:paraId="376CC84F">
      <w:pPr>
        <w:rPr>
          <w:rFonts w:hint="eastAsia" w:hAnsi="宋体" w:cs="宋体"/>
          <w:kern w:val="2"/>
          <w:sz w:val="24"/>
          <w:szCs w:val="24"/>
          <w:lang w:val="en-US" w:eastAsia="zh-CN" w:bidi="ar-SA"/>
        </w:rPr>
      </w:pPr>
    </w:p>
    <w:p w14:paraId="174F6954">
      <w:pPr>
        <w:rPr>
          <w:rFonts w:hint="eastAsia" w:hAnsi="宋体" w:cs="宋体"/>
          <w:kern w:val="2"/>
          <w:sz w:val="24"/>
          <w:szCs w:val="24"/>
          <w:lang w:val="en-US" w:eastAsia="zh-CN" w:bidi="ar-SA"/>
        </w:rPr>
      </w:pPr>
    </w:p>
    <w:p w14:paraId="4A7FB8B4">
      <w:pPr>
        <w:rPr>
          <w:rFonts w:hint="eastAsia" w:hAnsi="宋体" w:cs="宋体"/>
          <w:kern w:val="2"/>
          <w:sz w:val="24"/>
          <w:szCs w:val="24"/>
          <w:lang w:val="en-US" w:eastAsia="zh-CN" w:bidi="ar-SA"/>
        </w:rPr>
      </w:pPr>
    </w:p>
    <w:p w14:paraId="79706E2C">
      <w:pPr>
        <w:rPr>
          <w:rFonts w:hint="eastAsia" w:hAnsi="宋体" w:cs="宋体"/>
          <w:kern w:val="2"/>
          <w:sz w:val="24"/>
          <w:szCs w:val="24"/>
          <w:lang w:val="en-US" w:eastAsia="zh-CN" w:bidi="ar-SA"/>
        </w:rPr>
      </w:pPr>
    </w:p>
    <w:p w14:paraId="7D5808CA">
      <w:pPr>
        <w:rPr>
          <w:rFonts w:hint="eastAsia" w:hAnsi="宋体" w:cs="宋体"/>
          <w:kern w:val="2"/>
          <w:sz w:val="24"/>
          <w:szCs w:val="24"/>
          <w:lang w:val="en-US" w:eastAsia="zh-CN" w:bidi="ar-SA"/>
        </w:rPr>
      </w:pPr>
    </w:p>
    <w:p w14:paraId="188086B2">
      <w:pPr>
        <w:rPr>
          <w:rFonts w:hint="eastAsia" w:hAnsi="宋体" w:cs="宋体"/>
          <w:kern w:val="2"/>
          <w:sz w:val="24"/>
          <w:szCs w:val="24"/>
          <w:lang w:val="en-US" w:eastAsia="zh-CN" w:bidi="ar-SA"/>
        </w:rPr>
      </w:pPr>
    </w:p>
    <w:p w14:paraId="6E76C56A">
      <w:pPr>
        <w:rPr>
          <w:rFonts w:hint="eastAsia" w:hAnsi="宋体" w:cs="宋体"/>
          <w:kern w:val="2"/>
          <w:sz w:val="24"/>
          <w:szCs w:val="24"/>
          <w:lang w:val="en-US" w:eastAsia="zh-CN" w:bidi="ar-SA"/>
        </w:rPr>
      </w:pPr>
    </w:p>
    <w:p w14:paraId="6E6CC49A">
      <w:pPr>
        <w:rPr>
          <w:rFonts w:hint="eastAsia" w:hAnsi="宋体" w:cs="宋体"/>
          <w:kern w:val="2"/>
          <w:sz w:val="24"/>
          <w:szCs w:val="24"/>
          <w:lang w:val="en-US" w:eastAsia="zh-CN" w:bidi="ar-SA"/>
        </w:rPr>
      </w:pPr>
    </w:p>
    <w:p w14:paraId="1FA639D7">
      <w:pPr>
        <w:rPr>
          <w:rFonts w:hint="eastAsia" w:hAnsi="宋体" w:cs="宋体"/>
          <w:kern w:val="2"/>
          <w:sz w:val="24"/>
          <w:szCs w:val="24"/>
          <w:lang w:val="en-US" w:eastAsia="zh-CN" w:bidi="ar-SA"/>
        </w:rPr>
      </w:pPr>
    </w:p>
    <w:p w14:paraId="2F6EFCB6">
      <w:pPr>
        <w:rPr>
          <w:rFonts w:hint="eastAsia" w:hAnsi="宋体" w:cs="宋体"/>
          <w:kern w:val="2"/>
          <w:sz w:val="24"/>
          <w:szCs w:val="24"/>
          <w:lang w:val="en-US" w:eastAsia="zh-CN" w:bidi="ar-SA"/>
        </w:rPr>
      </w:pPr>
    </w:p>
    <w:p w14:paraId="0D863C09">
      <w:pPr>
        <w:rPr>
          <w:rFonts w:hint="eastAsia" w:hAnsi="宋体" w:cs="宋体"/>
          <w:kern w:val="2"/>
          <w:sz w:val="24"/>
          <w:szCs w:val="24"/>
          <w:lang w:val="en-US" w:eastAsia="zh-CN" w:bidi="ar-SA"/>
        </w:rPr>
      </w:pPr>
    </w:p>
    <w:p w14:paraId="7FE36844">
      <w:pPr>
        <w:rPr>
          <w:rFonts w:hint="eastAsia" w:hAnsi="宋体" w:cs="宋体"/>
          <w:kern w:val="2"/>
          <w:sz w:val="24"/>
          <w:szCs w:val="24"/>
          <w:lang w:val="en-US" w:eastAsia="zh-CN" w:bidi="ar-SA"/>
        </w:rPr>
      </w:pPr>
    </w:p>
    <w:p w14:paraId="765FA5DF">
      <w:pPr>
        <w:rPr>
          <w:rFonts w:hint="eastAsia" w:ascii="宋体" w:hAnsi="宋体" w:eastAsia="宋体" w:cs="宋体"/>
          <w:kern w:val="2"/>
          <w:sz w:val="24"/>
          <w:szCs w:val="24"/>
          <w:lang w:val="en-US" w:eastAsia="zh-CN" w:bidi="ar-SA"/>
        </w:rPr>
      </w:pPr>
      <w:r>
        <w:rPr>
          <w:rFonts w:hint="eastAsia" w:hAnsi="宋体" w:cs="宋体"/>
          <w:kern w:val="2"/>
          <w:sz w:val="24"/>
          <w:szCs w:val="24"/>
          <w:lang w:val="en-US" w:eastAsia="zh-CN" w:bidi="ar-SA"/>
        </w:rPr>
        <w:t>12、</w:t>
      </w:r>
      <w:r>
        <w:rPr>
          <w:rFonts w:hint="eastAsia" w:ascii="宋体" w:hAnsi="宋体" w:eastAsia="宋体" w:cs="宋体"/>
          <w:kern w:val="2"/>
          <w:sz w:val="24"/>
          <w:szCs w:val="24"/>
          <w:lang w:val="en-US" w:eastAsia="zh-CN" w:bidi="ar-SA"/>
        </w:rPr>
        <w:t>供应商认为需要补充的其他内容</w:t>
      </w:r>
    </w:p>
    <w:p w14:paraId="206A7F28">
      <w:pPr>
        <w:rPr>
          <w:rFonts w:hint="eastAsia" w:ascii="宋体" w:hAnsi="宋体" w:eastAsia="宋体" w:cs="宋体"/>
          <w:b/>
          <w:sz w:val="36"/>
          <w:highlight w:val="none"/>
          <w:lang w:val="en-US" w:eastAsia="zh-CN"/>
        </w:rPr>
      </w:pPr>
    </w:p>
    <w:p w14:paraId="16F1D041">
      <w:pPr>
        <w:rPr>
          <w:rFonts w:hint="eastAsia" w:ascii="宋体" w:hAnsi="宋体" w:eastAsia="宋体" w:cs="宋体"/>
          <w:b/>
          <w:sz w:val="36"/>
          <w:highlight w:val="none"/>
          <w:lang w:val="en-US" w:eastAsia="zh-CN"/>
        </w:rPr>
      </w:pPr>
    </w:p>
    <w:p w14:paraId="1587B7E5">
      <w:pPr>
        <w:ind w:firstLine="3600" w:firstLineChars="15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4F504C58-82D2-4353-811C-8778636F29C8}"/>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embedRegular r:id="rId2" w:fontKey="{021D3259-48F7-4258-91B0-909DD4A8A928}"/>
  </w:font>
  <w:font w:name="WPSEMBED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4368D"/>
    <w:rsid w:val="03131D49"/>
    <w:rsid w:val="0BAC2BE6"/>
    <w:rsid w:val="0CA75583"/>
    <w:rsid w:val="13D11138"/>
    <w:rsid w:val="189A41EE"/>
    <w:rsid w:val="19045B0B"/>
    <w:rsid w:val="1A09570F"/>
    <w:rsid w:val="1ED37469"/>
    <w:rsid w:val="20DA5ACF"/>
    <w:rsid w:val="22BC5DEE"/>
    <w:rsid w:val="2C7864E0"/>
    <w:rsid w:val="35A43223"/>
    <w:rsid w:val="369D4E1E"/>
    <w:rsid w:val="41EF5006"/>
    <w:rsid w:val="469551E9"/>
    <w:rsid w:val="4AEE43FF"/>
    <w:rsid w:val="50D7182D"/>
    <w:rsid w:val="51015AE6"/>
    <w:rsid w:val="538E0D34"/>
    <w:rsid w:val="56E11407"/>
    <w:rsid w:val="5BCF2ABA"/>
    <w:rsid w:val="5E432F68"/>
    <w:rsid w:val="61917F48"/>
    <w:rsid w:val="68C047F8"/>
    <w:rsid w:val="695F7A2A"/>
    <w:rsid w:val="6BD154C6"/>
    <w:rsid w:val="702754DC"/>
    <w:rsid w:val="733642E7"/>
    <w:rsid w:val="775C5EB8"/>
    <w:rsid w:val="79667075"/>
    <w:rsid w:val="7E1D118B"/>
    <w:rsid w:val="7FE971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szCs w:val="20"/>
      <w:lang w:val="en-US" w:eastAsia="zh-CN" w:bidi="ar-SA"/>
    </w:rPr>
  </w:style>
  <w:style w:type="paragraph" w:styleId="6">
    <w:name w:val="heading 2"/>
    <w:basedOn w:val="1"/>
    <w:next w:val="1"/>
    <w:semiHidden/>
    <w:unhideWhenUsed/>
    <w:qFormat/>
    <w:uiPriority w:val="0"/>
    <w:pPr>
      <w:keepNext/>
      <w:keepLines/>
      <w:spacing w:before="260" w:beforeLines="0" w:beforeAutospacing="0" w:after="260" w:afterLines="0" w:afterAutospacing="0" w:line="413" w:lineRule="auto"/>
      <w:jc w:val="center"/>
      <w:outlineLvl w:val="1"/>
    </w:pPr>
    <w:rPr>
      <w:rFonts w:ascii="Arial" w:hAnsi="Arial" w:eastAsia="楷体" w:cs="Times New Roman"/>
      <w:sz w:val="28"/>
      <w:szCs w:val="22"/>
    </w:rPr>
  </w:style>
  <w:style w:type="paragraph" w:styleId="7">
    <w:name w:val="heading 3"/>
    <w:basedOn w:val="1"/>
    <w:next w:val="1"/>
    <w:qFormat/>
    <w:uiPriority w:val="0"/>
    <w:pPr>
      <w:keepNext/>
      <w:spacing w:before="624" w:beforeLines="200" w:line="400" w:lineRule="exact"/>
      <w:jc w:val="center"/>
      <w:outlineLvl w:val="2"/>
    </w:pPr>
    <w:rPr>
      <w:rFonts w:ascii="Times New Roman"/>
      <w:b/>
      <w:bCs/>
      <w:kern w:val="2"/>
      <w:szCs w:val="24"/>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unhideWhenUsed/>
    <w:qFormat/>
    <w:uiPriority w:val="0"/>
    <w:pPr>
      <w:spacing w:after="120" w:afterLines="0" w:line="240" w:lineRule="auto"/>
      <w:ind w:firstLine="420" w:firstLineChars="100"/>
    </w:pPr>
    <w:rPr>
      <w:rFonts w:ascii="Times New Roman" w:hAnsi="Times New Roman"/>
      <w:color w:val="auto"/>
      <w:sz w:val="18"/>
      <w:szCs w:val="18"/>
    </w:r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First Indent 2"/>
    <w:basedOn w:val="5"/>
    <w:next w:val="1"/>
    <w:unhideWhenUsed/>
    <w:qFormat/>
    <w:uiPriority w:val="99"/>
    <w:pPr>
      <w:ind w:firstLine="0"/>
    </w:pPr>
    <w:rPr>
      <w:rFonts w:cs="Times New Roman"/>
    </w:rPr>
  </w:style>
  <w:style w:type="paragraph" w:styleId="5">
    <w:name w:val="Body Text Indent"/>
    <w:basedOn w:val="1"/>
    <w:next w:val="1"/>
    <w:qFormat/>
    <w:uiPriority w:val="0"/>
    <w:pPr>
      <w:widowControl/>
      <w:ind w:firstLine="652" w:firstLineChars="233"/>
    </w:pPr>
    <w:rPr>
      <w:rFonts w:ascii="Times New Roman"/>
      <w:sz w:val="28"/>
    </w:rPr>
  </w:style>
  <w:style w:type="paragraph" w:styleId="8">
    <w:name w:val="Normal Indent"/>
    <w:basedOn w:val="1"/>
    <w:unhideWhenUsed/>
    <w:qFormat/>
    <w:uiPriority w:val="0"/>
    <w:pPr>
      <w:ind w:firstLine="420" w:firstLineChars="200"/>
    </w:pPr>
  </w:style>
  <w:style w:type="paragraph" w:styleId="9">
    <w:name w:val="Block Text"/>
    <w:basedOn w:val="1"/>
    <w:unhideWhenUsed/>
    <w:qFormat/>
    <w:uiPriority w:val="99"/>
    <w:pPr>
      <w:spacing w:after="120"/>
      <w:ind w:left="1440" w:leftChars="700" w:right="700" w:rightChars="700"/>
    </w:pPr>
  </w:style>
  <w:style w:type="paragraph" w:styleId="10">
    <w:name w:val="Plain Text"/>
    <w:basedOn w:val="1"/>
    <w:qFormat/>
    <w:uiPriority w:val="0"/>
    <w:rPr>
      <w:rFonts w:ascii="Courier New" w:hAnsi="Courier New"/>
      <w:kern w:val="2"/>
      <w:sz w:val="21"/>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表格文字中"/>
    <w:basedOn w:val="1"/>
    <w:qFormat/>
    <w:uiPriority w:val="0"/>
    <w:pPr>
      <w:adjustRightInd w:val="0"/>
      <w:snapToGrid w:val="0"/>
      <w:ind w:left="22" w:leftChars="8"/>
      <w:jc w:val="center"/>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1691</Words>
  <Characters>1781</Characters>
  <Lines>0</Lines>
  <Paragraphs>0</Paragraphs>
  <TotalTime>1</TotalTime>
  <ScaleCrop>false</ScaleCrop>
  <LinksUpToDate>false</LinksUpToDate>
  <CharactersWithSpaces>2121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2025-06-21T13:23:00Z</dcterms:created>
  <dc:creator>legion</dc:creator>
  <cp:lastModifiedBy>不温柔の菇凉。</cp:lastModifiedBy>
  <dcterms:modified xsi:type="dcterms:W3CDTF">2026-08-19T06:31:49Z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eyJoZGlkIjoiNjNmNWQ0MjQwZmE0ZDM1M2M4ZTViMmNiZmNiMDcxMDQiLCJ1c2VySWQiOiIyMTIzNzcxMDcifQ==</vt:lpwstr>
  </property>
  <property fmtid="{D5CDD505-2E9C-101B-9397-08002B2CF9AE}" pid="4" name="ICV">
    <vt:lpwstr>E2BD64D2D9F54253BB3A785D40340674_12</vt:lpwstr>
  </property>
</Properties>
</file>