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472668">
      <w:bookmarkStart w:id="0" w:name="_GoBack"/>
      <w:r>
        <w:drawing>
          <wp:inline distT="0" distB="0" distL="114300" distR="114300">
            <wp:extent cx="5404485" cy="7034530"/>
            <wp:effectExtent l="0" t="0" r="571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4485" cy="703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104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2026-05-22T02:15:43Z</dcterms:created>
  <dc:creator>Administrator</dc:creator>
  <cp:lastModifiedBy>樱花街的盛夏</cp:lastModifiedBy>
  <dcterms:modified xsi:type="dcterms:W3CDTF">2026-05-22T02:20:22Z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eyJoZGlkIjoiMjgyMThkNjQ5ODY3Mzc2NzA0Mzc1NmJjOTQ4NDJhZmMiLCJ1c2VySWQiOiI2NDcxNzE4MDkifQ==</vt:lpwstr>
  </property>
  <property fmtid="{D5CDD505-2E9C-101B-9397-08002B2CF9AE}" pid="4" name="ICV">
    <vt:lpwstr>618C3EB317774D46A1D1D6185D726C5E_12</vt:lpwstr>
  </property>
</Properties>
</file>