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E589A">
      <w:pPr>
        <w:pStyle w:val="3"/>
        <w:bidi w:val="0"/>
        <w:jc w:val="center"/>
        <w:rPr>
          <w:rFonts w:hint="eastAsia" w:ascii="仿宋" w:hAnsi="仿宋" w:eastAsia="仿宋" w:cs="仿宋"/>
        </w:rPr>
      </w:pPr>
      <w:r>
        <w:rPr>
          <w:rFonts w:hint="eastAsia" w:ascii="仿宋" w:hAnsi="仿宋" w:eastAsia="仿宋" w:cs="仿宋"/>
        </w:rPr>
        <w:t>资格证明文件</w:t>
      </w:r>
    </w:p>
    <w:p w14:paraId="28451DA4">
      <w:pPr>
        <w:spacing w:line="500" w:lineRule="exact"/>
        <w:ind w:firstLine="482" w:firstLineChars="200"/>
        <w:rPr>
          <w:rFonts w:hint="eastAsia" w:ascii="仿宋" w:hAnsi="仿宋" w:eastAsia="仿宋" w:cs="仿宋"/>
          <w:b/>
          <w:bCs/>
          <w:szCs w:val="24"/>
        </w:rPr>
      </w:pPr>
      <w:r>
        <w:rPr>
          <w:rFonts w:hint="eastAsia" w:ascii="仿宋" w:hAnsi="仿宋" w:eastAsia="仿宋" w:cs="仿宋"/>
          <w:b/>
          <w:bCs/>
          <w:szCs w:val="24"/>
          <w:lang w:val="en-US" w:eastAsia="zh-CN"/>
        </w:rPr>
        <w:t>1.</w:t>
      </w:r>
      <w:r>
        <w:rPr>
          <w:rFonts w:ascii="仿宋_GB2312" w:hAnsi="仿宋_GB2312" w:eastAsia="仿宋_GB2312" w:cs="仿宋_GB2312"/>
          <w:b/>
          <w:bCs/>
          <w:sz w:val="24"/>
          <w:szCs w:val="24"/>
        </w:rPr>
        <w:t>营业执照：供应商须为具有独立承担民事责任能力的法人、其他组织或自然人，并提供有效的统一社会信用代码的营业执照或事业单位法人证书等国家规定的相关证明，自然人参与的提供其身份证明</w:t>
      </w:r>
      <w:r>
        <w:rPr>
          <w:rFonts w:hint="eastAsia" w:ascii="仿宋_GB2312" w:hAnsi="仿宋_GB2312" w:eastAsia="仿宋_GB2312" w:cs="仿宋_GB2312"/>
          <w:b/>
          <w:bCs/>
          <w:sz w:val="24"/>
          <w:szCs w:val="24"/>
          <w:lang w:eastAsia="zh-CN"/>
        </w:rPr>
        <w:t>；</w:t>
      </w:r>
    </w:p>
    <w:p w14:paraId="0D0C9115">
      <w:pPr>
        <w:spacing w:line="500" w:lineRule="exact"/>
        <w:ind w:firstLine="482" w:firstLineChars="200"/>
        <w:rPr>
          <w:rFonts w:hint="eastAsia" w:ascii="仿宋" w:hAnsi="仿宋" w:eastAsia="仿宋" w:cs="仿宋"/>
          <w:b/>
          <w:bCs/>
          <w:szCs w:val="24"/>
        </w:rPr>
      </w:pPr>
    </w:p>
    <w:p w14:paraId="0558B323">
      <w:pPr>
        <w:spacing w:line="500" w:lineRule="exact"/>
        <w:ind w:firstLine="482" w:firstLineChars="200"/>
        <w:rPr>
          <w:rFonts w:hint="eastAsia" w:ascii="仿宋" w:hAnsi="仿宋" w:eastAsia="仿宋" w:cs="仿宋"/>
          <w:b/>
          <w:bCs/>
          <w:szCs w:val="24"/>
        </w:rPr>
      </w:pPr>
    </w:p>
    <w:p w14:paraId="11E681A4">
      <w:pPr>
        <w:spacing w:line="500" w:lineRule="exact"/>
        <w:ind w:firstLine="482" w:firstLineChars="200"/>
        <w:rPr>
          <w:rFonts w:hint="eastAsia" w:ascii="仿宋" w:hAnsi="仿宋" w:eastAsia="仿宋" w:cs="仿宋"/>
          <w:b/>
          <w:bCs/>
          <w:szCs w:val="24"/>
        </w:rPr>
      </w:pPr>
    </w:p>
    <w:p w14:paraId="56B467DA">
      <w:pPr>
        <w:spacing w:line="500" w:lineRule="exact"/>
        <w:ind w:firstLine="482" w:firstLineChars="200"/>
        <w:rPr>
          <w:rFonts w:hint="eastAsia" w:ascii="仿宋" w:hAnsi="仿宋" w:eastAsia="仿宋" w:cs="仿宋"/>
          <w:b/>
          <w:bCs/>
          <w:szCs w:val="24"/>
        </w:rPr>
      </w:pPr>
    </w:p>
    <w:p w14:paraId="3465ED4F">
      <w:pPr>
        <w:spacing w:line="500" w:lineRule="exact"/>
        <w:ind w:firstLine="482" w:firstLineChars="200"/>
        <w:rPr>
          <w:rFonts w:hint="eastAsia" w:ascii="仿宋" w:hAnsi="仿宋" w:eastAsia="仿宋" w:cs="仿宋"/>
          <w:b/>
          <w:bCs/>
          <w:szCs w:val="24"/>
        </w:rPr>
      </w:pPr>
    </w:p>
    <w:p w14:paraId="76DD551D">
      <w:pPr>
        <w:spacing w:line="500" w:lineRule="exact"/>
        <w:ind w:firstLine="482" w:firstLineChars="200"/>
        <w:rPr>
          <w:rFonts w:hint="eastAsia" w:ascii="仿宋" w:hAnsi="仿宋" w:eastAsia="仿宋" w:cs="仿宋"/>
          <w:b/>
          <w:bCs/>
          <w:szCs w:val="24"/>
        </w:rPr>
      </w:pPr>
    </w:p>
    <w:p w14:paraId="62990058">
      <w:pPr>
        <w:spacing w:line="500" w:lineRule="exact"/>
        <w:ind w:firstLine="482" w:firstLineChars="200"/>
        <w:rPr>
          <w:rFonts w:hint="eastAsia" w:ascii="仿宋" w:hAnsi="仿宋" w:eastAsia="仿宋" w:cs="仿宋"/>
          <w:b/>
          <w:bCs/>
          <w:szCs w:val="24"/>
        </w:rPr>
      </w:pPr>
    </w:p>
    <w:p w14:paraId="7589B210">
      <w:pPr>
        <w:spacing w:line="500" w:lineRule="exact"/>
        <w:ind w:firstLine="482" w:firstLineChars="200"/>
        <w:rPr>
          <w:rFonts w:hint="eastAsia" w:ascii="仿宋" w:hAnsi="仿宋" w:eastAsia="仿宋" w:cs="仿宋"/>
          <w:b/>
          <w:bCs/>
          <w:szCs w:val="24"/>
        </w:rPr>
      </w:pPr>
    </w:p>
    <w:p w14:paraId="440D8943">
      <w:pPr>
        <w:spacing w:line="500" w:lineRule="exact"/>
        <w:ind w:firstLine="482" w:firstLineChars="200"/>
        <w:rPr>
          <w:rFonts w:hint="eastAsia" w:ascii="仿宋" w:hAnsi="仿宋" w:eastAsia="仿宋" w:cs="仿宋"/>
          <w:b/>
          <w:bCs/>
          <w:szCs w:val="24"/>
        </w:rPr>
      </w:pPr>
    </w:p>
    <w:p w14:paraId="1A576A8C">
      <w:pPr>
        <w:spacing w:line="500" w:lineRule="exact"/>
        <w:ind w:firstLine="482" w:firstLineChars="200"/>
        <w:rPr>
          <w:rFonts w:hint="eastAsia" w:ascii="仿宋" w:hAnsi="仿宋" w:eastAsia="仿宋" w:cs="仿宋"/>
          <w:b/>
          <w:bCs/>
          <w:szCs w:val="24"/>
        </w:rPr>
      </w:pPr>
    </w:p>
    <w:p w14:paraId="731A455A">
      <w:pPr>
        <w:spacing w:line="500" w:lineRule="exact"/>
        <w:ind w:firstLine="482" w:firstLineChars="200"/>
        <w:rPr>
          <w:rFonts w:hint="eastAsia" w:ascii="仿宋" w:hAnsi="仿宋" w:eastAsia="仿宋" w:cs="仿宋"/>
          <w:b/>
          <w:bCs/>
          <w:szCs w:val="24"/>
        </w:rPr>
      </w:pPr>
    </w:p>
    <w:p w14:paraId="1A48631B">
      <w:pPr>
        <w:spacing w:line="500" w:lineRule="exact"/>
        <w:ind w:firstLine="482" w:firstLineChars="200"/>
        <w:rPr>
          <w:rFonts w:hint="eastAsia" w:ascii="仿宋" w:hAnsi="仿宋" w:eastAsia="仿宋" w:cs="仿宋"/>
          <w:b/>
          <w:bCs/>
          <w:szCs w:val="24"/>
        </w:rPr>
      </w:pPr>
    </w:p>
    <w:p w14:paraId="1CF4B8BE">
      <w:pPr>
        <w:spacing w:line="500" w:lineRule="exact"/>
        <w:ind w:firstLine="482" w:firstLineChars="200"/>
        <w:rPr>
          <w:rFonts w:hint="eastAsia" w:ascii="仿宋" w:hAnsi="仿宋" w:eastAsia="仿宋" w:cs="仿宋"/>
          <w:b/>
          <w:bCs/>
          <w:szCs w:val="24"/>
        </w:rPr>
      </w:pPr>
    </w:p>
    <w:p w14:paraId="50AAAD5B">
      <w:pPr>
        <w:spacing w:line="500" w:lineRule="exact"/>
        <w:ind w:firstLine="482" w:firstLineChars="200"/>
        <w:rPr>
          <w:rFonts w:hint="eastAsia" w:ascii="仿宋" w:hAnsi="仿宋" w:eastAsia="仿宋" w:cs="仿宋"/>
          <w:b/>
          <w:bCs/>
          <w:szCs w:val="24"/>
        </w:rPr>
      </w:pPr>
    </w:p>
    <w:p w14:paraId="4E057B70">
      <w:pPr>
        <w:spacing w:line="500" w:lineRule="exact"/>
        <w:ind w:firstLine="482" w:firstLineChars="200"/>
        <w:rPr>
          <w:rFonts w:hint="eastAsia" w:ascii="仿宋" w:hAnsi="仿宋" w:eastAsia="仿宋" w:cs="仿宋"/>
          <w:b/>
          <w:bCs/>
          <w:szCs w:val="24"/>
        </w:rPr>
      </w:pPr>
    </w:p>
    <w:p w14:paraId="645A38BE">
      <w:pPr>
        <w:spacing w:line="500" w:lineRule="exact"/>
        <w:ind w:firstLine="482" w:firstLineChars="200"/>
        <w:rPr>
          <w:rFonts w:hint="eastAsia" w:ascii="仿宋" w:hAnsi="仿宋" w:eastAsia="仿宋" w:cs="仿宋"/>
          <w:b/>
          <w:bCs/>
          <w:szCs w:val="24"/>
        </w:rPr>
      </w:pPr>
    </w:p>
    <w:p w14:paraId="50B44B83">
      <w:pPr>
        <w:spacing w:line="500" w:lineRule="exact"/>
        <w:ind w:firstLine="482" w:firstLineChars="200"/>
        <w:rPr>
          <w:rFonts w:hint="eastAsia" w:ascii="仿宋" w:hAnsi="仿宋" w:eastAsia="仿宋" w:cs="仿宋"/>
          <w:b/>
          <w:bCs/>
          <w:szCs w:val="24"/>
        </w:rPr>
      </w:pPr>
    </w:p>
    <w:p w14:paraId="487210DE">
      <w:pPr>
        <w:spacing w:line="500" w:lineRule="exact"/>
        <w:ind w:firstLine="482" w:firstLineChars="200"/>
        <w:rPr>
          <w:rFonts w:hint="eastAsia" w:ascii="仿宋" w:hAnsi="仿宋" w:eastAsia="仿宋" w:cs="仿宋"/>
          <w:b/>
          <w:bCs/>
          <w:szCs w:val="24"/>
        </w:rPr>
      </w:pPr>
    </w:p>
    <w:p w14:paraId="1FD28265">
      <w:pPr>
        <w:spacing w:line="500" w:lineRule="exact"/>
        <w:ind w:firstLine="482" w:firstLineChars="200"/>
        <w:rPr>
          <w:rFonts w:hint="eastAsia" w:ascii="仿宋" w:hAnsi="仿宋" w:eastAsia="仿宋" w:cs="仿宋"/>
          <w:b/>
          <w:bCs/>
          <w:szCs w:val="24"/>
        </w:rPr>
      </w:pPr>
    </w:p>
    <w:p w14:paraId="1DDA86E7">
      <w:pPr>
        <w:spacing w:line="500" w:lineRule="exact"/>
        <w:ind w:firstLine="482" w:firstLineChars="200"/>
        <w:rPr>
          <w:rFonts w:hint="eastAsia" w:ascii="仿宋" w:hAnsi="仿宋" w:eastAsia="仿宋" w:cs="仿宋"/>
          <w:b/>
          <w:bCs/>
          <w:szCs w:val="24"/>
        </w:rPr>
      </w:pPr>
    </w:p>
    <w:p w14:paraId="53F1681F">
      <w:pPr>
        <w:spacing w:line="500" w:lineRule="exact"/>
        <w:ind w:firstLine="482" w:firstLineChars="200"/>
        <w:rPr>
          <w:rFonts w:hint="eastAsia" w:ascii="仿宋" w:hAnsi="仿宋" w:eastAsia="仿宋" w:cs="仿宋"/>
          <w:b/>
          <w:bCs/>
          <w:szCs w:val="24"/>
        </w:rPr>
      </w:pPr>
    </w:p>
    <w:p w14:paraId="28B75113">
      <w:pPr>
        <w:pStyle w:val="4"/>
        <w:rPr>
          <w:rFonts w:hint="eastAsia" w:ascii="仿宋" w:hAnsi="仿宋" w:eastAsia="仿宋" w:cs="仿宋"/>
        </w:rPr>
      </w:pPr>
    </w:p>
    <w:p w14:paraId="68382A30">
      <w:pPr>
        <w:pStyle w:val="4"/>
        <w:jc w:val="center"/>
        <w:rPr>
          <w:rFonts w:ascii="仿宋_GB2312" w:hAnsi="仿宋_GB2312" w:eastAsia="仿宋_GB2312" w:cs="仿宋_GB2312"/>
          <w:sz w:val="24"/>
          <w:szCs w:val="24"/>
        </w:rPr>
      </w:pPr>
      <w:bookmarkStart w:id="0" w:name="_Toc363474028"/>
      <w:bookmarkStart w:id="1" w:name="_Toc403077649"/>
    </w:p>
    <w:p w14:paraId="6ED4B892">
      <w:pPr>
        <w:pStyle w:val="4"/>
        <w:numPr>
          <w:numId w:val="0"/>
        </w:numPr>
        <w:spacing w:line="360" w:lineRule="auto"/>
        <w:ind w:firstLine="482" w:firstLineChars="200"/>
        <w:jc w:val="left"/>
        <w:rPr>
          <w:rFonts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2.</w:t>
      </w:r>
      <w:r>
        <w:rPr>
          <w:rFonts w:ascii="仿宋_GB2312" w:hAnsi="仿宋_GB2312" w:eastAsia="仿宋_GB2312" w:cs="仿宋_GB2312"/>
          <w:b/>
          <w:bCs/>
          <w:sz w:val="24"/>
          <w:szCs w:val="24"/>
        </w:rPr>
        <w:t>供应商法人授权：供应商应授权合法的人员参加竞争性磋商全过程，其中法定代表人直接参加竞争性磋商的，须出具法人身份证，并与营业执照上信息一致。法定代表人授权代表参加竞争性磋商的，须出具法定代表人授权书及授权代表身份证；</w:t>
      </w:r>
    </w:p>
    <w:p w14:paraId="16889309">
      <w:pPr>
        <w:pStyle w:val="4"/>
        <w:numPr>
          <w:numId w:val="0"/>
        </w:numPr>
        <w:spacing w:line="360" w:lineRule="auto"/>
        <w:ind w:left="480" w:leftChars="0"/>
        <w:jc w:val="center"/>
        <w:rPr>
          <w:rFonts w:hint="eastAsia" w:ascii="仿宋" w:hAnsi="仿宋" w:eastAsia="仿宋" w:cs="仿宋"/>
          <w:b/>
          <w:bCs/>
          <w:sz w:val="32"/>
          <w:szCs w:val="32"/>
        </w:rPr>
      </w:pPr>
      <w:r>
        <w:rPr>
          <w:rFonts w:hint="eastAsia" w:ascii="仿宋" w:hAnsi="仿宋" w:eastAsia="仿宋" w:cs="仿宋"/>
          <w:b/>
          <w:bCs/>
          <w:sz w:val="32"/>
          <w:szCs w:val="32"/>
        </w:rPr>
        <w:t>法定代表人身份证明</w:t>
      </w:r>
    </w:p>
    <w:p w14:paraId="33703F1E">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供应商</w:t>
      </w:r>
      <w:r>
        <w:rPr>
          <w:rFonts w:hint="eastAsia" w:ascii="仿宋" w:hAnsi="仿宋" w:eastAsia="仿宋" w:cs="仿宋"/>
        </w:rPr>
        <w:t>名称：</w:t>
      </w:r>
      <w:r>
        <w:rPr>
          <w:rFonts w:hint="eastAsia" w:ascii="仿宋" w:hAnsi="仿宋" w:eastAsia="仿宋" w:cs="仿宋"/>
          <w:u w:val="single"/>
        </w:rPr>
        <w:t xml:space="preserve">                      </w:t>
      </w:r>
      <w:r>
        <w:rPr>
          <w:rFonts w:hint="eastAsia" w:ascii="仿宋" w:hAnsi="仿宋" w:eastAsia="仿宋" w:cs="仿宋"/>
        </w:rPr>
        <w:t xml:space="preserve"> </w:t>
      </w:r>
    </w:p>
    <w:p w14:paraId="5F065E78">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统一社会信用代码：</w:t>
      </w:r>
      <w:r>
        <w:rPr>
          <w:rFonts w:hint="eastAsia" w:ascii="仿宋" w:hAnsi="仿宋" w:eastAsia="仿宋" w:cs="仿宋"/>
          <w:u w:val="single"/>
        </w:rPr>
        <w:t xml:space="preserve">                </w:t>
      </w:r>
    </w:p>
    <w:p w14:paraId="27E30B7C">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注册地址：</w:t>
      </w:r>
      <w:r>
        <w:rPr>
          <w:rFonts w:hint="eastAsia" w:ascii="仿宋" w:hAnsi="仿宋" w:eastAsia="仿宋" w:cs="仿宋"/>
          <w:u w:val="single"/>
        </w:rPr>
        <w:t xml:space="preserve">                        </w:t>
      </w:r>
    </w:p>
    <w:p w14:paraId="447FCD9A">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成立时间：</w:t>
      </w:r>
      <w:r>
        <w:rPr>
          <w:rFonts w:hint="eastAsia" w:ascii="仿宋" w:hAnsi="仿宋" w:eastAsia="仿宋" w:cs="仿宋"/>
          <w:u w:val="single"/>
        </w:rPr>
        <w:t xml:space="preserve">      </w:t>
      </w:r>
      <w:r>
        <w:rPr>
          <w:rFonts w:hint="eastAsia" w:ascii="仿宋" w:hAnsi="仿宋" w:eastAsia="仿宋" w:cs="仿宋"/>
        </w:rPr>
        <w:t xml:space="preserve">年 </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37914E20">
      <w:pPr>
        <w:autoSpaceDE w:val="0"/>
        <w:autoSpaceDN w:val="0"/>
        <w:adjustRightInd w:val="0"/>
        <w:snapToGrid w:val="0"/>
        <w:spacing w:line="480" w:lineRule="auto"/>
        <w:jc w:val="left"/>
        <w:rPr>
          <w:rFonts w:hint="eastAsia" w:ascii="仿宋" w:hAnsi="仿宋" w:eastAsia="仿宋" w:cs="仿宋"/>
          <w:u w:val="single"/>
        </w:rPr>
      </w:pPr>
      <w:r>
        <w:rPr>
          <w:rFonts w:hint="eastAsia" w:ascii="仿宋" w:hAnsi="仿宋" w:eastAsia="仿宋" w:cs="仿宋"/>
        </w:rPr>
        <w:t>经营期限：</w:t>
      </w:r>
      <w:r>
        <w:rPr>
          <w:rFonts w:hint="eastAsia" w:ascii="仿宋" w:hAnsi="仿宋" w:eastAsia="仿宋" w:cs="仿宋"/>
          <w:u w:val="single"/>
        </w:rPr>
        <w:t xml:space="preserve">                         </w:t>
      </w:r>
    </w:p>
    <w:p w14:paraId="4FFD0A49">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姓名：</w:t>
      </w:r>
      <w:r>
        <w:rPr>
          <w:rFonts w:hint="eastAsia" w:ascii="仿宋" w:hAnsi="仿宋" w:eastAsia="仿宋" w:cs="仿宋"/>
          <w:u w:val="single"/>
        </w:rPr>
        <w:t xml:space="preserve">      </w:t>
      </w:r>
      <w:r>
        <w:rPr>
          <w:rFonts w:hint="eastAsia" w:ascii="仿宋" w:hAnsi="仿宋" w:eastAsia="仿宋" w:cs="仿宋"/>
        </w:rPr>
        <w:t xml:space="preserve"> 性别：</w:t>
      </w:r>
      <w:r>
        <w:rPr>
          <w:rFonts w:hint="eastAsia" w:ascii="仿宋" w:hAnsi="仿宋" w:eastAsia="仿宋" w:cs="仿宋"/>
          <w:u w:val="single"/>
        </w:rPr>
        <w:t xml:space="preserve">      </w:t>
      </w:r>
      <w:r>
        <w:rPr>
          <w:rFonts w:hint="eastAsia" w:ascii="仿宋" w:hAnsi="仿宋" w:eastAsia="仿宋" w:cs="仿宋"/>
        </w:rPr>
        <w:t>年龄：</w:t>
      </w:r>
      <w:r>
        <w:rPr>
          <w:rFonts w:hint="eastAsia" w:ascii="仿宋" w:hAnsi="仿宋" w:eastAsia="仿宋" w:cs="仿宋"/>
          <w:u w:val="single"/>
        </w:rPr>
        <w:t xml:space="preserve">      </w:t>
      </w:r>
      <w:r>
        <w:rPr>
          <w:rFonts w:hint="eastAsia" w:ascii="仿宋" w:hAnsi="仿宋" w:eastAsia="仿宋" w:cs="仿宋"/>
        </w:rPr>
        <w:t xml:space="preserve"> 系</w:t>
      </w:r>
      <w:r>
        <w:rPr>
          <w:rFonts w:hint="eastAsia" w:ascii="仿宋" w:hAnsi="仿宋" w:eastAsia="仿宋" w:cs="仿宋"/>
          <w:u w:val="single"/>
        </w:rPr>
        <w:t xml:space="preserve">                    </w:t>
      </w:r>
      <w:r>
        <w:rPr>
          <w:rFonts w:hint="eastAsia" w:ascii="仿宋" w:hAnsi="仿宋" w:eastAsia="仿宋" w:cs="仿宋"/>
        </w:rPr>
        <w:t>（供应商名称）的法定代表人。</w:t>
      </w:r>
    </w:p>
    <w:p w14:paraId="44F44868">
      <w:pPr>
        <w:autoSpaceDE w:val="0"/>
        <w:autoSpaceDN w:val="0"/>
        <w:adjustRightInd w:val="0"/>
        <w:snapToGrid w:val="0"/>
        <w:spacing w:line="480" w:lineRule="auto"/>
        <w:jc w:val="left"/>
        <w:rPr>
          <w:rFonts w:hint="eastAsia" w:ascii="仿宋" w:hAnsi="仿宋" w:eastAsia="仿宋" w:cs="仿宋"/>
        </w:rPr>
      </w:pPr>
      <w:r>
        <w:rPr>
          <w:rFonts w:hint="eastAsia" w:ascii="仿宋" w:hAnsi="仿宋" w:eastAsia="仿宋" w:cs="仿宋"/>
        </w:rPr>
        <w:t>特此证明。</w:t>
      </w:r>
    </w:p>
    <w:p w14:paraId="51F08E28">
      <w:pPr>
        <w:autoSpaceDE w:val="0"/>
        <w:autoSpaceDN w:val="0"/>
        <w:adjustRightInd w:val="0"/>
        <w:snapToGrid w:val="0"/>
        <w:spacing w:line="480" w:lineRule="auto"/>
        <w:jc w:val="left"/>
        <w:rPr>
          <w:rFonts w:hint="eastAsia" w:ascii="仿宋" w:hAnsi="仿宋" w:eastAsia="仿宋" w:cs="仿宋"/>
          <w:szCs w:val="21"/>
        </w:rPr>
      </w:pPr>
      <w:r>
        <w:rPr>
          <w:rFonts w:hint="eastAsia" w:ascii="仿宋" w:hAnsi="仿宋" w:eastAsia="仿宋" w:cs="仿宋"/>
          <w:szCs w:val="21"/>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0"/>
      </w:tblGrid>
      <w:tr w14:paraId="60FE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2" w:hRule="atLeast"/>
        </w:trPr>
        <w:tc>
          <w:tcPr>
            <w:tcW w:w="8900" w:type="dxa"/>
            <w:noWrap w:val="0"/>
            <w:vAlign w:val="center"/>
          </w:tcPr>
          <w:p w14:paraId="446ED7B3">
            <w:pPr>
              <w:autoSpaceDE w:val="0"/>
              <w:autoSpaceDN w:val="0"/>
              <w:adjustRightInd w:val="0"/>
              <w:snapToGrid w:val="0"/>
              <w:spacing w:before="156" w:beforeLines="50" w:line="360" w:lineRule="auto"/>
              <w:jc w:val="center"/>
              <w:rPr>
                <w:rFonts w:hint="eastAsia" w:ascii="仿宋" w:hAnsi="仿宋" w:eastAsia="仿宋" w:cs="仿宋"/>
                <w:szCs w:val="21"/>
              </w:rPr>
            </w:pPr>
            <w:r>
              <w:rPr>
                <w:rFonts w:hint="eastAsia" w:ascii="仿宋" w:hAnsi="仿宋" w:eastAsia="仿宋" w:cs="仿宋"/>
                <w:szCs w:val="21"/>
              </w:rPr>
              <w:t>法定代表人身份证复印件粘贴处</w:t>
            </w:r>
          </w:p>
          <w:p w14:paraId="4FEFF3DD">
            <w:pPr>
              <w:pStyle w:val="4"/>
              <w:jc w:val="center"/>
              <w:rPr>
                <w:rFonts w:hint="eastAsia" w:ascii="仿宋" w:hAnsi="仿宋" w:eastAsia="仿宋" w:cs="仿宋"/>
                <w:lang w:val="en-US" w:eastAsia="zh-CN"/>
              </w:rPr>
            </w:pPr>
            <w:r>
              <w:rPr>
                <w:rFonts w:hint="eastAsia" w:ascii="仿宋" w:hAnsi="仿宋" w:eastAsia="仿宋" w:cs="仿宋"/>
                <w:szCs w:val="21"/>
                <w:lang w:val="en-US" w:eastAsia="zh-CN"/>
              </w:rPr>
              <w:t>（正反面）</w:t>
            </w:r>
          </w:p>
          <w:p w14:paraId="7B45AE62">
            <w:pPr>
              <w:snapToGrid w:val="0"/>
              <w:spacing w:line="480" w:lineRule="auto"/>
              <w:jc w:val="both"/>
              <w:rPr>
                <w:rFonts w:hint="eastAsia" w:ascii="仿宋" w:hAnsi="仿宋" w:eastAsia="仿宋" w:cs="仿宋"/>
                <w:szCs w:val="21"/>
              </w:rPr>
            </w:pPr>
          </w:p>
          <w:p w14:paraId="2323430C">
            <w:pPr>
              <w:snapToGrid w:val="0"/>
              <w:spacing w:line="480" w:lineRule="auto"/>
              <w:jc w:val="center"/>
              <w:rPr>
                <w:rFonts w:hint="eastAsia" w:ascii="仿宋" w:hAnsi="仿宋" w:eastAsia="仿宋" w:cs="仿宋"/>
                <w:szCs w:val="21"/>
              </w:rPr>
            </w:pPr>
          </w:p>
        </w:tc>
      </w:tr>
    </w:tbl>
    <w:p w14:paraId="7D53556F">
      <w:pPr>
        <w:adjustRightInd w:val="0"/>
        <w:snapToGrid w:val="0"/>
        <w:spacing w:line="480" w:lineRule="auto"/>
        <w:ind w:right="420"/>
        <w:jc w:val="right"/>
        <w:rPr>
          <w:rFonts w:hint="eastAsia" w:ascii="仿宋" w:hAnsi="仿宋" w:eastAsia="仿宋" w:cs="仿宋"/>
        </w:rPr>
      </w:pPr>
    </w:p>
    <w:p w14:paraId="65F83B04">
      <w:pPr>
        <w:adjustRightInd w:val="0"/>
        <w:snapToGrid w:val="0"/>
        <w:spacing w:line="480" w:lineRule="auto"/>
        <w:ind w:right="420"/>
        <w:jc w:val="right"/>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（公章）</w:t>
      </w:r>
    </w:p>
    <w:p w14:paraId="53302F6D">
      <w:pPr>
        <w:adjustRightInd w:val="0"/>
        <w:snapToGrid w:val="0"/>
        <w:spacing w:line="480" w:lineRule="auto"/>
        <w:ind w:right="420" w:firstLine="4320" w:firstLineChars="1800"/>
        <w:rPr>
          <w:rFonts w:hint="eastAsia" w:ascii="仿宋" w:hAnsi="仿宋" w:eastAsia="仿宋" w:cs="仿宋"/>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7DEEB257">
      <w:pPr>
        <w:adjustRightInd w:val="0"/>
        <w:snapToGrid w:val="0"/>
        <w:spacing w:line="480" w:lineRule="auto"/>
        <w:ind w:right="420"/>
        <w:rPr>
          <w:rFonts w:hint="eastAsia" w:ascii="仿宋" w:hAnsi="仿宋" w:eastAsia="仿宋" w:cs="仿宋"/>
          <w:b/>
          <w:bCs/>
          <w:szCs w:val="24"/>
        </w:rPr>
      </w:pPr>
      <w:r>
        <w:rPr>
          <w:rFonts w:hint="eastAsia" w:ascii="仿宋" w:hAnsi="仿宋" w:eastAsia="仿宋" w:cs="仿宋"/>
          <w:b/>
          <w:bCs/>
          <w:szCs w:val="24"/>
        </w:rPr>
        <w:t>说明：仅限法定代表人参加磋商时提供</w:t>
      </w:r>
      <w:r>
        <w:rPr>
          <w:rFonts w:hint="eastAsia" w:ascii="仿宋" w:hAnsi="仿宋" w:eastAsia="仿宋" w:cs="仿宋"/>
          <w:szCs w:val="24"/>
        </w:rPr>
        <w:t>。</w:t>
      </w:r>
    </w:p>
    <w:p w14:paraId="16C8ED47">
      <w:pPr>
        <w:keepNext/>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法定代表人授权书</w:t>
      </w:r>
      <w:bookmarkEnd w:id="0"/>
      <w:bookmarkEnd w:id="1"/>
    </w:p>
    <w:p w14:paraId="10AF32B0">
      <w:pPr>
        <w:rPr>
          <w:rFonts w:hint="eastAsia" w:ascii="仿宋" w:hAnsi="仿宋" w:eastAsia="仿宋" w:cs="仿宋"/>
          <w:b/>
          <w:bCs/>
          <w:szCs w:val="32"/>
        </w:rPr>
      </w:pPr>
      <w:r>
        <w:rPr>
          <w:rFonts w:hint="eastAsia" w:ascii="仿宋" w:hAnsi="仿宋" w:eastAsia="仿宋" w:cs="仿宋"/>
        </w:rPr>
        <w:t xml:space="preserve">      </w:t>
      </w:r>
      <w:r>
        <w:rPr>
          <w:rFonts w:hint="eastAsia" w:ascii="仿宋" w:hAnsi="仿宋" w:eastAsia="仿宋" w:cs="仿宋"/>
          <w:szCs w:val="32"/>
        </w:rPr>
        <w:t xml:space="preserve"> </w:t>
      </w:r>
    </w:p>
    <w:p w14:paraId="71DEB5AB">
      <w:pPr>
        <w:spacing w:line="480" w:lineRule="auto"/>
        <w:jc w:val="left"/>
        <w:rPr>
          <w:rFonts w:hint="eastAsia" w:ascii="仿宋" w:hAnsi="仿宋" w:eastAsia="仿宋" w:cs="仿宋"/>
          <w:spacing w:val="4"/>
          <w:szCs w:val="24"/>
        </w:rPr>
      </w:pPr>
      <w:r>
        <w:rPr>
          <w:rFonts w:hint="eastAsia" w:ascii="仿宋" w:hAnsi="仿宋" w:eastAsia="仿宋" w:cs="仿宋"/>
          <w:spacing w:val="4"/>
          <w:szCs w:val="24"/>
        </w:rPr>
        <w:t>致：</w:t>
      </w:r>
      <w:r>
        <w:rPr>
          <w:rFonts w:hint="eastAsia" w:ascii="仿宋" w:hAnsi="仿宋" w:eastAsia="仿宋" w:cs="仿宋"/>
          <w:spacing w:val="4"/>
          <w:szCs w:val="24"/>
          <w:u w:val="single"/>
        </w:rPr>
        <w:t xml:space="preserve">         </w:t>
      </w:r>
      <w:r>
        <w:rPr>
          <w:rFonts w:hint="eastAsia" w:ascii="仿宋" w:hAnsi="仿宋" w:eastAsia="仿宋" w:cs="仿宋"/>
          <w:spacing w:val="4"/>
          <w:szCs w:val="24"/>
          <w:u w:val="single"/>
          <w:lang w:eastAsia="zh-CN"/>
        </w:rPr>
        <w:t>（</w:t>
      </w:r>
      <w:r>
        <w:rPr>
          <w:rFonts w:hint="eastAsia" w:ascii="仿宋" w:hAnsi="仿宋" w:eastAsia="仿宋" w:cs="仿宋"/>
          <w:spacing w:val="4"/>
          <w:szCs w:val="24"/>
          <w:u w:val="single"/>
          <w:lang w:val="en-US" w:eastAsia="zh-CN"/>
        </w:rPr>
        <w:t>采购人名称</w:t>
      </w:r>
      <w:r>
        <w:rPr>
          <w:rFonts w:hint="eastAsia" w:ascii="仿宋" w:hAnsi="仿宋" w:eastAsia="仿宋" w:cs="仿宋"/>
          <w:spacing w:val="4"/>
          <w:szCs w:val="24"/>
          <w:u w:val="single"/>
          <w:lang w:eastAsia="zh-CN"/>
        </w:rPr>
        <w:t>）</w:t>
      </w:r>
      <w:r>
        <w:rPr>
          <w:rFonts w:hint="eastAsia" w:ascii="仿宋" w:hAnsi="仿宋" w:eastAsia="仿宋" w:cs="仿宋"/>
          <w:spacing w:val="4"/>
          <w:szCs w:val="24"/>
          <w:u w:val="single"/>
        </w:rPr>
        <w:t xml:space="preserve"> </w:t>
      </w:r>
    </w:p>
    <w:p w14:paraId="2A724517">
      <w:pPr>
        <w:spacing w:line="480" w:lineRule="auto"/>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u w:val="single"/>
        </w:rPr>
        <w:t xml:space="preserve">(供应商名称)          </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xml:space="preserve">    年    月    日 </w:t>
      </w:r>
      <w:r>
        <w:rPr>
          <w:rFonts w:hint="eastAsia" w:ascii="仿宋" w:hAnsi="仿宋" w:eastAsia="仿宋" w:cs="仿宋"/>
          <w:spacing w:val="4"/>
          <w:szCs w:val="24"/>
        </w:rPr>
        <w:t xml:space="preserve">）成立。 </w:t>
      </w:r>
      <w:r>
        <w:rPr>
          <w:rFonts w:hint="eastAsia" w:ascii="仿宋" w:hAnsi="仿宋" w:eastAsia="仿宋" w:cs="仿宋"/>
          <w:szCs w:val="24"/>
        </w:rPr>
        <w:t>法定代表人</w:t>
      </w:r>
      <w:r>
        <w:rPr>
          <w:rFonts w:hint="eastAsia" w:ascii="仿宋" w:hAnsi="仿宋" w:eastAsia="仿宋" w:cs="仿宋"/>
          <w:szCs w:val="24"/>
          <w:u w:val="single"/>
        </w:rPr>
        <w:t xml:space="preserve">  </w:t>
      </w:r>
      <w:r>
        <w:rPr>
          <w:rFonts w:hint="eastAsia" w:ascii="仿宋" w:hAnsi="仿宋" w:eastAsia="仿宋" w:cs="仿宋"/>
          <w:szCs w:val="24"/>
          <w:u w:val="single"/>
          <w:lang w:eastAsia="zh-CN"/>
        </w:rPr>
        <w:t>（</w:t>
      </w:r>
      <w:r>
        <w:rPr>
          <w:rFonts w:hint="eastAsia" w:ascii="仿宋" w:hAnsi="仿宋" w:eastAsia="仿宋" w:cs="仿宋"/>
          <w:spacing w:val="4"/>
          <w:szCs w:val="24"/>
          <w:u w:val="single"/>
        </w:rPr>
        <w:t>姓名</w:t>
      </w:r>
      <w:r>
        <w:rPr>
          <w:rFonts w:hint="eastAsia" w:ascii="仿宋" w:hAnsi="仿宋" w:eastAsia="仿宋" w:cs="仿宋"/>
          <w:szCs w:val="24"/>
          <w:u w:val="single"/>
          <w:lang w:eastAsia="zh-CN"/>
        </w:rPr>
        <w:t>）</w:t>
      </w:r>
      <w:r>
        <w:rPr>
          <w:rFonts w:hint="eastAsia" w:ascii="仿宋" w:hAnsi="仿宋" w:eastAsia="仿宋" w:cs="仿宋"/>
          <w:spacing w:val="4"/>
          <w:szCs w:val="24"/>
          <w:u w:val="single"/>
        </w:rPr>
        <w:t xml:space="preserve">   </w:t>
      </w:r>
      <w:r>
        <w:rPr>
          <w:rFonts w:hint="eastAsia" w:ascii="仿宋" w:hAnsi="仿宋" w:eastAsia="仿宋" w:cs="仿宋"/>
          <w:spacing w:val="4"/>
          <w:szCs w:val="24"/>
        </w:rPr>
        <w:t>特授权</w:t>
      </w:r>
      <w:r>
        <w:rPr>
          <w:rFonts w:hint="eastAsia" w:ascii="仿宋" w:hAnsi="仿宋" w:eastAsia="仿宋" w:cs="仿宋"/>
          <w:spacing w:val="4"/>
          <w:szCs w:val="24"/>
          <w:u w:val="single"/>
        </w:rPr>
        <w:t xml:space="preserve">  </w:t>
      </w:r>
      <w:r>
        <w:rPr>
          <w:rFonts w:hint="eastAsia" w:ascii="仿宋" w:hAnsi="仿宋" w:eastAsia="仿宋" w:cs="仿宋"/>
          <w:spacing w:val="4"/>
          <w:szCs w:val="24"/>
          <w:u w:val="single"/>
          <w:lang w:eastAsia="zh-CN"/>
        </w:rPr>
        <w:t>（</w:t>
      </w:r>
      <w:r>
        <w:rPr>
          <w:rFonts w:hint="eastAsia" w:ascii="仿宋" w:hAnsi="仿宋" w:eastAsia="仿宋" w:cs="仿宋"/>
          <w:szCs w:val="24"/>
          <w:u w:val="single"/>
        </w:rPr>
        <w:t>被授权人</w:t>
      </w:r>
      <w:r>
        <w:rPr>
          <w:rFonts w:hint="eastAsia" w:ascii="仿宋" w:hAnsi="仿宋" w:eastAsia="仿宋" w:cs="仿宋"/>
          <w:spacing w:val="4"/>
          <w:szCs w:val="24"/>
          <w:u w:val="single"/>
        </w:rPr>
        <w:t>姓名</w:t>
      </w:r>
      <w:r>
        <w:rPr>
          <w:rFonts w:hint="eastAsia" w:ascii="仿宋" w:hAnsi="仿宋" w:eastAsia="仿宋" w:cs="仿宋"/>
          <w:szCs w:val="24"/>
          <w:u w:val="single"/>
          <w:lang w:eastAsia="zh-CN"/>
        </w:rPr>
        <w:t>）</w:t>
      </w:r>
      <w:r>
        <w:rPr>
          <w:rFonts w:hint="eastAsia" w:ascii="仿宋" w:hAnsi="仿宋" w:eastAsia="仿宋" w:cs="仿宋"/>
          <w:spacing w:val="4"/>
          <w:szCs w:val="24"/>
          <w:u w:val="single"/>
        </w:rPr>
        <w:t xml:space="preserve">   </w:t>
      </w:r>
      <w:r>
        <w:rPr>
          <w:rFonts w:hint="eastAsia" w:ascii="仿宋" w:hAnsi="仿宋" w:eastAsia="仿宋" w:cs="仿宋"/>
          <w:spacing w:val="4"/>
          <w:szCs w:val="24"/>
        </w:rPr>
        <w:t>代表我公司全权办理针对本次</w:t>
      </w:r>
      <w:r>
        <w:rPr>
          <w:rFonts w:hint="eastAsia" w:ascii="仿宋" w:hAnsi="仿宋" w:eastAsia="仿宋" w:cs="仿宋"/>
          <w:spacing w:val="4"/>
          <w:szCs w:val="24"/>
          <w:u w:val="single"/>
        </w:rPr>
        <w:t xml:space="preserve">  </w:t>
      </w:r>
      <w:r>
        <w:rPr>
          <w:rFonts w:hint="eastAsia" w:ascii="仿宋" w:hAnsi="仿宋" w:eastAsia="仿宋" w:cs="仿宋"/>
          <w:spacing w:val="4"/>
          <w:szCs w:val="24"/>
          <w:u w:val="single"/>
          <w:lang w:eastAsia="zh-CN"/>
        </w:rPr>
        <w:t>（</w:t>
      </w:r>
      <w:r>
        <w:rPr>
          <w:rFonts w:hint="eastAsia" w:ascii="仿宋" w:hAnsi="仿宋" w:eastAsia="仿宋" w:cs="仿宋"/>
          <w:spacing w:val="4"/>
          <w:szCs w:val="24"/>
          <w:u w:val="single"/>
        </w:rPr>
        <w:t>项目名称、项目编号</w:t>
      </w:r>
      <w:r>
        <w:rPr>
          <w:rFonts w:hint="eastAsia" w:ascii="仿宋" w:hAnsi="仿宋" w:eastAsia="仿宋" w:cs="仿宋"/>
          <w:szCs w:val="24"/>
          <w:u w:val="single"/>
          <w:lang w:eastAsia="zh-CN"/>
        </w:rPr>
        <w:t>）</w:t>
      </w:r>
      <w:r>
        <w:rPr>
          <w:rFonts w:hint="eastAsia" w:ascii="仿宋" w:hAnsi="仿宋" w:eastAsia="仿宋" w:cs="仿宋"/>
          <w:spacing w:val="4"/>
          <w:szCs w:val="24"/>
          <w:u w:val="single"/>
        </w:rPr>
        <w:t xml:space="preserve">      </w:t>
      </w:r>
      <w:r>
        <w:rPr>
          <w:rFonts w:hint="eastAsia" w:ascii="仿宋" w:hAnsi="仿宋" w:eastAsia="仿宋" w:cs="仿宋"/>
          <w:spacing w:val="4"/>
          <w:szCs w:val="24"/>
        </w:rPr>
        <w:t>的磋商等具体工作，并签署全部有关的文件</w:t>
      </w:r>
      <w:r>
        <w:rPr>
          <w:rFonts w:hint="eastAsia" w:ascii="仿宋" w:hAnsi="仿宋" w:eastAsia="仿宋" w:cs="仿宋"/>
          <w:spacing w:val="4"/>
          <w:szCs w:val="24"/>
          <w:lang w:eastAsia="zh-CN"/>
        </w:rPr>
        <w:t>。</w:t>
      </w:r>
      <w:r>
        <w:rPr>
          <w:rFonts w:hint="eastAsia" w:ascii="仿宋" w:hAnsi="仿宋" w:eastAsia="仿宋" w:cs="仿宋"/>
          <w:spacing w:val="4"/>
          <w:szCs w:val="24"/>
        </w:rPr>
        <w:t>我公司对被授权人的签名负全部责任。</w:t>
      </w:r>
    </w:p>
    <w:p w14:paraId="2C2A6408">
      <w:pPr>
        <w:spacing w:line="480" w:lineRule="auto"/>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本授权书自</w:t>
      </w:r>
      <w:r>
        <w:rPr>
          <w:rFonts w:hint="eastAsia" w:ascii="仿宋" w:hAnsi="仿宋" w:eastAsia="仿宋" w:cs="仿宋"/>
          <w:spacing w:val="4"/>
          <w:szCs w:val="24"/>
          <w:lang w:eastAsia="zh-CN"/>
        </w:rPr>
        <w:t>响应</w:t>
      </w:r>
      <w:r>
        <w:rPr>
          <w:rFonts w:hint="eastAsia" w:ascii="仿宋" w:hAnsi="仿宋" w:eastAsia="仿宋" w:cs="仿宋"/>
          <w:spacing w:val="4"/>
          <w:szCs w:val="24"/>
        </w:rPr>
        <w:t>文件递交截止之日起计算有效期</w:t>
      </w:r>
      <w:r>
        <w:rPr>
          <w:rFonts w:hint="eastAsia" w:ascii="仿宋" w:hAnsi="仿宋" w:eastAsia="仿宋" w:cs="仿宋"/>
          <w:spacing w:val="4"/>
          <w:szCs w:val="24"/>
          <w:u w:val="none"/>
        </w:rPr>
        <w:t>为</w:t>
      </w:r>
      <w:r>
        <w:rPr>
          <w:rFonts w:hint="eastAsia" w:ascii="仿宋" w:hAnsi="仿宋" w:eastAsia="仿宋" w:cs="仿宋"/>
          <w:spacing w:val="4"/>
          <w:szCs w:val="24"/>
          <w:u w:val="single"/>
          <w:lang w:val="en-US" w:eastAsia="zh-CN"/>
        </w:rPr>
        <w:t>90</w:t>
      </w:r>
      <w:r>
        <w:rPr>
          <w:rFonts w:hint="eastAsia" w:ascii="仿宋" w:hAnsi="仿宋" w:eastAsia="仿宋" w:cs="仿宋"/>
          <w:spacing w:val="4"/>
          <w:szCs w:val="24"/>
          <w:u w:val="none"/>
        </w:rPr>
        <w:t>日历</w:t>
      </w:r>
      <w:r>
        <w:rPr>
          <w:rFonts w:hint="eastAsia" w:ascii="仿宋" w:hAnsi="仿宋" w:eastAsia="仿宋" w:cs="仿宋"/>
          <w:spacing w:val="4"/>
          <w:szCs w:val="24"/>
        </w:rPr>
        <w:t>日。</w:t>
      </w:r>
    </w:p>
    <w:tbl>
      <w:tblPr>
        <w:tblStyle w:val="7"/>
        <w:tblW w:w="921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6"/>
        <w:gridCol w:w="4343"/>
      </w:tblGrid>
      <w:tr w14:paraId="0CE62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4876" w:type="dxa"/>
            <w:noWrap w:val="0"/>
            <w:vAlign w:val="center"/>
          </w:tcPr>
          <w:p w14:paraId="45CE6A02">
            <w:pPr>
              <w:spacing w:line="480" w:lineRule="auto"/>
              <w:rPr>
                <w:rFonts w:hint="eastAsia" w:ascii="仿宋" w:hAnsi="仿宋" w:eastAsia="仿宋" w:cs="仿宋"/>
                <w:spacing w:val="4"/>
                <w:szCs w:val="24"/>
              </w:rPr>
            </w:pPr>
            <w:r>
              <w:rPr>
                <w:rFonts w:hint="eastAsia" w:ascii="仿宋" w:hAnsi="仿宋" w:eastAsia="仿宋" w:cs="仿宋"/>
                <w:spacing w:val="4"/>
                <w:szCs w:val="24"/>
              </w:rPr>
              <w:t>被授权人签字或盖章：</w:t>
            </w:r>
          </w:p>
        </w:tc>
        <w:tc>
          <w:tcPr>
            <w:tcW w:w="4343" w:type="dxa"/>
            <w:noWrap w:val="0"/>
            <w:vAlign w:val="center"/>
          </w:tcPr>
          <w:p w14:paraId="5A7F8EA7">
            <w:pPr>
              <w:spacing w:line="480" w:lineRule="auto"/>
              <w:rPr>
                <w:rFonts w:hint="eastAsia" w:ascii="仿宋" w:hAnsi="仿宋" w:eastAsia="仿宋" w:cs="仿宋"/>
                <w:spacing w:val="4"/>
                <w:szCs w:val="24"/>
              </w:rPr>
            </w:pPr>
            <w:r>
              <w:rPr>
                <w:rFonts w:hint="eastAsia" w:ascii="仿宋" w:hAnsi="仿宋" w:eastAsia="仿宋" w:cs="仿宋"/>
                <w:spacing w:val="4"/>
                <w:szCs w:val="24"/>
              </w:rPr>
              <w:t>法定代表人签字或盖章：</w:t>
            </w:r>
          </w:p>
        </w:tc>
      </w:tr>
      <w:tr w14:paraId="4C26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4876" w:type="dxa"/>
            <w:noWrap w:val="0"/>
            <w:vAlign w:val="center"/>
          </w:tcPr>
          <w:p w14:paraId="4D4B8BCF">
            <w:pPr>
              <w:spacing w:line="480" w:lineRule="auto"/>
              <w:rPr>
                <w:rFonts w:hint="eastAsia" w:ascii="仿宋" w:hAnsi="仿宋" w:eastAsia="仿宋" w:cs="仿宋"/>
                <w:spacing w:val="4"/>
                <w:szCs w:val="24"/>
              </w:rPr>
            </w:pPr>
            <w:r>
              <w:rPr>
                <w:rFonts w:hint="eastAsia" w:ascii="仿宋" w:hAnsi="仿宋" w:eastAsia="仿宋" w:cs="仿宋"/>
                <w:spacing w:val="4"/>
                <w:szCs w:val="24"/>
              </w:rPr>
              <w:t>职务：</w:t>
            </w:r>
          </w:p>
        </w:tc>
        <w:tc>
          <w:tcPr>
            <w:tcW w:w="4343" w:type="dxa"/>
            <w:noWrap w:val="0"/>
            <w:vAlign w:val="center"/>
          </w:tcPr>
          <w:p w14:paraId="3375888C">
            <w:pPr>
              <w:spacing w:line="480" w:lineRule="auto"/>
              <w:rPr>
                <w:rFonts w:hint="eastAsia" w:ascii="仿宋" w:hAnsi="仿宋" w:eastAsia="仿宋" w:cs="仿宋"/>
                <w:spacing w:val="4"/>
                <w:szCs w:val="24"/>
              </w:rPr>
            </w:pPr>
            <w:r>
              <w:rPr>
                <w:rFonts w:hint="eastAsia" w:ascii="仿宋" w:hAnsi="仿宋" w:eastAsia="仿宋" w:cs="仿宋"/>
                <w:spacing w:val="4"/>
                <w:szCs w:val="24"/>
              </w:rPr>
              <w:t>职务：</w:t>
            </w:r>
          </w:p>
        </w:tc>
      </w:tr>
      <w:tr w14:paraId="28F83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4876" w:type="dxa"/>
            <w:noWrap w:val="0"/>
            <w:vAlign w:val="center"/>
          </w:tcPr>
          <w:p w14:paraId="53F9F890">
            <w:pPr>
              <w:spacing w:line="480" w:lineRule="auto"/>
              <w:rPr>
                <w:rFonts w:hint="eastAsia" w:ascii="仿宋" w:hAnsi="仿宋" w:eastAsia="仿宋" w:cs="仿宋"/>
                <w:spacing w:val="4"/>
                <w:szCs w:val="24"/>
              </w:rPr>
            </w:pPr>
            <w:r>
              <w:rPr>
                <w:rFonts w:hint="eastAsia" w:ascii="仿宋" w:hAnsi="仿宋" w:eastAsia="仿宋" w:cs="仿宋"/>
                <w:spacing w:val="4"/>
                <w:szCs w:val="24"/>
              </w:rPr>
              <w:t>身份证号：</w:t>
            </w:r>
          </w:p>
        </w:tc>
        <w:tc>
          <w:tcPr>
            <w:tcW w:w="4343" w:type="dxa"/>
            <w:noWrap w:val="0"/>
            <w:vAlign w:val="center"/>
          </w:tcPr>
          <w:p w14:paraId="5344987B">
            <w:pPr>
              <w:spacing w:line="480" w:lineRule="auto"/>
              <w:rPr>
                <w:rFonts w:hint="eastAsia" w:ascii="仿宋" w:hAnsi="仿宋" w:eastAsia="仿宋" w:cs="仿宋"/>
                <w:spacing w:val="4"/>
                <w:szCs w:val="24"/>
              </w:rPr>
            </w:pPr>
            <w:r>
              <w:rPr>
                <w:rFonts w:hint="eastAsia" w:ascii="仿宋" w:hAnsi="仿宋" w:eastAsia="仿宋" w:cs="仿宋"/>
                <w:spacing w:val="4"/>
                <w:szCs w:val="24"/>
              </w:rPr>
              <w:t>身份证号：</w:t>
            </w:r>
          </w:p>
        </w:tc>
      </w:tr>
      <w:tr w14:paraId="6440C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4876" w:type="dxa"/>
            <w:noWrap w:val="0"/>
            <w:vAlign w:val="center"/>
          </w:tcPr>
          <w:p w14:paraId="57426D01">
            <w:pPr>
              <w:spacing w:line="480" w:lineRule="auto"/>
              <w:rPr>
                <w:rFonts w:hint="eastAsia" w:ascii="仿宋" w:hAnsi="仿宋" w:eastAsia="仿宋" w:cs="仿宋"/>
                <w:spacing w:val="4"/>
                <w:szCs w:val="24"/>
              </w:rPr>
            </w:pPr>
            <w:r>
              <w:rPr>
                <w:rFonts w:hint="eastAsia" w:ascii="仿宋" w:hAnsi="仿宋" w:eastAsia="仿宋" w:cs="仿宋"/>
                <w:spacing w:val="4"/>
                <w:szCs w:val="24"/>
              </w:rPr>
              <w:t>所在部门：</w:t>
            </w:r>
          </w:p>
        </w:tc>
        <w:tc>
          <w:tcPr>
            <w:tcW w:w="4343" w:type="dxa"/>
            <w:noWrap w:val="0"/>
            <w:vAlign w:val="center"/>
          </w:tcPr>
          <w:p w14:paraId="5E7E7B8B">
            <w:pPr>
              <w:spacing w:line="480" w:lineRule="auto"/>
              <w:rPr>
                <w:rFonts w:hint="eastAsia" w:ascii="仿宋" w:hAnsi="仿宋" w:eastAsia="仿宋" w:cs="仿宋"/>
                <w:spacing w:val="4"/>
                <w:szCs w:val="24"/>
              </w:rPr>
            </w:pPr>
          </w:p>
        </w:tc>
      </w:tr>
    </w:tbl>
    <w:p w14:paraId="4F5D24A6">
      <w:pPr>
        <w:spacing w:before="156" w:beforeLines="50" w:line="480" w:lineRule="auto"/>
        <w:ind w:firstLine="496" w:firstLineChars="200"/>
        <w:rPr>
          <w:rFonts w:hint="eastAsia" w:ascii="仿宋" w:hAnsi="仿宋" w:eastAsia="仿宋" w:cs="仿宋"/>
          <w:spacing w:val="4"/>
          <w:szCs w:val="24"/>
        </w:rPr>
      </w:pPr>
      <w:r>
        <w:rPr>
          <w:rFonts w:hint="eastAsia" w:ascii="仿宋" w:hAnsi="仿宋" w:eastAsia="仿宋" w:cs="仿宋"/>
          <w:spacing w:val="4"/>
          <w:szCs w:val="24"/>
        </w:rPr>
        <w:t>附：法定代表人、被授权人身份证复印件</w:t>
      </w:r>
      <w:r>
        <w:rPr>
          <w:rFonts w:hint="eastAsia" w:ascii="仿宋" w:hAnsi="仿宋" w:eastAsia="仿宋" w:cs="仿宋"/>
          <w:szCs w:val="21"/>
          <w:lang w:val="zh-CN"/>
        </w:rPr>
        <w:t>（正反面）</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85"/>
        <w:gridCol w:w="4485"/>
      </w:tblGrid>
      <w:tr w14:paraId="79C4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3" w:hRule="atLeast"/>
        </w:trPr>
        <w:tc>
          <w:tcPr>
            <w:tcW w:w="4610" w:type="dxa"/>
            <w:noWrap w:val="0"/>
            <w:vAlign w:val="top"/>
          </w:tcPr>
          <w:p w14:paraId="76BEADC6">
            <w:pPr>
              <w:spacing w:line="360" w:lineRule="auto"/>
              <w:jc w:val="left"/>
              <w:rPr>
                <w:rFonts w:hint="eastAsia" w:ascii="仿宋" w:hAnsi="仿宋" w:eastAsia="仿宋" w:cs="仿宋"/>
                <w:spacing w:val="4"/>
                <w:szCs w:val="24"/>
                <w:vertAlign w:val="baseline"/>
              </w:rPr>
            </w:pPr>
            <w:r>
              <w:rPr>
                <w:rFonts w:hint="eastAsia" w:ascii="仿宋" w:hAnsi="仿宋" w:eastAsia="仿宋" w:cs="仿宋"/>
                <w:spacing w:val="4"/>
                <w:szCs w:val="24"/>
              </w:rPr>
              <w:t>法定代表人身份证</w:t>
            </w:r>
            <w:r>
              <w:rPr>
                <w:rFonts w:hint="eastAsia" w:ascii="仿宋" w:hAnsi="仿宋" w:eastAsia="仿宋" w:cs="仿宋"/>
                <w:szCs w:val="21"/>
                <w:lang w:val="zh-CN"/>
              </w:rPr>
              <w:t>正反面</w:t>
            </w:r>
          </w:p>
        </w:tc>
        <w:tc>
          <w:tcPr>
            <w:tcW w:w="4610" w:type="dxa"/>
            <w:noWrap w:val="0"/>
            <w:vAlign w:val="top"/>
          </w:tcPr>
          <w:p w14:paraId="49607906">
            <w:pPr>
              <w:spacing w:line="360" w:lineRule="auto"/>
              <w:jc w:val="left"/>
              <w:rPr>
                <w:rFonts w:hint="eastAsia" w:ascii="仿宋" w:hAnsi="仿宋" w:eastAsia="仿宋" w:cs="仿宋"/>
                <w:spacing w:val="4"/>
                <w:szCs w:val="24"/>
                <w:vertAlign w:val="baseline"/>
              </w:rPr>
            </w:pPr>
            <w:r>
              <w:rPr>
                <w:rFonts w:hint="eastAsia" w:ascii="仿宋" w:hAnsi="仿宋" w:eastAsia="仿宋" w:cs="仿宋"/>
                <w:spacing w:val="4"/>
                <w:szCs w:val="24"/>
              </w:rPr>
              <w:t>被授权人身份证</w:t>
            </w:r>
            <w:r>
              <w:rPr>
                <w:rFonts w:hint="eastAsia" w:ascii="仿宋" w:hAnsi="仿宋" w:eastAsia="仿宋" w:cs="仿宋"/>
                <w:szCs w:val="21"/>
                <w:lang w:val="zh-CN"/>
              </w:rPr>
              <w:t>正反面</w:t>
            </w:r>
          </w:p>
        </w:tc>
      </w:tr>
      <w:tr w14:paraId="02347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4610" w:type="dxa"/>
            <w:noWrap w:val="0"/>
            <w:vAlign w:val="top"/>
          </w:tcPr>
          <w:p w14:paraId="38B40488">
            <w:pPr>
              <w:spacing w:line="360" w:lineRule="auto"/>
              <w:rPr>
                <w:rFonts w:hint="eastAsia" w:ascii="仿宋" w:hAnsi="仿宋" w:eastAsia="仿宋" w:cs="仿宋"/>
                <w:spacing w:val="4"/>
                <w:szCs w:val="24"/>
                <w:vertAlign w:val="baseline"/>
              </w:rPr>
            </w:pPr>
          </w:p>
        </w:tc>
        <w:tc>
          <w:tcPr>
            <w:tcW w:w="4610" w:type="dxa"/>
            <w:noWrap w:val="0"/>
            <w:vAlign w:val="top"/>
          </w:tcPr>
          <w:p w14:paraId="05C3A4F8">
            <w:pPr>
              <w:spacing w:line="360" w:lineRule="auto"/>
              <w:rPr>
                <w:rFonts w:hint="eastAsia" w:ascii="仿宋" w:hAnsi="仿宋" w:eastAsia="仿宋" w:cs="仿宋"/>
                <w:spacing w:val="4"/>
                <w:szCs w:val="24"/>
                <w:vertAlign w:val="baseline"/>
              </w:rPr>
            </w:pPr>
          </w:p>
        </w:tc>
      </w:tr>
    </w:tbl>
    <w:p w14:paraId="5F732B23">
      <w:pPr>
        <w:pStyle w:val="4"/>
        <w:rPr>
          <w:rFonts w:hint="eastAsia" w:ascii="仿宋" w:hAnsi="仿宋" w:eastAsia="仿宋" w:cs="仿宋"/>
        </w:rPr>
      </w:pPr>
    </w:p>
    <w:p w14:paraId="73004D90">
      <w:pPr>
        <w:adjustRightInd w:val="0"/>
        <w:snapToGrid w:val="0"/>
        <w:spacing w:line="480" w:lineRule="auto"/>
        <w:ind w:right="420" w:firstLine="3360" w:firstLineChars="14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 xml:space="preserve">                </w:t>
      </w:r>
      <w:r>
        <w:rPr>
          <w:rFonts w:hint="eastAsia" w:ascii="仿宋" w:hAnsi="仿宋" w:eastAsia="仿宋" w:cs="仿宋"/>
        </w:rPr>
        <w:t>（公章）</w:t>
      </w:r>
    </w:p>
    <w:p w14:paraId="7CAE7BB3">
      <w:pPr>
        <w:adjustRightInd w:val="0"/>
        <w:snapToGrid w:val="0"/>
        <w:spacing w:line="480" w:lineRule="auto"/>
        <w:ind w:right="420" w:firstLine="4320" w:firstLineChars="1800"/>
        <w:rPr>
          <w:rFonts w:hint="eastAsia" w:ascii="仿宋" w:hAnsi="仿宋" w:eastAsia="仿宋" w:cs="仿宋"/>
          <w:b/>
          <w:bCs/>
          <w:lang w:val="zh-CN"/>
        </w:rPr>
      </w:pPr>
      <w:r>
        <w:rPr>
          <w:rFonts w:hint="eastAsia" w:ascii="仿宋" w:hAnsi="仿宋" w:eastAsia="仿宋" w:cs="仿宋"/>
        </w:rPr>
        <w:t>日期：</w:t>
      </w:r>
      <w:r>
        <w:rPr>
          <w:rFonts w:hint="eastAsia" w:ascii="仿宋" w:hAnsi="仿宋" w:eastAsia="仿宋" w:cs="仿宋"/>
          <w:u w:val="single"/>
        </w:rPr>
        <w:t xml:space="preserve">      </w:t>
      </w:r>
      <w:r>
        <w:rPr>
          <w:rFonts w:hint="eastAsia" w:ascii="仿宋" w:hAnsi="仿宋" w:eastAsia="仿宋" w:cs="仿宋"/>
        </w:rPr>
        <w:t>年</w:t>
      </w:r>
      <w:r>
        <w:rPr>
          <w:rFonts w:hint="eastAsia" w:ascii="仿宋" w:hAnsi="仿宋" w:eastAsia="仿宋" w:cs="仿宋"/>
          <w:u w:val="single"/>
        </w:rPr>
        <w:t xml:space="preserve">      </w:t>
      </w:r>
      <w:r>
        <w:rPr>
          <w:rFonts w:hint="eastAsia" w:ascii="仿宋" w:hAnsi="仿宋" w:eastAsia="仿宋" w:cs="仿宋"/>
        </w:rPr>
        <w:t>月</w:t>
      </w:r>
      <w:r>
        <w:rPr>
          <w:rFonts w:hint="eastAsia" w:ascii="仿宋" w:hAnsi="仿宋" w:eastAsia="仿宋" w:cs="仿宋"/>
          <w:u w:val="single"/>
        </w:rPr>
        <w:t xml:space="preserve">      </w:t>
      </w:r>
      <w:r>
        <w:rPr>
          <w:rFonts w:hint="eastAsia" w:ascii="仿宋" w:hAnsi="仿宋" w:eastAsia="仿宋" w:cs="仿宋"/>
        </w:rPr>
        <w:t>日</w:t>
      </w:r>
    </w:p>
    <w:p w14:paraId="1E7BE218">
      <w:pPr>
        <w:pStyle w:val="11"/>
        <w:keepNext w:val="0"/>
        <w:keepLines w:val="0"/>
        <w:pageBreakBefore w:val="0"/>
        <w:widowControl/>
        <w:kinsoku/>
        <w:wordWrap/>
        <w:overflowPunct/>
        <w:topLinePunct w:val="0"/>
        <w:autoSpaceDE/>
        <w:autoSpaceDN/>
        <w:bidi w:val="0"/>
        <w:adjustRightInd/>
        <w:snapToGrid/>
        <w:spacing w:line="360" w:lineRule="auto"/>
        <w:ind w:firstLine="442" w:firstLineChars="200"/>
        <w:textAlignment w:val="auto"/>
        <w:rPr>
          <w:rFonts w:hint="default"/>
          <w:b/>
          <w:bCs/>
          <w:sz w:val="24"/>
          <w:szCs w:val="24"/>
        </w:rPr>
      </w:pPr>
      <w:r>
        <w:rPr>
          <w:rFonts w:hint="eastAsia" w:ascii="仿宋" w:hAnsi="仿宋" w:eastAsia="仿宋" w:cs="仿宋"/>
          <w:b/>
          <w:bCs/>
          <w:sz w:val="22"/>
          <w:szCs w:val="22"/>
          <w:lang w:val="zh-CN"/>
        </w:rPr>
        <w:t>说明：仅限被授权人参加磋商时提供。</w:t>
      </w:r>
      <w:r>
        <w:rPr>
          <w:rFonts w:hint="eastAsia" w:ascii="仿宋" w:hAnsi="仿宋" w:eastAsia="仿宋" w:cs="仿宋"/>
          <w:b/>
          <w:bCs/>
          <w:sz w:val="22"/>
          <w:szCs w:val="22"/>
          <w:lang w:val="en-US" w:eastAsia="zh-CN"/>
        </w:rPr>
        <w:t>须附</w:t>
      </w:r>
      <w:r>
        <w:rPr>
          <w:rFonts w:hint="eastAsia" w:ascii="仿宋" w:hAnsi="仿宋" w:eastAsia="仿宋" w:cs="仿宋"/>
          <w:b/>
          <w:bCs/>
          <w:sz w:val="22"/>
          <w:szCs w:val="22"/>
          <w:lang w:val="zh-CN"/>
        </w:rPr>
        <w:t>被授权人养老保险证明，开标</w:t>
      </w:r>
      <w:r>
        <w:rPr>
          <w:rFonts w:hint="eastAsia" w:ascii="仿宋" w:hAnsi="仿宋" w:eastAsia="仿宋" w:cs="仿宋"/>
          <w:b/>
          <w:bCs/>
          <w:sz w:val="22"/>
          <w:szCs w:val="22"/>
          <w:lang w:val="en-US" w:eastAsia="zh-CN"/>
        </w:rPr>
        <w:t>时</w:t>
      </w:r>
      <w:r>
        <w:rPr>
          <w:rFonts w:hint="eastAsia" w:ascii="仿宋" w:hAnsi="仿宋" w:eastAsia="仿宋" w:cs="仿宋"/>
          <w:b/>
          <w:bCs/>
          <w:sz w:val="22"/>
          <w:szCs w:val="22"/>
          <w:lang w:val="zh-CN"/>
        </w:rPr>
        <w:t>由</w:t>
      </w:r>
      <w:r>
        <w:rPr>
          <w:rFonts w:hint="eastAsia" w:ascii="仿宋" w:hAnsi="仿宋" w:eastAsia="仿宋" w:cs="仿宋"/>
          <w:b/>
          <w:bCs/>
          <w:sz w:val="22"/>
          <w:szCs w:val="22"/>
          <w:lang w:val="en-US" w:eastAsia="zh-CN"/>
        </w:rPr>
        <w:t>采购</w:t>
      </w:r>
      <w:r>
        <w:rPr>
          <w:rFonts w:hint="eastAsia" w:ascii="仿宋" w:hAnsi="仿宋" w:eastAsia="仿宋" w:cs="仿宋"/>
          <w:b/>
          <w:bCs/>
          <w:sz w:val="22"/>
          <w:szCs w:val="22"/>
          <w:lang w:val="zh-CN"/>
        </w:rPr>
        <w:t>人进行扫码验证，无法验证的为无效证明，不得进入下一开标程序。</w:t>
      </w:r>
      <w:r>
        <w:rPr>
          <w:rFonts w:hint="eastAsia" w:ascii="仿宋" w:hAnsi="仿宋" w:eastAsia="仿宋" w:cs="仿宋"/>
          <w:b/>
          <w:bCs/>
          <w:lang w:val="zh-CN"/>
        </w:rPr>
        <w:br w:type="page"/>
      </w:r>
      <w:r>
        <w:rPr>
          <w:rFonts w:hint="eastAsia" w:ascii="仿宋" w:hAnsi="仿宋" w:eastAsia="仿宋" w:cs="仿宋"/>
          <w:b/>
          <w:bCs/>
          <w:lang w:val="en-US" w:eastAsia="zh-CN"/>
        </w:rPr>
        <w:t xml:space="preserve">   </w:t>
      </w:r>
      <w:r>
        <w:rPr>
          <w:rFonts w:ascii="仿宋_GB2312" w:hAnsi="仿宋_GB2312" w:eastAsia="仿宋_GB2312" w:cs="仿宋_GB2312"/>
          <w:b/>
          <w:bCs/>
          <w:sz w:val="24"/>
          <w:szCs w:val="24"/>
        </w:rPr>
        <w:t>3</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税收缴纳证明和社会保障资金缴纳证明：①税收缴纳证明：提供截止至开标时间前一年内已缴纳的至少一个月的纳税证明或完税证明，依法免税的单位应提供相关证明材料；②社会保障资金缴纳证明：提供截止至开标时间前一年内至今至少一个月的社会保障资金缴存单据或社保机构开具的社会保险参保缴费情况证明，依法不需要缴纳社会保障资金的单位应提供相关证明材料；</w:t>
      </w:r>
    </w:p>
    <w:p w14:paraId="119D73E9">
      <w:pPr>
        <w:pStyle w:val="11"/>
        <w:spacing w:line="360" w:lineRule="auto"/>
        <w:ind w:firstLine="402" w:firstLineChars="200"/>
        <w:rPr>
          <w:rFonts w:hint="default"/>
          <w:sz w:val="24"/>
          <w:szCs w:val="24"/>
        </w:rPr>
      </w:pPr>
      <w:r>
        <w:rPr>
          <w:rFonts w:hint="eastAsia" w:ascii="仿宋" w:hAnsi="仿宋" w:eastAsia="仿宋" w:cs="仿宋"/>
          <w:b/>
          <w:bCs/>
          <w:szCs w:val="24"/>
          <w:lang w:val="en-US" w:eastAsia="zh-CN"/>
        </w:rPr>
        <w:br w:type="page"/>
      </w:r>
      <w:r>
        <w:rPr>
          <w:rFonts w:ascii="仿宋_GB2312" w:hAnsi="仿宋_GB2312" w:eastAsia="仿宋_GB2312" w:cs="仿宋_GB2312"/>
          <w:b/>
          <w:bCs/>
          <w:sz w:val="24"/>
          <w:szCs w:val="24"/>
        </w:rPr>
        <w:t>4</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财务状况报告：提供2024年度财务审计报告（成立时间至提交响应文件截止时间不足一年的可提供成立后任意时段的资产负债表）或其基本存款账户开户银行出具的开标前六个月内资信证明及基本存款账户的开户证明</w:t>
      </w:r>
      <w:r>
        <w:rPr>
          <w:rFonts w:ascii="仿宋_GB2312" w:hAnsi="仿宋_GB2312" w:eastAsia="仿宋_GB2312" w:cs="仿宋_GB2312"/>
          <w:b/>
          <w:bCs/>
          <w:sz w:val="24"/>
          <w:szCs w:val="24"/>
          <w:lang w:eastAsia="zh-CN"/>
        </w:rPr>
        <w:t>或</w:t>
      </w:r>
      <w:r>
        <w:rPr>
          <w:rFonts w:ascii="仿宋_GB2312" w:hAnsi="仿宋_GB2312" w:eastAsia="仿宋_GB2312" w:cs="仿宋_GB2312"/>
          <w:b/>
          <w:bCs/>
          <w:sz w:val="24"/>
          <w:szCs w:val="24"/>
        </w:rPr>
        <w:t>财政部门认可的政府采购专业担保机构出具的担保函；</w:t>
      </w:r>
    </w:p>
    <w:p w14:paraId="5B17C584">
      <w:pPr>
        <w:spacing w:line="480" w:lineRule="auto"/>
        <w:rPr>
          <w:rFonts w:hint="eastAsia" w:ascii="仿宋" w:hAnsi="仿宋" w:eastAsia="仿宋" w:cs="仿宋"/>
          <w:b/>
          <w:bCs/>
          <w:color w:val="333333"/>
          <w:szCs w:val="24"/>
          <w:highlight w:val="red"/>
          <w:shd w:val="clear" w:color="auto" w:fill="FFFFFF"/>
          <w:lang w:eastAsia="zh-CN"/>
        </w:rPr>
      </w:pPr>
    </w:p>
    <w:p w14:paraId="26903D74">
      <w:pPr>
        <w:spacing w:line="500" w:lineRule="exact"/>
        <w:ind w:firstLine="482" w:firstLineChars="200"/>
        <w:rPr>
          <w:rFonts w:hint="eastAsia" w:ascii="仿宋" w:hAnsi="仿宋" w:eastAsia="仿宋" w:cs="仿宋"/>
          <w:b/>
          <w:bCs/>
          <w:szCs w:val="24"/>
        </w:rPr>
      </w:pPr>
    </w:p>
    <w:p w14:paraId="689D3B64">
      <w:pPr>
        <w:spacing w:line="500" w:lineRule="exact"/>
        <w:ind w:firstLine="482" w:firstLineChars="200"/>
        <w:rPr>
          <w:rFonts w:hint="eastAsia" w:ascii="仿宋" w:hAnsi="仿宋" w:eastAsia="仿宋" w:cs="仿宋"/>
          <w:b/>
          <w:bCs/>
          <w:szCs w:val="24"/>
        </w:rPr>
      </w:pPr>
    </w:p>
    <w:p w14:paraId="174E0B0A">
      <w:pPr>
        <w:spacing w:line="500" w:lineRule="exact"/>
        <w:ind w:firstLine="482" w:firstLineChars="200"/>
        <w:rPr>
          <w:rFonts w:hint="eastAsia" w:ascii="仿宋" w:hAnsi="仿宋" w:eastAsia="仿宋" w:cs="仿宋"/>
          <w:b/>
          <w:bCs/>
          <w:szCs w:val="24"/>
        </w:rPr>
      </w:pPr>
    </w:p>
    <w:p w14:paraId="662BBF7E">
      <w:pPr>
        <w:spacing w:line="500" w:lineRule="exact"/>
        <w:ind w:firstLine="482" w:firstLineChars="200"/>
        <w:rPr>
          <w:rFonts w:hint="eastAsia" w:ascii="仿宋" w:hAnsi="仿宋" w:eastAsia="仿宋" w:cs="仿宋"/>
          <w:b/>
          <w:bCs/>
          <w:szCs w:val="24"/>
        </w:rPr>
      </w:pPr>
    </w:p>
    <w:p w14:paraId="0E4104DB">
      <w:pPr>
        <w:spacing w:line="500" w:lineRule="exact"/>
        <w:ind w:firstLine="482" w:firstLineChars="200"/>
        <w:rPr>
          <w:rFonts w:hint="eastAsia" w:ascii="仿宋" w:hAnsi="仿宋" w:eastAsia="仿宋" w:cs="仿宋"/>
          <w:b/>
          <w:bCs/>
          <w:szCs w:val="24"/>
        </w:rPr>
      </w:pPr>
    </w:p>
    <w:p w14:paraId="365E2B97">
      <w:pPr>
        <w:spacing w:line="500" w:lineRule="exact"/>
        <w:ind w:firstLine="482" w:firstLineChars="200"/>
        <w:rPr>
          <w:rFonts w:hint="eastAsia" w:ascii="仿宋" w:hAnsi="仿宋" w:eastAsia="仿宋" w:cs="仿宋"/>
          <w:b/>
          <w:bCs/>
          <w:szCs w:val="24"/>
        </w:rPr>
      </w:pPr>
    </w:p>
    <w:p w14:paraId="28924BE4">
      <w:pPr>
        <w:spacing w:line="500" w:lineRule="exact"/>
        <w:ind w:firstLine="482" w:firstLineChars="200"/>
        <w:rPr>
          <w:rFonts w:hint="eastAsia" w:ascii="仿宋" w:hAnsi="仿宋" w:eastAsia="仿宋" w:cs="仿宋"/>
          <w:b/>
          <w:bCs/>
          <w:szCs w:val="24"/>
        </w:rPr>
      </w:pPr>
    </w:p>
    <w:p w14:paraId="32DDAFA2">
      <w:pPr>
        <w:spacing w:line="500" w:lineRule="exact"/>
        <w:rPr>
          <w:rFonts w:hint="eastAsia" w:ascii="仿宋" w:hAnsi="仿宋" w:eastAsia="仿宋" w:cs="仿宋"/>
          <w:b/>
          <w:bCs/>
          <w:szCs w:val="24"/>
        </w:rPr>
      </w:pPr>
    </w:p>
    <w:p w14:paraId="45E68021">
      <w:pPr>
        <w:rPr>
          <w:rFonts w:hint="eastAsia" w:ascii="仿宋" w:hAnsi="仿宋" w:eastAsia="仿宋" w:cs="仿宋"/>
          <w:b/>
          <w:bCs/>
          <w:szCs w:val="24"/>
        </w:rPr>
      </w:pPr>
    </w:p>
    <w:p w14:paraId="5F1A2B28">
      <w:pPr>
        <w:pStyle w:val="3"/>
        <w:outlineLvl w:val="9"/>
        <w:rPr>
          <w:rFonts w:hint="eastAsia" w:ascii="仿宋" w:hAnsi="仿宋" w:eastAsia="仿宋" w:cs="仿宋"/>
        </w:rPr>
      </w:pPr>
    </w:p>
    <w:p w14:paraId="1254676F">
      <w:pPr>
        <w:spacing w:line="500" w:lineRule="exact"/>
        <w:ind w:firstLine="482" w:firstLineChars="200"/>
        <w:rPr>
          <w:rFonts w:hint="eastAsia" w:ascii="仿宋" w:hAnsi="仿宋" w:eastAsia="仿宋" w:cs="仿宋"/>
          <w:b/>
          <w:bCs/>
          <w:szCs w:val="24"/>
        </w:rPr>
      </w:pPr>
    </w:p>
    <w:p w14:paraId="3EC7ED0C">
      <w:pPr>
        <w:spacing w:line="500" w:lineRule="exact"/>
        <w:ind w:firstLine="482" w:firstLineChars="200"/>
        <w:rPr>
          <w:rFonts w:hint="eastAsia" w:ascii="仿宋" w:hAnsi="仿宋" w:eastAsia="仿宋" w:cs="仿宋"/>
          <w:b/>
          <w:bCs/>
          <w:szCs w:val="24"/>
        </w:rPr>
      </w:pPr>
    </w:p>
    <w:p w14:paraId="36DEA5BB">
      <w:pPr>
        <w:spacing w:line="500" w:lineRule="exact"/>
        <w:ind w:firstLine="482" w:firstLineChars="200"/>
        <w:rPr>
          <w:rFonts w:hint="eastAsia" w:ascii="仿宋" w:hAnsi="仿宋" w:eastAsia="仿宋" w:cs="仿宋"/>
          <w:b/>
          <w:bCs/>
          <w:szCs w:val="24"/>
        </w:rPr>
      </w:pPr>
    </w:p>
    <w:p w14:paraId="2AA4BC66">
      <w:pPr>
        <w:spacing w:line="500" w:lineRule="exact"/>
        <w:ind w:firstLine="482" w:firstLineChars="200"/>
        <w:rPr>
          <w:rFonts w:hint="eastAsia" w:ascii="仿宋" w:hAnsi="仿宋" w:eastAsia="仿宋" w:cs="仿宋"/>
          <w:b/>
          <w:bCs/>
          <w:szCs w:val="24"/>
        </w:rPr>
      </w:pPr>
    </w:p>
    <w:p w14:paraId="21920575">
      <w:pPr>
        <w:spacing w:line="500" w:lineRule="exact"/>
        <w:ind w:firstLine="482" w:firstLineChars="200"/>
        <w:rPr>
          <w:rFonts w:hint="eastAsia" w:ascii="仿宋" w:hAnsi="仿宋" w:eastAsia="仿宋" w:cs="仿宋"/>
          <w:b/>
          <w:bCs/>
          <w:szCs w:val="24"/>
        </w:rPr>
      </w:pPr>
    </w:p>
    <w:p w14:paraId="569D6589">
      <w:pPr>
        <w:spacing w:line="500" w:lineRule="exact"/>
        <w:ind w:firstLine="482" w:firstLineChars="200"/>
        <w:rPr>
          <w:rFonts w:hint="eastAsia" w:ascii="仿宋" w:hAnsi="仿宋" w:eastAsia="仿宋" w:cs="仿宋"/>
          <w:b/>
          <w:bCs/>
          <w:szCs w:val="24"/>
        </w:rPr>
      </w:pPr>
    </w:p>
    <w:p w14:paraId="6E129A10">
      <w:pPr>
        <w:spacing w:line="500" w:lineRule="exact"/>
        <w:ind w:firstLine="482" w:firstLineChars="200"/>
        <w:rPr>
          <w:rFonts w:hint="eastAsia" w:ascii="仿宋" w:hAnsi="仿宋" w:eastAsia="仿宋" w:cs="仿宋"/>
          <w:b/>
          <w:bCs/>
          <w:szCs w:val="24"/>
        </w:rPr>
      </w:pPr>
    </w:p>
    <w:p w14:paraId="10EBC134">
      <w:pPr>
        <w:spacing w:line="500" w:lineRule="exact"/>
        <w:ind w:firstLine="482" w:firstLineChars="200"/>
        <w:rPr>
          <w:rFonts w:hint="eastAsia" w:ascii="仿宋" w:hAnsi="仿宋" w:eastAsia="仿宋" w:cs="仿宋"/>
          <w:b/>
          <w:bCs/>
          <w:szCs w:val="24"/>
        </w:rPr>
      </w:pPr>
    </w:p>
    <w:p w14:paraId="38D5082D">
      <w:pPr>
        <w:pStyle w:val="4"/>
        <w:rPr>
          <w:rFonts w:hint="eastAsia" w:ascii="仿宋" w:hAnsi="仿宋" w:eastAsia="仿宋" w:cs="仿宋"/>
          <w:b/>
          <w:bCs/>
          <w:sz w:val="24"/>
          <w:szCs w:val="24"/>
        </w:rPr>
      </w:pPr>
    </w:p>
    <w:p w14:paraId="04D3F440">
      <w:pPr>
        <w:spacing w:line="500" w:lineRule="exact"/>
        <w:rPr>
          <w:rFonts w:hint="eastAsia" w:ascii="仿宋" w:hAnsi="仿宋" w:eastAsia="仿宋" w:cs="仿宋"/>
          <w:b/>
          <w:bCs/>
          <w:szCs w:val="24"/>
        </w:rPr>
      </w:pPr>
    </w:p>
    <w:p w14:paraId="6074662B">
      <w:pPr>
        <w:pStyle w:val="11"/>
        <w:spacing w:line="360" w:lineRule="auto"/>
        <w:ind w:firstLine="482" w:firstLineChars="200"/>
        <w:rPr>
          <w:rFonts w:hint="default"/>
          <w:sz w:val="24"/>
          <w:szCs w:val="24"/>
        </w:rPr>
      </w:pPr>
      <w:r>
        <w:rPr>
          <w:rFonts w:hint="eastAsia" w:ascii="仿宋" w:hAnsi="仿宋" w:eastAsia="仿宋" w:cs="仿宋"/>
          <w:b/>
          <w:bCs/>
          <w:sz w:val="24"/>
          <w:szCs w:val="24"/>
          <w:lang w:val="en-US" w:eastAsia="zh-CN" w:bidi="ar-SA"/>
        </w:rPr>
        <w:br w:type="page"/>
      </w:r>
      <w:r>
        <w:rPr>
          <w:rFonts w:ascii="仿宋_GB2312" w:hAnsi="仿宋_GB2312" w:eastAsia="仿宋_GB2312" w:cs="仿宋_GB2312"/>
          <w:b/>
          <w:bCs/>
          <w:sz w:val="24"/>
          <w:szCs w:val="24"/>
        </w:rPr>
        <w:t>5</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企业信誉：供应商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14:paraId="74A06902">
      <w:pPr>
        <w:numPr>
          <w:ilvl w:val="0"/>
          <w:numId w:val="0"/>
        </w:numPr>
        <w:spacing w:line="500" w:lineRule="exact"/>
        <w:rPr>
          <w:rFonts w:hint="eastAsia" w:ascii="仿宋" w:hAnsi="仿宋" w:eastAsia="仿宋" w:cs="仿宋"/>
          <w:b/>
          <w:bCs/>
          <w:szCs w:val="24"/>
        </w:rPr>
      </w:pPr>
    </w:p>
    <w:p w14:paraId="21D784C3">
      <w:pPr>
        <w:spacing w:line="500" w:lineRule="exact"/>
        <w:ind w:firstLine="482" w:firstLineChars="200"/>
        <w:rPr>
          <w:rFonts w:hint="eastAsia" w:ascii="仿宋" w:hAnsi="仿宋" w:eastAsia="仿宋" w:cs="仿宋"/>
          <w:b/>
          <w:bCs/>
          <w:szCs w:val="24"/>
        </w:rPr>
      </w:pPr>
    </w:p>
    <w:p w14:paraId="3A52305F">
      <w:pPr>
        <w:spacing w:line="500" w:lineRule="exact"/>
        <w:ind w:firstLine="482" w:firstLineChars="200"/>
        <w:rPr>
          <w:rFonts w:hint="eastAsia" w:ascii="仿宋" w:hAnsi="仿宋" w:eastAsia="仿宋" w:cs="仿宋"/>
          <w:b/>
          <w:bCs/>
          <w:szCs w:val="24"/>
        </w:rPr>
      </w:pPr>
    </w:p>
    <w:p w14:paraId="4291382F">
      <w:pPr>
        <w:spacing w:line="500" w:lineRule="exact"/>
        <w:ind w:firstLine="482" w:firstLineChars="200"/>
        <w:rPr>
          <w:rFonts w:hint="eastAsia" w:ascii="仿宋" w:hAnsi="仿宋" w:eastAsia="仿宋" w:cs="仿宋"/>
          <w:b/>
          <w:bCs/>
          <w:szCs w:val="24"/>
        </w:rPr>
      </w:pPr>
    </w:p>
    <w:p w14:paraId="37B8F870">
      <w:pPr>
        <w:spacing w:line="500" w:lineRule="exact"/>
        <w:ind w:firstLine="482" w:firstLineChars="200"/>
        <w:rPr>
          <w:rFonts w:hint="eastAsia" w:ascii="仿宋" w:hAnsi="仿宋" w:eastAsia="仿宋" w:cs="仿宋"/>
          <w:b/>
          <w:bCs/>
          <w:szCs w:val="24"/>
        </w:rPr>
      </w:pPr>
    </w:p>
    <w:p w14:paraId="7222D780">
      <w:pPr>
        <w:spacing w:line="500" w:lineRule="exact"/>
        <w:ind w:firstLine="482" w:firstLineChars="200"/>
        <w:rPr>
          <w:rFonts w:hint="eastAsia" w:ascii="仿宋" w:hAnsi="仿宋" w:eastAsia="仿宋" w:cs="仿宋"/>
          <w:b/>
          <w:bCs/>
          <w:szCs w:val="24"/>
        </w:rPr>
      </w:pPr>
    </w:p>
    <w:p w14:paraId="639BFE37">
      <w:pPr>
        <w:spacing w:line="500" w:lineRule="exact"/>
        <w:ind w:firstLine="482" w:firstLineChars="200"/>
        <w:rPr>
          <w:rFonts w:hint="eastAsia" w:ascii="仿宋" w:hAnsi="仿宋" w:eastAsia="仿宋" w:cs="仿宋"/>
          <w:b/>
          <w:bCs/>
          <w:szCs w:val="24"/>
        </w:rPr>
      </w:pPr>
    </w:p>
    <w:p w14:paraId="68FD6E71">
      <w:pPr>
        <w:spacing w:line="500" w:lineRule="exact"/>
        <w:ind w:firstLine="482" w:firstLineChars="200"/>
        <w:rPr>
          <w:rFonts w:hint="eastAsia" w:ascii="仿宋" w:hAnsi="仿宋" w:eastAsia="仿宋" w:cs="仿宋"/>
          <w:b/>
          <w:bCs/>
          <w:szCs w:val="24"/>
        </w:rPr>
      </w:pPr>
    </w:p>
    <w:p w14:paraId="1B9FC046">
      <w:pPr>
        <w:spacing w:line="500" w:lineRule="exact"/>
        <w:ind w:firstLine="482" w:firstLineChars="200"/>
        <w:rPr>
          <w:rFonts w:hint="eastAsia" w:ascii="仿宋" w:hAnsi="仿宋" w:eastAsia="仿宋" w:cs="仿宋"/>
          <w:b/>
          <w:bCs/>
          <w:szCs w:val="24"/>
        </w:rPr>
      </w:pPr>
    </w:p>
    <w:p w14:paraId="57B01618">
      <w:pPr>
        <w:spacing w:line="500" w:lineRule="exact"/>
        <w:ind w:firstLine="482" w:firstLineChars="200"/>
        <w:rPr>
          <w:rFonts w:hint="eastAsia" w:ascii="仿宋" w:hAnsi="仿宋" w:eastAsia="仿宋" w:cs="仿宋"/>
          <w:b/>
          <w:bCs/>
          <w:szCs w:val="24"/>
        </w:rPr>
      </w:pPr>
    </w:p>
    <w:p w14:paraId="6AF65D25">
      <w:pPr>
        <w:spacing w:line="500" w:lineRule="exact"/>
        <w:ind w:firstLine="482" w:firstLineChars="200"/>
        <w:rPr>
          <w:rFonts w:hint="eastAsia" w:ascii="仿宋" w:hAnsi="仿宋" w:eastAsia="仿宋" w:cs="仿宋"/>
          <w:b/>
          <w:bCs/>
          <w:szCs w:val="24"/>
        </w:rPr>
      </w:pPr>
    </w:p>
    <w:p w14:paraId="0399BE13">
      <w:pPr>
        <w:spacing w:line="500" w:lineRule="exact"/>
        <w:ind w:firstLine="482" w:firstLineChars="200"/>
        <w:rPr>
          <w:rFonts w:hint="eastAsia" w:ascii="仿宋" w:hAnsi="仿宋" w:eastAsia="仿宋" w:cs="仿宋"/>
          <w:b/>
          <w:bCs/>
          <w:szCs w:val="24"/>
        </w:rPr>
      </w:pPr>
    </w:p>
    <w:p w14:paraId="64FA6CA6">
      <w:pPr>
        <w:spacing w:line="500" w:lineRule="exact"/>
        <w:ind w:firstLine="482" w:firstLineChars="200"/>
        <w:rPr>
          <w:rFonts w:hint="eastAsia" w:ascii="仿宋" w:hAnsi="仿宋" w:eastAsia="仿宋" w:cs="仿宋"/>
          <w:b/>
          <w:bCs/>
          <w:szCs w:val="24"/>
        </w:rPr>
      </w:pPr>
    </w:p>
    <w:p w14:paraId="436433AE">
      <w:pPr>
        <w:spacing w:line="500" w:lineRule="exact"/>
        <w:ind w:firstLine="482" w:firstLineChars="200"/>
        <w:rPr>
          <w:rFonts w:hint="eastAsia" w:ascii="仿宋" w:hAnsi="仿宋" w:eastAsia="仿宋" w:cs="仿宋"/>
          <w:b/>
          <w:bCs/>
          <w:szCs w:val="24"/>
        </w:rPr>
      </w:pPr>
    </w:p>
    <w:p w14:paraId="4B212619">
      <w:pPr>
        <w:spacing w:line="500" w:lineRule="exact"/>
        <w:ind w:firstLine="482" w:firstLineChars="200"/>
        <w:rPr>
          <w:rFonts w:hint="eastAsia" w:ascii="仿宋" w:hAnsi="仿宋" w:eastAsia="仿宋" w:cs="仿宋"/>
          <w:b/>
          <w:bCs/>
          <w:szCs w:val="24"/>
        </w:rPr>
      </w:pPr>
    </w:p>
    <w:p w14:paraId="393FEF18">
      <w:pPr>
        <w:spacing w:line="500" w:lineRule="exact"/>
        <w:ind w:firstLine="482" w:firstLineChars="200"/>
        <w:rPr>
          <w:rFonts w:hint="eastAsia" w:ascii="仿宋" w:hAnsi="仿宋" w:eastAsia="仿宋" w:cs="仿宋"/>
          <w:b/>
          <w:bCs/>
          <w:szCs w:val="24"/>
        </w:rPr>
      </w:pPr>
    </w:p>
    <w:p w14:paraId="3CFE01F1">
      <w:pPr>
        <w:spacing w:line="500" w:lineRule="exact"/>
        <w:ind w:firstLine="482" w:firstLineChars="200"/>
        <w:rPr>
          <w:rFonts w:hint="eastAsia" w:ascii="仿宋" w:hAnsi="仿宋" w:eastAsia="仿宋" w:cs="仿宋"/>
          <w:b/>
          <w:bCs/>
          <w:szCs w:val="24"/>
        </w:rPr>
      </w:pPr>
    </w:p>
    <w:p w14:paraId="0399C63D">
      <w:pPr>
        <w:spacing w:line="500" w:lineRule="exact"/>
        <w:ind w:firstLine="482" w:firstLineChars="200"/>
        <w:rPr>
          <w:rFonts w:hint="eastAsia" w:ascii="仿宋" w:hAnsi="仿宋" w:eastAsia="仿宋" w:cs="仿宋"/>
          <w:b/>
          <w:bCs/>
          <w:szCs w:val="24"/>
        </w:rPr>
      </w:pPr>
    </w:p>
    <w:p w14:paraId="104CBC54">
      <w:pPr>
        <w:spacing w:line="500" w:lineRule="exact"/>
        <w:ind w:firstLine="482" w:firstLineChars="200"/>
        <w:rPr>
          <w:rFonts w:hint="eastAsia" w:ascii="仿宋" w:hAnsi="仿宋" w:eastAsia="仿宋" w:cs="仿宋"/>
          <w:b/>
          <w:bCs/>
          <w:szCs w:val="24"/>
        </w:rPr>
      </w:pPr>
    </w:p>
    <w:p w14:paraId="32DC99F4">
      <w:pPr>
        <w:spacing w:line="500" w:lineRule="exact"/>
        <w:ind w:firstLine="482" w:firstLineChars="200"/>
        <w:rPr>
          <w:rFonts w:hint="eastAsia" w:ascii="仿宋" w:hAnsi="仿宋" w:eastAsia="仿宋" w:cs="仿宋"/>
          <w:b/>
          <w:bCs/>
          <w:szCs w:val="24"/>
        </w:rPr>
      </w:pPr>
    </w:p>
    <w:p w14:paraId="69F894D3">
      <w:pPr>
        <w:spacing w:line="500" w:lineRule="exact"/>
        <w:ind w:firstLine="482" w:firstLineChars="200"/>
        <w:rPr>
          <w:rFonts w:hint="eastAsia" w:ascii="仿宋" w:hAnsi="仿宋" w:eastAsia="仿宋" w:cs="仿宋"/>
          <w:b/>
          <w:bCs/>
          <w:szCs w:val="24"/>
        </w:rPr>
      </w:pPr>
    </w:p>
    <w:p w14:paraId="644DA9F5">
      <w:pPr>
        <w:spacing w:line="500" w:lineRule="exact"/>
        <w:ind w:firstLine="482" w:firstLineChars="200"/>
        <w:rPr>
          <w:rFonts w:hint="eastAsia" w:ascii="仿宋" w:hAnsi="仿宋" w:eastAsia="仿宋" w:cs="仿宋"/>
          <w:b/>
          <w:bCs/>
          <w:szCs w:val="24"/>
        </w:rPr>
      </w:pPr>
    </w:p>
    <w:p w14:paraId="237BCA9C">
      <w:pPr>
        <w:spacing w:line="500" w:lineRule="exact"/>
        <w:ind w:firstLine="482" w:firstLineChars="200"/>
        <w:rPr>
          <w:rFonts w:hint="eastAsia" w:ascii="仿宋" w:hAnsi="仿宋" w:eastAsia="仿宋" w:cs="仿宋"/>
          <w:b/>
          <w:bCs/>
          <w:szCs w:val="24"/>
        </w:rPr>
      </w:pPr>
    </w:p>
    <w:p w14:paraId="6C80661F">
      <w:pPr>
        <w:pStyle w:val="11"/>
        <w:spacing w:line="360" w:lineRule="auto"/>
        <w:ind w:firstLine="482" w:firstLineChars="200"/>
        <w:rPr>
          <w:rFonts w:hint="default"/>
          <w:b/>
          <w:bCs/>
          <w:sz w:val="24"/>
          <w:szCs w:val="24"/>
        </w:rPr>
      </w:pPr>
      <w:r>
        <w:rPr>
          <w:rFonts w:ascii="仿宋_GB2312" w:hAnsi="仿宋_GB2312" w:eastAsia="仿宋_GB2312" w:cs="仿宋_GB2312"/>
          <w:b/>
          <w:bCs/>
          <w:sz w:val="24"/>
          <w:szCs w:val="24"/>
        </w:rPr>
        <w:t>6</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提供参加本次政府采购活动前三年内在经营活动中没有重大违法记录的书面声明；</w:t>
      </w:r>
    </w:p>
    <w:p w14:paraId="6B2B9FCE">
      <w:pPr>
        <w:spacing w:line="500" w:lineRule="exact"/>
        <w:rPr>
          <w:rFonts w:hint="eastAsia" w:ascii="仿宋" w:hAnsi="仿宋" w:eastAsia="仿宋" w:cs="仿宋"/>
          <w:b/>
          <w:bCs/>
          <w:szCs w:val="24"/>
          <w:lang w:val="en-US" w:eastAsia="zh-CN"/>
        </w:rPr>
      </w:pPr>
      <w:r>
        <w:rPr>
          <w:rFonts w:hint="eastAsia" w:ascii="仿宋" w:hAnsi="仿宋" w:eastAsia="仿宋" w:cs="仿宋"/>
          <w:b/>
          <w:bCs/>
          <w:szCs w:val="24"/>
          <w:lang w:val="en-US" w:eastAsia="zh-CN"/>
        </w:rPr>
        <w:t xml:space="preserve"> </w:t>
      </w:r>
    </w:p>
    <w:p w14:paraId="6752A56C">
      <w:pPr>
        <w:spacing w:line="5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lang w:val="en-US" w:eastAsia="zh-CN"/>
        </w:rPr>
        <w:t>采购人名称</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p>
    <w:p w14:paraId="1CD47307">
      <w:pPr>
        <w:pStyle w:val="6"/>
        <w:spacing w:line="60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我单位近三年内，在经营活动中没有重大违法记录，特此承诺。</w:t>
      </w:r>
    </w:p>
    <w:p w14:paraId="71D11828">
      <w:pPr>
        <w:pStyle w:val="6"/>
        <w:spacing w:after="120" w:line="600" w:lineRule="auto"/>
        <w:ind w:firstLine="480"/>
        <w:rPr>
          <w:rFonts w:hint="eastAsia" w:ascii="仿宋" w:hAnsi="仿宋" w:eastAsia="仿宋" w:cs="仿宋"/>
          <w:color w:val="000000"/>
          <w:sz w:val="24"/>
          <w:szCs w:val="24"/>
        </w:rPr>
      </w:pPr>
      <w:r>
        <w:rPr>
          <w:rFonts w:hint="eastAsia" w:ascii="仿宋" w:hAnsi="仿宋" w:eastAsia="仿宋" w:cs="仿宋"/>
          <w:color w:val="000000"/>
          <w:sz w:val="24"/>
          <w:szCs w:val="24"/>
        </w:rPr>
        <w:t>若采购单位在本项目采购过程中发现我单位近三年内在经营活动中有重大违法记录，我单位将无条件退出本项目的</w:t>
      </w:r>
      <w:r>
        <w:rPr>
          <w:rFonts w:hint="eastAsia" w:ascii="仿宋" w:hAnsi="仿宋" w:eastAsia="仿宋" w:cs="仿宋"/>
          <w:color w:val="000000"/>
          <w:sz w:val="24"/>
          <w:szCs w:val="24"/>
          <w:lang w:val="en-US" w:eastAsia="zh-CN"/>
        </w:rPr>
        <w:t>磋商</w:t>
      </w:r>
      <w:r>
        <w:rPr>
          <w:rFonts w:hint="eastAsia" w:ascii="仿宋" w:hAnsi="仿宋" w:eastAsia="仿宋" w:cs="仿宋"/>
          <w:color w:val="000000"/>
          <w:sz w:val="24"/>
          <w:szCs w:val="24"/>
        </w:rPr>
        <w:t>，并承担因此引起的一切后果。</w:t>
      </w:r>
    </w:p>
    <w:p w14:paraId="074A0B30">
      <w:pPr>
        <w:widowControl/>
        <w:jc w:val="left"/>
        <w:rPr>
          <w:rFonts w:hint="eastAsia" w:ascii="仿宋" w:hAnsi="仿宋" w:eastAsia="仿宋" w:cs="仿宋"/>
          <w:b/>
          <w:color w:val="000000"/>
          <w:sz w:val="28"/>
          <w:szCs w:val="28"/>
        </w:rPr>
      </w:pPr>
    </w:p>
    <w:p w14:paraId="1A949DBB">
      <w:pPr>
        <w:spacing w:line="720" w:lineRule="auto"/>
        <w:ind w:right="617" w:rightChars="257"/>
        <w:jc w:val="right"/>
        <w:rPr>
          <w:rFonts w:hint="eastAsia" w:ascii="仿宋" w:hAnsi="仿宋" w:eastAsia="仿宋" w:cs="仿宋"/>
          <w:szCs w:val="24"/>
          <w:u w:val="single"/>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49DFD902">
      <w:pPr>
        <w:spacing w:line="720" w:lineRule="auto"/>
        <w:ind w:right="617" w:rightChars="257"/>
        <w:jc w:val="righ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 xml:space="preserve">     </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75D2BE0F">
      <w:pPr>
        <w:spacing w:line="720" w:lineRule="auto"/>
        <w:ind w:right="617" w:rightChars="257" w:firstLine="3360" w:firstLineChars="140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77FD3150">
      <w:pPr>
        <w:spacing w:line="500" w:lineRule="exact"/>
        <w:rPr>
          <w:rFonts w:hint="eastAsia" w:ascii="仿宋" w:hAnsi="仿宋" w:eastAsia="仿宋" w:cs="仿宋"/>
          <w:b/>
          <w:bCs/>
          <w:szCs w:val="24"/>
        </w:rPr>
      </w:pPr>
      <w:r>
        <w:rPr>
          <w:rFonts w:hint="eastAsia" w:ascii="仿宋" w:hAnsi="仿宋" w:eastAsia="仿宋" w:cs="仿宋"/>
          <w:b/>
          <w:color w:val="000000"/>
          <w:sz w:val="28"/>
          <w:szCs w:val="28"/>
        </w:rPr>
        <w:br w:type="page"/>
      </w:r>
      <w:r>
        <w:rPr>
          <w:rFonts w:hint="eastAsia" w:ascii="仿宋" w:hAnsi="仿宋" w:eastAsia="仿宋" w:cs="仿宋"/>
          <w:b/>
          <w:bCs w:val="0"/>
          <w:color w:val="000000"/>
          <w:sz w:val="28"/>
          <w:szCs w:val="28"/>
          <w:lang w:val="en-US" w:eastAsia="zh-CN"/>
        </w:rPr>
        <w:t xml:space="preserve">  </w:t>
      </w:r>
      <w:r>
        <w:rPr>
          <w:rFonts w:ascii="仿宋_GB2312" w:hAnsi="仿宋_GB2312" w:eastAsia="仿宋_GB2312" w:cs="仿宋_GB2312"/>
          <w:b/>
          <w:bCs w:val="0"/>
          <w:sz w:val="24"/>
          <w:szCs w:val="24"/>
        </w:rPr>
        <w:t>7</w:t>
      </w:r>
      <w:r>
        <w:rPr>
          <w:rFonts w:hint="eastAsia" w:ascii="仿宋_GB2312" w:hAnsi="仿宋_GB2312" w:eastAsia="仿宋_GB2312" w:cs="仿宋_GB2312"/>
          <w:b/>
          <w:bCs w:val="0"/>
          <w:sz w:val="24"/>
          <w:szCs w:val="24"/>
          <w:lang w:val="en-US" w:eastAsia="zh-CN"/>
        </w:rPr>
        <w:t>.</w:t>
      </w:r>
      <w:r>
        <w:rPr>
          <w:rFonts w:ascii="仿宋_GB2312" w:hAnsi="仿宋_GB2312" w:eastAsia="仿宋_GB2312" w:cs="仿宋_GB2312"/>
          <w:b/>
          <w:bCs w:val="0"/>
          <w:sz w:val="24"/>
          <w:szCs w:val="24"/>
        </w:rPr>
        <w:t>提供具有履行合同所必须的设备和专业技术能力的承诺书；</w:t>
      </w:r>
    </w:p>
    <w:p w14:paraId="295228F8">
      <w:pPr>
        <w:pStyle w:val="4"/>
        <w:rPr>
          <w:rFonts w:hint="eastAsia" w:ascii="仿宋" w:hAnsi="仿宋" w:eastAsia="仿宋" w:cs="仿宋"/>
          <w:color w:val="FF0000"/>
        </w:rPr>
      </w:pPr>
    </w:p>
    <w:p w14:paraId="07CF6C31">
      <w:pPr>
        <w:pStyle w:val="6"/>
        <w:spacing w:after="120" w:line="600" w:lineRule="auto"/>
        <w:ind w:firstLine="0" w:firstLineChars="0"/>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lang w:val="en-US" w:eastAsia="zh-CN"/>
        </w:rPr>
        <w:t>采购人名称</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p>
    <w:p w14:paraId="676FC93C">
      <w:pPr>
        <w:adjustRightInd w:val="0"/>
        <w:snapToGrid w:val="0"/>
        <w:spacing w:line="600" w:lineRule="auto"/>
        <w:ind w:firstLine="496" w:firstLineChars="200"/>
        <w:rPr>
          <w:rFonts w:hint="eastAsia" w:ascii="仿宋" w:hAnsi="仿宋" w:eastAsia="仿宋" w:cs="仿宋"/>
          <w:color w:val="000000"/>
          <w:spacing w:val="4"/>
          <w:szCs w:val="24"/>
        </w:rPr>
      </w:pPr>
      <w:r>
        <w:rPr>
          <w:rFonts w:hint="eastAsia" w:ascii="仿宋" w:hAnsi="仿宋" w:eastAsia="仿宋" w:cs="仿宋"/>
          <w:color w:val="000000"/>
          <w:spacing w:val="4"/>
          <w:szCs w:val="24"/>
          <w:u w:val="single"/>
        </w:rPr>
        <w:t xml:space="preserve">（供应商名称）    </w:t>
      </w:r>
      <w:r>
        <w:rPr>
          <w:rFonts w:hint="eastAsia" w:ascii="仿宋" w:hAnsi="仿宋" w:eastAsia="仿宋" w:cs="仿宋"/>
          <w:color w:val="000000"/>
          <w:spacing w:val="4"/>
          <w:szCs w:val="24"/>
        </w:rPr>
        <w:t>于</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年</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月</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日在中华人民共和国境内</w:t>
      </w:r>
      <w:r>
        <w:rPr>
          <w:rFonts w:hint="eastAsia" w:ascii="仿宋" w:hAnsi="仿宋" w:eastAsia="仿宋" w:cs="仿宋"/>
          <w:color w:val="000000"/>
          <w:spacing w:val="4"/>
          <w:szCs w:val="24"/>
          <w:u w:val="single"/>
        </w:rPr>
        <w:t xml:space="preserve">（详细注册地址）   </w:t>
      </w:r>
      <w:r>
        <w:rPr>
          <w:rFonts w:hint="eastAsia" w:ascii="仿宋" w:hAnsi="仿宋" w:eastAsia="仿宋" w:cs="仿宋"/>
          <w:color w:val="000000"/>
          <w:spacing w:val="4"/>
          <w:szCs w:val="24"/>
        </w:rPr>
        <w:t>合法注册并经营，公司主营业务为</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，营业（生产经营）面积为</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 xml:space="preserve"> ，现有员工数量为</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，其中与履行本合同相关的专业技术人员有</w:t>
      </w:r>
      <w:r>
        <w:rPr>
          <w:rFonts w:hint="eastAsia" w:ascii="仿宋" w:hAnsi="仿宋" w:eastAsia="仿宋" w:cs="仿宋"/>
          <w:color w:val="000000"/>
          <w:spacing w:val="4"/>
          <w:szCs w:val="24"/>
          <w:u w:val="single"/>
        </w:rPr>
        <w:t xml:space="preserve">       </w:t>
      </w:r>
      <w:r>
        <w:rPr>
          <w:rFonts w:hint="eastAsia" w:ascii="仿宋" w:hAnsi="仿宋" w:eastAsia="仿宋" w:cs="仿宋"/>
          <w:color w:val="000000"/>
          <w:spacing w:val="4"/>
          <w:szCs w:val="24"/>
        </w:rPr>
        <w:t>，本公司郑重承诺，具有履行本合同所必需的设备和专业技术能力。</w:t>
      </w:r>
    </w:p>
    <w:p w14:paraId="7BB36AFD">
      <w:pPr>
        <w:adjustRightInd w:val="0"/>
        <w:snapToGrid w:val="0"/>
        <w:spacing w:line="480" w:lineRule="auto"/>
        <w:rPr>
          <w:rFonts w:hint="eastAsia" w:ascii="仿宋" w:hAnsi="仿宋" w:eastAsia="仿宋" w:cs="仿宋"/>
          <w:color w:val="000000"/>
          <w:spacing w:val="4"/>
          <w:szCs w:val="24"/>
        </w:rPr>
      </w:pPr>
    </w:p>
    <w:p w14:paraId="00A77C17">
      <w:pPr>
        <w:spacing w:line="720" w:lineRule="auto"/>
        <w:ind w:right="617" w:rightChars="257"/>
        <w:jc w:val="right"/>
        <w:rPr>
          <w:rFonts w:hint="eastAsia" w:ascii="仿宋" w:hAnsi="仿宋" w:eastAsia="仿宋" w:cs="仿宋"/>
          <w:szCs w:val="24"/>
          <w:u w:val="single"/>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2EA631D1">
      <w:pPr>
        <w:spacing w:line="720" w:lineRule="auto"/>
        <w:ind w:right="617" w:rightChars="257"/>
        <w:jc w:val="righ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 xml:space="preserve">      </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34D78E27">
      <w:pPr>
        <w:spacing w:line="720" w:lineRule="auto"/>
        <w:ind w:right="617" w:rightChars="257" w:firstLine="3360" w:firstLineChars="140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5553C08F">
      <w:pPr>
        <w:pStyle w:val="4"/>
        <w:rPr>
          <w:rFonts w:hint="eastAsia" w:ascii="仿宋" w:hAnsi="仿宋" w:eastAsia="仿宋" w:cs="仿宋"/>
          <w:color w:val="000000"/>
        </w:rPr>
      </w:pPr>
    </w:p>
    <w:p w14:paraId="4020BC97">
      <w:pPr>
        <w:pStyle w:val="4"/>
        <w:rPr>
          <w:rFonts w:hint="eastAsia" w:ascii="仿宋" w:hAnsi="仿宋" w:eastAsia="仿宋" w:cs="仿宋"/>
        </w:rPr>
      </w:pPr>
    </w:p>
    <w:p w14:paraId="15B68231">
      <w:pPr>
        <w:pStyle w:val="4"/>
        <w:rPr>
          <w:rFonts w:hint="eastAsia" w:ascii="仿宋" w:hAnsi="仿宋" w:eastAsia="仿宋" w:cs="仿宋"/>
        </w:rPr>
      </w:pPr>
    </w:p>
    <w:p w14:paraId="727CF111">
      <w:pPr>
        <w:pStyle w:val="4"/>
        <w:rPr>
          <w:rFonts w:hint="eastAsia" w:ascii="仿宋" w:hAnsi="仿宋" w:eastAsia="仿宋" w:cs="仿宋"/>
        </w:rPr>
      </w:pPr>
    </w:p>
    <w:p w14:paraId="5DC24E9A">
      <w:pPr>
        <w:pStyle w:val="4"/>
        <w:rPr>
          <w:rFonts w:hint="eastAsia" w:ascii="仿宋" w:hAnsi="仿宋" w:eastAsia="仿宋" w:cs="仿宋"/>
        </w:rPr>
      </w:pPr>
    </w:p>
    <w:p w14:paraId="19AE012E">
      <w:pPr>
        <w:pStyle w:val="4"/>
        <w:rPr>
          <w:rFonts w:hint="eastAsia" w:ascii="仿宋" w:hAnsi="仿宋" w:eastAsia="仿宋" w:cs="仿宋"/>
        </w:rPr>
      </w:pPr>
    </w:p>
    <w:p w14:paraId="030F0BBE">
      <w:pPr>
        <w:rPr>
          <w:rFonts w:hint="eastAsia" w:ascii="仿宋" w:hAnsi="仿宋" w:eastAsia="仿宋" w:cs="仿宋"/>
        </w:rPr>
      </w:pPr>
    </w:p>
    <w:p w14:paraId="4570DFB3">
      <w:pPr>
        <w:pStyle w:val="4"/>
        <w:rPr>
          <w:rFonts w:hint="eastAsia" w:ascii="仿宋" w:hAnsi="仿宋" w:eastAsia="仿宋" w:cs="仿宋"/>
        </w:rPr>
      </w:pPr>
    </w:p>
    <w:p w14:paraId="222CD01F">
      <w:pPr>
        <w:pStyle w:val="11"/>
        <w:spacing w:line="360" w:lineRule="auto"/>
        <w:ind w:firstLine="402" w:firstLineChars="200"/>
        <w:rPr>
          <w:rFonts w:hint="default"/>
          <w:sz w:val="24"/>
          <w:szCs w:val="24"/>
        </w:rPr>
      </w:pPr>
      <w:r>
        <w:rPr>
          <w:rFonts w:hint="eastAsia" w:ascii="仿宋" w:hAnsi="仿宋" w:eastAsia="仿宋" w:cs="仿宋"/>
          <w:b/>
          <w:bCs/>
          <w:szCs w:val="24"/>
          <w:lang w:val="en-US" w:eastAsia="zh-CN"/>
        </w:rPr>
        <w:br w:type="page"/>
      </w:r>
      <w:r>
        <w:rPr>
          <w:rFonts w:ascii="仿宋_GB2312" w:hAnsi="仿宋_GB2312" w:eastAsia="仿宋_GB2312" w:cs="仿宋_GB2312"/>
          <w:b/>
          <w:bCs/>
          <w:sz w:val="24"/>
          <w:szCs w:val="24"/>
        </w:rPr>
        <w:t>8</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供应商关联关系：单位负责人为同一人或者存在直接控股、管理关系的不同供应商，不得参加同一合同项下的政府采购活动；</w:t>
      </w:r>
    </w:p>
    <w:p w14:paraId="08777D21">
      <w:pPr>
        <w:keepNext w:val="0"/>
        <w:keepLines w:val="0"/>
        <w:pageBreakBefore w:val="0"/>
        <w:kinsoku/>
        <w:overflowPunct/>
        <w:topLinePunct w:val="0"/>
        <w:autoSpaceDE/>
        <w:autoSpaceDN/>
        <w:bidi w:val="0"/>
        <w:adjustRightInd/>
        <w:snapToGrid/>
        <w:spacing w:line="504" w:lineRule="auto"/>
        <w:textAlignment w:val="auto"/>
        <w:rPr>
          <w:rFonts w:hint="eastAsia" w:ascii="仿宋" w:hAnsi="仿宋" w:eastAsia="仿宋" w:cs="仿宋"/>
          <w:b w:val="0"/>
          <w:bCs w:val="0"/>
          <w:sz w:val="24"/>
          <w:szCs w:val="32"/>
          <w:lang w:val="en-US" w:eastAsia="zh-CN"/>
        </w:rPr>
      </w:pPr>
    </w:p>
    <w:p w14:paraId="323B90DD">
      <w:pPr>
        <w:spacing w:line="480" w:lineRule="auto"/>
        <w:ind w:left="35"/>
        <w:jc w:val="center"/>
        <w:rPr>
          <w:rFonts w:hint="eastAsia" w:ascii="仿宋" w:hAnsi="仿宋" w:eastAsia="仿宋" w:cs="仿宋"/>
          <w:color w:val="auto"/>
          <w:sz w:val="24"/>
          <w:szCs w:val="24"/>
          <w:highlight w:val="none"/>
          <w:u w:val="single"/>
        </w:rPr>
      </w:pPr>
      <w:r>
        <w:rPr>
          <w:rFonts w:hint="eastAsia" w:ascii="仿宋" w:hAnsi="仿宋" w:eastAsia="仿宋" w:cs="仿宋"/>
          <w:b/>
          <w:bCs/>
          <w:color w:val="auto"/>
          <w:sz w:val="24"/>
          <w:szCs w:val="24"/>
          <w:lang w:val="en-US" w:eastAsia="zh-CN"/>
        </w:rPr>
        <w:t>供应商关系关联承诺书</w:t>
      </w:r>
    </w:p>
    <w:p w14:paraId="0B0F0B30">
      <w:pPr>
        <w:pStyle w:val="6"/>
        <w:spacing w:after="120" w:line="600" w:lineRule="auto"/>
        <w:ind w:firstLine="0" w:firstLineChars="0"/>
        <w:rPr>
          <w:rFonts w:hint="eastAsia" w:ascii="仿宋" w:hAnsi="仿宋" w:eastAsia="仿宋" w:cs="仿宋"/>
          <w:color w:val="auto"/>
          <w:sz w:val="24"/>
          <w:szCs w:val="24"/>
          <w:highlight w:val="non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lang w:val="en-US" w:eastAsia="zh-CN"/>
        </w:rPr>
        <w:t>采购人名称</w:t>
      </w:r>
      <w:r>
        <w:rPr>
          <w:rFonts w:hint="eastAsia" w:ascii="仿宋" w:hAnsi="仿宋" w:eastAsia="仿宋" w:cs="仿宋"/>
          <w:color w:val="000000"/>
          <w:sz w:val="24"/>
          <w:szCs w:val="24"/>
          <w:u w:val="single"/>
          <w:lang w:eastAsia="zh-CN"/>
        </w:rPr>
        <w:t>）</w:t>
      </w:r>
      <w:r>
        <w:rPr>
          <w:rFonts w:hint="eastAsia" w:ascii="仿宋" w:hAnsi="仿宋" w:eastAsia="仿宋" w:cs="仿宋"/>
          <w:color w:val="000000"/>
          <w:sz w:val="24"/>
          <w:szCs w:val="24"/>
          <w:u w:val="single"/>
        </w:rPr>
        <w:t xml:space="preserve">   </w:t>
      </w:r>
    </w:p>
    <w:p w14:paraId="069E85B6">
      <w:pPr>
        <w:keepNext w:val="0"/>
        <w:keepLines w:val="0"/>
        <w:pageBreakBefore w:val="0"/>
        <w:widowControl w:val="0"/>
        <w:kinsoku/>
        <w:wordWrap/>
        <w:overflowPunct/>
        <w:topLinePunct w:val="0"/>
        <w:autoSpaceDE/>
        <w:autoSpaceDN/>
        <w:bidi w:val="0"/>
        <w:adjustRightInd/>
        <w:snapToGrid/>
        <w:spacing w:before="24" w:after="24" w:line="360" w:lineRule="auto"/>
        <w:ind w:firstLine="480" w:firstLineChars="20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（项目名称</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，在此郑重声明：</w:t>
      </w:r>
    </w:p>
    <w:p w14:paraId="5135ECE0">
      <w:pPr>
        <w:spacing w:line="6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rPr>
        <w:t>在本项目</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中，不存在与其它单位负责人为同一人，有控股、管理等关联关系</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我方保证上述信息的真实和准确，并愿意承担因我方就此弄虚作假所引起的一切法律后果。</w:t>
      </w:r>
    </w:p>
    <w:p w14:paraId="5C9901E8">
      <w:pPr>
        <w:spacing w:line="6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14:paraId="7E875209">
      <w:pPr>
        <w:adjustRightInd w:val="0"/>
        <w:snapToGrid w:val="0"/>
        <w:spacing w:line="480" w:lineRule="auto"/>
        <w:rPr>
          <w:rFonts w:hint="eastAsia" w:ascii="仿宋" w:hAnsi="仿宋" w:eastAsia="仿宋" w:cs="仿宋"/>
          <w:color w:val="000000"/>
          <w:spacing w:val="4"/>
          <w:szCs w:val="24"/>
        </w:rPr>
      </w:pPr>
    </w:p>
    <w:p w14:paraId="1B63B292">
      <w:pPr>
        <w:spacing w:line="720" w:lineRule="auto"/>
        <w:ind w:right="617" w:rightChars="257"/>
        <w:jc w:val="right"/>
        <w:rPr>
          <w:rFonts w:hint="eastAsia" w:ascii="仿宋" w:hAnsi="仿宋" w:eastAsia="仿宋" w:cs="仿宋"/>
          <w:szCs w:val="24"/>
          <w:u w:val="single"/>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676AABA7">
      <w:pPr>
        <w:spacing w:line="720" w:lineRule="auto"/>
        <w:ind w:right="617" w:rightChars="257"/>
        <w:jc w:val="righ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 xml:space="preserve">      </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6459D7E0">
      <w:pPr>
        <w:spacing w:line="720" w:lineRule="auto"/>
        <w:ind w:right="617" w:rightChars="257" w:firstLine="3360" w:firstLineChars="140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2C38FD0B">
      <w:pPr>
        <w:pStyle w:val="11"/>
        <w:spacing w:line="360" w:lineRule="auto"/>
        <w:ind w:firstLine="402" w:firstLineChars="200"/>
        <w:rPr>
          <w:rFonts w:hint="default" w:ascii="仿宋_GB2312" w:hAnsi="仿宋_GB2312" w:eastAsia="仿宋_GB2312" w:cs="仿宋_GB2312"/>
          <w:sz w:val="24"/>
          <w:szCs w:val="24"/>
        </w:rPr>
      </w:pPr>
      <w:r>
        <w:rPr>
          <w:rFonts w:hint="eastAsia" w:ascii="仿宋" w:hAnsi="仿宋" w:eastAsia="仿宋" w:cs="仿宋"/>
          <w:b/>
          <w:bCs/>
          <w:szCs w:val="24"/>
          <w:lang w:val="en-US" w:eastAsia="zh-CN"/>
        </w:rPr>
        <w:br w:type="page"/>
      </w:r>
      <w:r>
        <w:rPr>
          <w:rFonts w:ascii="仿宋_GB2312" w:hAnsi="仿宋_GB2312" w:eastAsia="仿宋_GB2312" w:cs="仿宋_GB2312"/>
          <w:b/>
          <w:bCs/>
          <w:sz w:val="24"/>
          <w:szCs w:val="24"/>
        </w:rPr>
        <w:t>9</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rPr>
        <w:t>联合体磋商：本项目不接受联合体磋商；</w:t>
      </w:r>
    </w:p>
    <w:p w14:paraId="52002435">
      <w:pPr>
        <w:pStyle w:val="10"/>
        <w:jc w:val="center"/>
        <w:rPr>
          <w:rFonts w:hint="eastAsia" w:ascii="仿宋" w:hAnsi="仿宋" w:eastAsia="仿宋" w:cs="仿宋"/>
          <w:b/>
          <w:bCs w:val="0"/>
          <w:color w:val="auto"/>
          <w:sz w:val="24"/>
          <w:szCs w:val="20"/>
          <w:highlight w:val="none"/>
          <w:lang w:val="en-US" w:eastAsia="zh-CN"/>
        </w:rPr>
      </w:pPr>
      <w:r>
        <w:rPr>
          <w:rFonts w:hint="eastAsia" w:ascii="仿宋" w:hAnsi="仿宋" w:eastAsia="仿宋" w:cs="仿宋"/>
          <w:b/>
          <w:bCs w:val="0"/>
          <w:color w:val="auto"/>
          <w:sz w:val="24"/>
          <w:szCs w:val="20"/>
          <w:highlight w:val="none"/>
          <w:lang w:val="en-US" w:eastAsia="zh-CN"/>
        </w:rPr>
        <w:t>非联合体投标声明</w:t>
      </w:r>
    </w:p>
    <w:p w14:paraId="0524EF01">
      <w:pPr>
        <w:spacing w:line="500" w:lineRule="exact"/>
        <w:ind w:firstLine="480" w:firstLineChars="200"/>
        <w:rPr>
          <w:rFonts w:hint="eastAsia" w:ascii="仿宋" w:hAnsi="仿宋" w:eastAsia="仿宋" w:cs="仿宋"/>
          <w:color w:val="auto"/>
          <w:sz w:val="24"/>
          <w:highlight w:val="none"/>
          <w:lang w:val="en-US" w:eastAsia="zh-CN"/>
        </w:rPr>
      </w:pPr>
    </w:p>
    <w:p w14:paraId="70E689B2">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本单位郑重声明，参加</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（项目名称）  </w:t>
      </w:r>
      <w:r>
        <w:rPr>
          <w:rFonts w:hint="eastAsia" w:ascii="仿宋" w:hAnsi="仿宋" w:eastAsia="仿宋" w:cs="仿宋"/>
          <w:color w:val="auto"/>
          <w:sz w:val="24"/>
          <w:highlight w:val="none"/>
        </w:rPr>
        <w:t>采购活动，为非联合体</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w:t>
      </w:r>
    </w:p>
    <w:p w14:paraId="2B784923">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14:paraId="21418DAD">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仿宋" w:hAnsi="仿宋" w:eastAsia="仿宋" w:cs="仿宋"/>
          <w:b/>
          <w:bCs/>
          <w:sz w:val="36"/>
          <w:szCs w:val="36"/>
          <w:lang w:val="en-US" w:eastAsia="zh-CN"/>
        </w:rPr>
      </w:pPr>
    </w:p>
    <w:p w14:paraId="66023701">
      <w:pPr>
        <w:keepNext w:val="0"/>
        <w:keepLines w:val="0"/>
        <w:pageBreakBefore w:val="0"/>
        <w:numPr>
          <w:ilvl w:val="0"/>
          <w:numId w:val="0"/>
        </w:numPr>
        <w:kinsoku/>
        <w:overflowPunct/>
        <w:topLinePunct w:val="0"/>
        <w:autoSpaceDE/>
        <w:autoSpaceDN/>
        <w:bidi w:val="0"/>
        <w:adjustRightInd/>
        <w:snapToGrid/>
        <w:spacing w:line="504" w:lineRule="auto"/>
        <w:textAlignment w:val="auto"/>
        <w:rPr>
          <w:rFonts w:hint="eastAsia" w:ascii="仿宋" w:hAnsi="仿宋" w:eastAsia="仿宋" w:cs="仿宋"/>
          <w:b/>
          <w:bCs/>
          <w:sz w:val="36"/>
          <w:szCs w:val="36"/>
          <w:lang w:val="en-US" w:eastAsia="zh-CN"/>
        </w:rPr>
      </w:pPr>
    </w:p>
    <w:p w14:paraId="3E26F4A0">
      <w:pPr>
        <w:spacing w:line="720" w:lineRule="auto"/>
        <w:ind w:right="617" w:rightChars="257"/>
        <w:jc w:val="right"/>
        <w:rPr>
          <w:rFonts w:hint="eastAsia" w:ascii="仿宋" w:hAnsi="仿宋" w:eastAsia="仿宋" w:cs="仿宋"/>
          <w:szCs w:val="24"/>
          <w:u w:val="single"/>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114BCCE3">
      <w:pPr>
        <w:spacing w:line="720" w:lineRule="auto"/>
        <w:ind w:right="617" w:rightChars="257"/>
        <w:jc w:val="right"/>
        <w:rPr>
          <w:rFonts w:hint="eastAsia" w:ascii="仿宋" w:hAnsi="仿宋" w:eastAsia="仿宋" w:cs="仿宋"/>
          <w:spacing w:val="4"/>
        </w:rPr>
      </w:pPr>
      <w:r>
        <w:rPr>
          <w:rFonts w:hint="eastAsia" w:ascii="仿宋" w:hAnsi="仿宋" w:eastAsia="仿宋" w:cs="仿宋"/>
          <w:spacing w:val="4"/>
        </w:rPr>
        <w:t>法定代表人或被授权人：</w:t>
      </w:r>
      <w:r>
        <w:rPr>
          <w:rFonts w:hint="eastAsia" w:ascii="仿宋" w:hAnsi="仿宋" w:eastAsia="仿宋" w:cs="仿宋"/>
          <w:spacing w:val="4"/>
          <w:u w:val="single"/>
        </w:rPr>
        <w:t xml:space="preserve">   </w:t>
      </w:r>
      <w:r>
        <w:rPr>
          <w:rFonts w:hint="eastAsia" w:ascii="仿宋" w:hAnsi="仿宋" w:eastAsia="仿宋" w:cs="仿宋"/>
          <w:spacing w:val="4"/>
          <w:u w:val="single"/>
          <w:lang w:val="en-US" w:eastAsia="zh-CN"/>
        </w:rPr>
        <w:t xml:space="preserve">      </w:t>
      </w:r>
      <w:r>
        <w:rPr>
          <w:rFonts w:hint="eastAsia" w:ascii="仿宋" w:hAnsi="仿宋" w:eastAsia="仿宋" w:cs="仿宋"/>
          <w:spacing w:val="4"/>
          <w:u w:val="single"/>
        </w:rPr>
        <w:t xml:space="preserve">  </w:t>
      </w:r>
      <w:r>
        <w:rPr>
          <w:rFonts w:hint="eastAsia" w:ascii="仿宋" w:hAnsi="仿宋" w:eastAsia="仿宋" w:cs="仿宋"/>
          <w:spacing w:val="4"/>
        </w:rPr>
        <w:t>（签字或盖章）</w:t>
      </w:r>
    </w:p>
    <w:p w14:paraId="08C94D76">
      <w:pPr>
        <w:spacing w:line="720" w:lineRule="auto"/>
        <w:ind w:right="617" w:rightChars="257" w:firstLine="3360" w:firstLineChars="1400"/>
        <w:rPr>
          <w:rFonts w:hint="eastAsia" w:ascii="仿宋" w:hAnsi="仿宋" w:eastAsia="仿宋" w:cs="仿宋"/>
          <w:szCs w:val="24"/>
          <w:u w:val="single"/>
        </w:rPr>
      </w:pPr>
      <w:r>
        <w:rPr>
          <w:rFonts w:hint="eastAsia" w:ascii="仿宋" w:hAnsi="仿宋" w:eastAsia="仿宋" w:cs="仿宋"/>
          <w:szCs w:val="24"/>
        </w:rPr>
        <w:t>日    期：</w:t>
      </w:r>
      <w:r>
        <w:rPr>
          <w:rFonts w:hint="eastAsia" w:ascii="仿宋" w:hAnsi="仿宋" w:eastAsia="仿宋" w:cs="仿宋"/>
          <w:szCs w:val="24"/>
          <w:u w:val="single"/>
        </w:rPr>
        <w:t xml:space="preserve">                             </w:t>
      </w:r>
    </w:p>
    <w:p w14:paraId="1D3546DC">
      <w:pPr>
        <w:rPr>
          <w:rFonts w:hint="eastAsia" w:ascii="仿宋" w:hAnsi="仿宋" w:eastAsia="仿宋" w:cs="仿宋"/>
        </w:rPr>
      </w:pPr>
    </w:p>
    <w:p w14:paraId="45572DE0">
      <w:pPr>
        <w:rPr>
          <w:rFonts w:hint="eastAsia" w:ascii="仿宋" w:hAnsi="仿宋" w:eastAsia="仿宋" w:cs="仿宋"/>
        </w:rPr>
      </w:pPr>
    </w:p>
    <w:p w14:paraId="57C1E0ED">
      <w:pPr>
        <w:rPr>
          <w:rFonts w:hint="eastAsia" w:ascii="仿宋" w:hAnsi="仿宋" w:eastAsia="仿宋" w:cs="仿宋"/>
        </w:rPr>
      </w:pPr>
    </w:p>
    <w:p w14:paraId="71D8446D">
      <w:pPr>
        <w:rPr>
          <w:rFonts w:hint="eastAsia" w:ascii="仿宋" w:hAnsi="仿宋" w:eastAsia="仿宋" w:cs="仿宋"/>
        </w:rPr>
      </w:pPr>
    </w:p>
    <w:p w14:paraId="6EA47CA5">
      <w:pPr>
        <w:rPr>
          <w:rFonts w:hint="eastAsia" w:ascii="仿宋" w:hAnsi="仿宋" w:eastAsia="仿宋" w:cs="仿宋"/>
        </w:rPr>
      </w:pPr>
    </w:p>
    <w:p w14:paraId="33A2623A">
      <w:pPr>
        <w:rPr>
          <w:rFonts w:hint="eastAsia" w:ascii="仿宋" w:hAnsi="仿宋" w:eastAsia="仿宋" w:cs="仿宋"/>
        </w:rPr>
      </w:pPr>
    </w:p>
    <w:p w14:paraId="39721328">
      <w:pPr>
        <w:rPr>
          <w:rFonts w:hint="eastAsia" w:ascii="仿宋" w:hAnsi="仿宋" w:eastAsia="仿宋" w:cs="仿宋"/>
        </w:rPr>
      </w:pPr>
    </w:p>
    <w:p w14:paraId="2D6FA3EE">
      <w:pPr>
        <w:rPr>
          <w:rFonts w:hint="eastAsia" w:ascii="仿宋" w:hAnsi="仿宋" w:eastAsia="仿宋" w:cs="仿宋"/>
        </w:rPr>
      </w:pPr>
    </w:p>
    <w:p w14:paraId="67315CB0">
      <w:pPr>
        <w:rPr>
          <w:rFonts w:hint="eastAsia" w:ascii="仿宋" w:hAnsi="仿宋" w:eastAsia="仿宋" w:cs="仿宋"/>
        </w:rPr>
      </w:pPr>
    </w:p>
    <w:p w14:paraId="56C8CCAF">
      <w:pPr>
        <w:rPr>
          <w:rFonts w:hint="eastAsia" w:ascii="仿宋" w:hAnsi="仿宋" w:eastAsia="仿宋" w:cs="仿宋"/>
        </w:rPr>
      </w:pPr>
    </w:p>
    <w:p w14:paraId="585795ED">
      <w:pPr>
        <w:rPr>
          <w:rFonts w:hint="eastAsia" w:ascii="仿宋" w:hAnsi="仿宋" w:eastAsia="仿宋" w:cs="仿宋"/>
        </w:rPr>
      </w:pPr>
    </w:p>
    <w:p w14:paraId="2D5A3DD4">
      <w:pPr>
        <w:rPr>
          <w:rFonts w:hint="eastAsia" w:ascii="仿宋" w:hAnsi="仿宋" w:eastAsia="仿宋" w:cs="仿宋"/>
        </w:rPr>
      </w:pPr>
    </w:p>
    <w:p w14:paraId="4ACE8894">
      <w:pPr>
        <w:rPr>
          <w:rFonts w:hint="eastAsia" w:ascii="仿宋" w:hAnsi="仿宋" w:eastAsia="仿宋" w:cs="仿宋"/>
        </w:rPr>
      </w:pPr>
    </w:p>
    <w:p w14:paraId="4B6FC587">
      <w:pPr>
        <w:rPr>
          <w:rFonts w:hint="eastAsia" w:ascii="仿宋" w:hAnsi="仿宋" w:eastAsia="仿宋" w:cs="仿宋"/>
        </w:rPr>
      </w:pPr>
    </w:p>
    <w:p w14:paraId="17B1DC25">
      <w:pPr>
        <w:rPr>
          <w:rFonts w:hint="eastAsia" w:ascii="仿宋" w:hAnsi="仿宋" w:eastAsia="仿宋" w:cs="仿宋"/>
        </w:rPr>
      </w:pPr>
    </w:p>
    <w:p w14:paraId="6E87659C">
      <w:pPr>
        <w:rPr>
          <w:rFonts w:hint="eastAsia" w:ascii="仿宋" w:hAnsi="仿宋" w:eastAsia="仿宋" w:cs="仿宋"/>
        </w:rPr>
      </w:pPr>
    </w:p>
    <w:p w14:paraId="309B5A3A">
      <w:pPr>
        <w:rPr>
          <w:rFonts w:hint="eastAsia" w:ascii="仿宋" w:hAnsi="仿宋" w:eastAsia="仿宋" w:cs="仿宋"/>
        </w:rPr>
      </w:pPr>
    </w:p>
    <w:p w14:paraId="642573EC">
      <w:pPr>
        <w:rPr>
          <w:rFonts w:hint="eastAsia" w:ascii="仿宋" w:hAnsi="仿宋" w:eastAsia="仿宋" w:cs="仿宋"/>
        </w:rPr>
      </w:pPr>
    </w:p>
    <w:p w14:paraId="69FE0A77">
      <w:pPr>
        <w:rPr>
          <w:rFonts w:hint="eastAsia" w:ascii="仿宋" w:hAnsi="仿宋" w:eastAsia="仿宋" w:cs="仿宋"/>
        </w:rPr>
      </w:pPr>
    </w:p>
    <w:p w14:paraId="4CC1B6ED">
      <w:pPr>
        <w:rPr>
          <w:rFonts w:hint="eastAsia" w:ascii="仿宋" w:hAnsi="仿宋" w:eastAsia="仿宋" w:cs="仿宋"/>
        </w:rPr>
      </w:pPr>
    </w:p>
    <w:p w14:paraId="3F8B2866">
      <w:pPr>
        <w:rPr>
          <w:rFonts w:hint="eastAsia" w:ascii="仿宋" w:hAnsi="仿宋" w:eastAsia="仿宋" w:cs="仿宋"/>
        </w:rPr>
      </w:pPr>
    </w:p>
    <w:p w14:paraId="0F079088">
      <w:pPr>
        <w:rPr>
          <w:rFonts w:hint="eastAsia" w:ascii="仿宋" w:hAnsi="仿宋" w:eastAsia="仿宋" w:cs="仿宋"/>
        </w:rPr>
      </w:pPr>
    </w:p>
    <w:p w14:paraId="6A5715AF">
      <w:pPr>
        <w:rPr>
          <w:rFonts w:hint="eastAsia" w:ascii="仿宋" w:hAnsi="仿宋" w:eastAsia="仿宋" w:cs="仿宋"/>
        </w:rPr>
      </w:pPr>
    </w:p>
    <w:p w14:paraId="21506949">
      <w:pPr>
        <w:pStyle w:val="11"/>
        <w:spacing w:line="360" w:lineRule="auto"/>
        <w:ind w:firstLine="482" w:firstLineChars="200"/>
        <w:rPr>
          <w:rFonts w:hint="default" w:ascii="仿宋_GB2312" w:hAnsi="仿宋_GB2312" w:eastAsia="仿宋_GB2312" w:cs="仿宋_GB2312"/>
          <w:b/>
          <w:bCs/>
          <w:sz w:val="24"/>
          <w:szCs w:val="24"/>
          <w:lang w:eastAsia="zh-CN"/>
        </w:rPr>
      </w:pPr>
      <w:r>
        <w:rPr>
          <w:rFonts w:ascii="仿宋_GB2312" w:hAnsi="仿宋_GB2312" w:eastAsia="仿宋_GB2312" w:cs="仿宋_GB2312"/>
          <w:b/>
          <w:bCs/>
          <w:sz w:val="24"/>
          <w:szCs w:val="24"/>
          <w:lang w:eastAsia="zh-CN"/>
        </w:rPr>
        <w:t>10</w:t>
      </w:r>
      <w:r>
        <w:rPr>
          <w:rFonts w:hint="eastAsia" w:ascii="仿宋_GB2312" w:hAnsi="仿宋_GB2312" w:eastAsia="仿宋_GB2312" w:cs="仿宋_GB2312"/>
          <w:b/>
          <w:bCs/>
          <w:sz w:val="24"/>
          <w:szCs w:val="24"/>
          <w:lang w:val="en-US" w:eastAsia="zh-CN"/>
        </w:rPr>
        <w:t>.</w:t>
      </w:r>
      <w:r>
        <w:rPr>
          <w:rFonts w:ascii="仿宋_GB2312" w:hAnsi="仿宋_GB2312" w:eastAsia="仿宋_GB2312" w:cs="仿宋_GB2312"/>
          <w:b/>
          <w:bCs/>
          <w:sz w:val="24"/>
          <w:szCs w:val="24"/>
          <w:lang w:eastAsia="zh-CN"/>
        </w:rPr>
        <w:t>投标保证金：投标保证金交纳凭证。</w:t>
      </w:r>
      <w:bookmarkStart w:id="2" w:name="_GoBack"/>
      <w:bookmarkEnd w:id="2"/>
    </w:p>
    <w:p w14:paraId="10BD517E">
      <w:pPr>
        <w:rPr>
          <w:rFonts w:hint="eastAsia" w:ascii="仿宋" w:hAnsi="仿宋" w:eastAsia="仿宋" w:cs="仿宋"/>
        </w:rPr>
      </w:pPr>
    </w:p>
    <w:sectPr>
      <w:pgSz w:w="11906" w:h="16838"/>
      <w:pgMar w:top="1270" w:right="1576" w:bottom="127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83C1C"/>
    <w:rsid w:val="0BF856B9"/>
    <w:rsid w:val="0C5A0426"/>
    <w:rsid w:val="0C7B58DC"/>
    <w:rsid w:val="1D325FD4"/>
    <w:rsid w:val="203211B0"/>
    <w:rsid w:val="224A6DFE"/>
    <w:rsid w:val="6F883C1C"/>
    <w:rsid w:val="6FA22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940" w:after="930" w:line="360" w:lineRule="auto"/>
      <w:jc w:val="center"/>
      <w:outlineLvl w:val="0"/>
    </w:pPr>
    <w:rPr>
      <w:rFonts w:ascii="宋体" w:hAnsi="宋体" w:eastAsia="宋体" w:cs="Times New Roman"/>
      <w:b/>
      <w:bCs/>
      <w:kern w:val="44"/>
      <w:sz w:val="32"/>
      <w:szCs w:val="44"/>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宋体" w:cs="Arial"/>
      <w:b/>
      <w:snapToGrid w:val="0"/>
      <w:color w:val="000000"/>
      <w:kern w:val="0"/>
      <w:sz w:val="32"/>
      <w:szCs w:val="21"/>
      <w:lang w:eastAsia="en-US"/>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uiPriority w:val="0"/>
    <w:pPr>
      <w:widowControl/>
      <w:ind w:firstLine="652" w:firstLineChars="233"/>
    </w:pPr>
    <w:rPr>
      <w:rFonts w:ascii="Times New Roman"/>
      <w:sz w:val="28"/>
    </w:rPr>
  </w:style>
  <w:style w:type="paragraph" w:styleId="6">
    <w:name w:val="Body Text First Indent 2"/>
    <w:basedOn w:val="5"/>
    <w:next w:val="4"/>
    <w:qFormat/>
    <w:uiPriority w:val="0"/>
    <w:pPr>
      <w:ind w:firstLine="420" w:firstLineChars="200"/>
    </w:pPr>
  </w:style>
  <w:style w:type="table" w:styleId="8">
    <w:name w:val="Table Grid"/>
    <w:basedOn w:val="7"/>
    <w:unhideWhenUsed/>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1713</Words>
  <Characters>1810</Characters>
  <Lines>0</Lines>
  <Paragraphs>0</Paragraphs>
  <TotalTime>1</TotalTime>
  <ScaleCrop>false</ScaleCrop>
  <LinksUpToDate>false</LinksUpToDate>
  <CharactersWithSpaces>2419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2025-10-20T01:16:00Z</dcterms:created>
  <dc:creator>李斐</dc:creator>
  <cp:lastModifiedBy>A~图书订购刘燕</cp:lastModifiedBy>
  <dcterms:modified xsi:type="dcterms:W3CDTF">2026-04-22T01:39:30Z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0AE6623AFF704D9692D742DCDB70D23E_11</vt:lpwstr>
  </property>
  <property fmtid="{D5CDD505-2E9C-101B-9397-08002B2CF9AE}" pid="4" name="KSOTemplateDocerSaveRecord">
    <vt:lpwstr>eyJoZGlkIjoiYmRiNjE1N2UzZTlkMzVjNDU2MzdhMWVkZDkwODBmYTgiLCJ1c2VySWQiOiI2OTI4NzYwNDEifQ==</vt:lpwstr>
  </property>
</Properties>
</file>