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598BBA">
      <w:pPr>
        <w:pStyle w:val="11"/>
        <w:spacing w:before="92" w:line="220" w:lineRule="auto"/>
        <w:jc w:val="center"/>
        <w:outlineLvl w:val="0"/>
        <w:rPr>
          <w:sz w:val="45"/>
          <w:szCs w:val="45"/>
        </w:rPr>
      </w:pPr>
      <w:r>
        <w:rPr>
          <w:rFonts w:hint="eastAsia"/>
          <w:sz w:val="45"/>
          <w:szCs w:val="45"/>
          <w:lang w:eastAsia="zh-Hans"/>
        </w:rPr>
        <w:t>技术支持资料</w:t>
      </w:r>
    </w:p>
    <w:p w14:paraId="10C9D2B2">
      <w:pPr>
        <w:pStyle w:val="40"/>
        <w:rPr>
          <w:rFonts w:ascii="宋体" w:hAnsi="宋体" w:eastAsia="宋体" w:cs="宋体"/>
          <w:lang w:eastAsia="zh-CN"/>
        </w:rPr>
      </w:pPr>
    </w:p>
    <w:p w14:paraId="64DBD16A">
      <w:pPr>
        <w:pStyle w:val="40"/>
        <w:rPr>
          <w:rFonts w:hint="eastAsia" w:ascii="Times New Roman" w:hAnsi="Times New Roman" w:eastAsia="宋体" w:cs="Times New Roman"/>
          <w:kern w:val="2"/>
          <w:sz w:val="21"/>
          <w:szCs w:val="24"/>
          <w:lang w:val="en-US" w:eastAsia="zh-CN" w:bidi="ar"/>
        </w:rPr>
      </w:pPr>
      <w:r>
        <w:rPr>
          <w:rFonts w:hint="eastAsia" w:ascii="Times New Roman" w:hAnsi="Times New Roman" w:eastAsia="宋体" w:cs="Times New Roman"/>
          <w:kern w:val="2"/>
          <w:sz w:val="21"/>
          <w:szCs w:val="24"/>
          <w:lang w:val="en-US" w:eastAsia="zh-CN" w:bidi="ar"/>
        </w:rPr>
        <w:t>1、第三章</w:t>
      </w:r>
      <w:r>
        <w:rPr>
          <w:rFonts w:hint="default" w:ascii="Times New Roman" w:hAnsi="Times New Roman" w:eastAsia="宋体" w:cs="Times New Roman"/>
          <w:kern w:val="2"/>
          <w:sz w:val="21"/>
          <w:szCs w:val="24"/>
          <w:lang w:val="en-US" w:eastAsia="zh-CN" w:bidi="ar"/>
        </w:rPr>
        <w:t xml:space="preserve"> </w:t>
      </w:r>
      <w:r>
        <w:rPr>
          <w:rFonts w:hint="eastAsia" w:ascii="Times New Roman" w:hAnsi="Times New Roman" w:eastAsia="宋体" w:cs="Times New Roman"/>
          <w:kern w:val="2"/>
          <w:sz w:val="21"/>
          <w:szCs w:val="24"/>
          <w:lang w:val="en-US" w:eastAsia="zh-CN" w:bidi="ar"/>
        </w:rPr>
        <w:t>技术要求中所有条款在投标文件中提供技术支持资料并在“</w:t>
      </w:r>
      <w:r>
        <w:rPr>
          <w:rFonts w:hint="eastAsia" w:ascii="宋体" w:hAnsi="宋体" w:eastAsia="宋体" w:cs="宋体"/>
          <w:lang w:eastAsia="zh-CN"/>
        </w:rPr>
        <w:t>技术规格响应/偏离表</w:t>
      </w:r>
      <w:r>
        <w:rPr>
          <w:rFonts w:hint="eastAsia" w:ascii="Times New Roman" w:hAnsi="Times New Roman" w:eastAsia="宋体" w:cs="Times New Roman"/>
          <w:kern w:val="2"/>
          <w:sz w:val="21"/>
          <w:szCs w:val="24"/>
          <w:lang w:val="en-US" w:eastAsia="zh-CN" w:bidi="ar"/>
        </w:rPr>
        <w:t>”备注栏中标明对应页码。</w:t>
      </w:r>
    </w:p>
    <w:p w14:paraId="2EE6F8F1">
      <w:pPr>
        <w:pStyle w:val="40"/>
        <w:rPr>
          <w:rFonts w:hint="eastAsia" w:ascii="Times New Roman" w:hAnsi="Times New Roman" w:eastAsia="宋体" w:cs="Times New Roman"/>
          <w:kern w:val="2"/>
          <w:sz w:val="21"/>
          <w:szCs w:val="24"/>
          <w:lang w:val="en-US" w:eastAsia="zh-CN" w:bidi="ar"/>
        </w:rPr>
      </w:pPr>
    </w:p>
    <w:p w14:paraId="610ADE37">
      <w:pPr>
        <w:pStyle w:val="40"/>
        <w:rPr>
          <w:rFonts w:ascii="宋体" w:hAnsi="宋体" w:eastAsia="宋体" w:cs="宋体"/>
          <w:lang w:eastAsia="zh-CN"/>
        </w:rPr>
      </w:pPr>
      <w:r>
        <w:rPr>
          <w:rFonts w:hint="eastAsia" w:ascii="Times New Roman" w:hAnsi="Times New Roman" w:eastAsia="宋体" w:cs="Times New Roman"/>
          <w:kern w:val="2"/>
          <w:sz w:val="21"/>
          <w:szCs w:val="24"/>
          <w:lang w:val="en-US" w:eastAsia="zh-CN" w:bidi="ar"/>
        </w:rPr>
        <w:t>2、技术支持资料以投标货物制造商公开发布的印刷资料或技术白皮书或检测机构出具的检测报告或厂家产品说明或条款允许的其它形式为准。</w:t>
      </w:r>
    </w:p>
    <w:p w14:paraId="50950A8A">
      <w:pPr>
        <w:spacing w:line="360" w:lineRule="auto"/>
        <w:rPr>
          <w:rFonts w:hint="eastAsia" w:ascii="宋体" w:hAnsi="宋体" w:eastAsia="宋体" w:cs="宋体"/>
        </w:rPr>
      </w:pPr>
      <w:bookmarkStart w:id="0" w:name="_GoBack"/>
      <w:bookmarkEnd w:id="0"/>
    </w:p>
    <w:p w14:paraId="1524BC97">
      <w:pPr>
        <w:spacing w:line="360" w:lineRule="auto"/>
        <w:rPr>
          <w:rFonts w:hint="eastAsia" w:ascii="宋体" w:hAnsi="宋体" w:eastAsia="宋体" w:cs="宋体"/>
        </w:rPr>
      </w:pPr>
    </w:p>
    <w:p w14:paraId="4CCD0306">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sz w:val="20"/>
          <w:szCs w:val="20"/>
          <w:lang w:val="en-US"/>
        </w:rPr>
      </w:pPr>
      <w:r>
        <w:rPr>
          <w:rFonts w:hint="eastAsia" w:ascii="宋体" w:hAnsi="宋体" w:eastAsia="宋体" w:cs="宋体"/>
          <w:kern w:val="2"/>
          <w:sz w:val="20"/>
          <w:szCs w:val="20"/>
          <w:lang w:val="en-US" w:eastAsia="zh-CN" w:bidi="ar"/>
          <w14:ligatures w14:val="none"/>
        </w:rPr>
        <w:t>投标人名称</w:t>
      </w:r>
      <w:r>
        <w:rPr>
          <w:rFonts w:hint="eastAsia" w:ascii="宋体" w:hAnsi="宋体" w:eastAsia="宋体" w:cs="宋体"/>
          <w:kern w:val="2"/>
          <w:sz w:val="20"/>
          <w:szCs w:val="20"/>
          <w:u w:val="single"/>
          <w:lang w:val="en-US" w:eastAsia="zh-CN" w:bidi="ar"/>
          <w14:ligatures w14:val="none"/>
        </w:rPr>
        <w:t xml:space="preserve">：       （单位全称）                </w:t>
      </w:r>
    </w:p>
    <w:p w14:paraId="13F53160">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sz w:val="20"/>
          <w:szCs w:val="20"/>
          <w:lang w:val="en-US" w:bidi="ar"/>
        </w:rPr>
      </w:pPr>
    </w:p>
    <w:p w14:paraId="78668D6B">
      <w:pPr>
        <w:keepNext w:val="0"/>
        <w:keepLines w:val="0"/>
        <w:widowControl w:val="0"/>
        <w:suppressLineNumbers w:val="0"/>
        <w:spacing w:before="0" w:beforeAutospacing="0" w:after="0" w:afterAutospacing="0" w:line="360" w:lineRule="auto"/>
        <w:ind w:left="0" w:right="0" w:firstLine="1800" w:firstLineChars="900"/>
        <w:jc w:val="both"/>
        <w:rPr>
          <w:rFonts w:hint="eastAsia" w:ascii="宋体" w:hAnsi="宋体" w:eastAsia="宋体" w:cs="宋体"/>
          <w:sz w:val="20"/>
          <w:szCs w:val="20"/>
          <w:lang w:val="en-US"/>
        </w:rPr>
      </w:pPr>
      <w:r>
        <w:rPr>
          <w:rFonts w:hint="eastAsia" w:ascii="宋体" w:hAnsi="宋体" w:eastAsia="宋体" w:cs="宋体"/>
          <w:kern w:val="2"/>
          <w:sz w:val="20"/>
          <w:szCs w:val="20"/>
          <w:lang w:val="en-US" w:eastAsia="zh-CN" w:bidi="ar"/>
          <w14:ligatures w14:val="none"/>
        </w:rPr>
        <w:t>（电子签章）</w:t>
      </w:r>
    </w:p>
    <w:p w14:paraId="027B7BBE">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sz w:val="20"/>
          <w:szCs w:val="20"/>
          <w:lang w:val="en-US" w:bidi="ar"/>
        </w:rPr>
      </w:pPr>
    </w:p>
    <w:p w14:paraId="5156B46B">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sz w:val="20"/>
          <w:szCs w:val="20"/>
          <w:lang w:val="en-US" w:bidi="ar"/>
        </w:rPr>
      </w:pPr>
      <w:r>
        <w:rPr>
          <w:rFonts w:hint="eastAsia" w:ascii="宋体" w:hAnsi="宋体" w:eastAsia="宋体" w:cs="宋体"/>
          <w:kern w:val="2"/>
          <w:sz w:val="20"/>
          <w:szCs w:val="20"/>
          <w:lang w:val="en-US" w:eastAsia="zh-CN" w:bidi="ar"/>
          <w14:ligatures w14:val="none"/>
        </w:rPr>
        <w:t>日   期：       年     月     日</w:t>
      </w:r>
    </w:p>
    <w:p w14:paraId="480E844A">
      <w:pPr>
        <w:keepNext w:val="0"/>
        <w:keepLines w:val="0"/>
        <w:widowControl w:val="0"/>
        <w:suppressLineNumbers w:val="0"/>
        <w:spacing w:before="0" w:beforeAutospacing="0" w:after="0" w:afterAutospacing="0"/>
        <w:ind w:left="0" w:right="0"/>
        <w:jc w:val="both"/>
        <w:rPr>
          <w:rFonts w:hint="eastAsia" w:ascii="宋体" w:hAnsi="宋体" w:eastAsia="宋体" w:cs="宋体"/>
          <w:lang w:val="en-US"/>
        </w:rPr>
      </w:pPr>
    </w:p>
    <w:p w14:paraId="1C948E33">
      <w:pPr>
        <w:rPr>
          <w:rFonts w:hint="eastAsia" w:ascii="宋体" w:hAnsi="宋体" w:eastAsia="宋体" w:cs="宋体"/>
          <w:sz w:val="20"/>
          <w:szCs w:val="20"/>
          <w:lang w:val="en-US" w:eastAsia="zh-CN" w:bidi="ar"/>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宋体">
    <w:panose1 w:val="02010600030101010101"/>
    <w:charset w:val="86"/>
    <w:family w:val="auto"/>
    <w:pitch w:val="variable"/>
    <w:sig w:usb0="00000203" w:usb1="288F0000" w:usb2="00000006" w:usb3="00000000" w:csb0="00040001" w:csb1="00000000"/>
  </w:font>
  <w:font w:name="Cambria Math">
    <w:panose1 w:val="02040503050406030204"/>
    <w:charset w:val="00"/>
    <w:family w:val="auto"/>
    <w:pitch w:val="variable"/>
    <w:sig w:usb0="E00006FF" w:usb1="420024FF" w:usb2="02000000" w:usb3="00000000" w:csb0="2000019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4982"/>
    <w:rsid w:val="00032AD6"/>
    <w:rsid w:val="003472AD"/>
    <w:rsid w:val="003C2B33"/>
    <w:rsid w:val="00417AB6"/>
    <w:rsid w:val="00743DD8"/>
    <w:rsid w:val="007F3B1C"/>
    <w:rsid w:val="008175F8"/>
    <w:rsid w:val="0095077D"/>
    <w:rsid w:val="00E54982"/>
    <w:rsid w:val="00EC2170"/>
    <w:rsid w:val="06BA72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等线" w:hAnsi="等线" w:eastAsia="等线" w:cs="等线"/>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line="240" w:lineRule="auto"/>
      <w:jc w:val="both"/>
    </w:pPr>
    <w:rPr>
      <w:rFonts w:asciiTheme="minorHAnsi" w:hAnsiTheme="minorHAnsi" w:eastAsiaTheme="minorEastAsia" w:cstheme="minorBidi"/>
      <w:kern w:val="2"/>
      <w:sz w:val="21"/>
      <w:szCs w:val="24"/>
      <w:lang w:val="en-US" w:eastAsia="zh-CN" w:bidi="ar-SA"/>
      <w14:ligatures w14:val="none"/>
    </w:rPr>
  </w:style>
  <w:style w:type="paragraph" w:styleId="2">
    <w:name w:val="heading 1"/>
    <w:basedOn w:val="1"/>
    <w:next w:val="1"/>
    <w:link w:val="19"/>
    <w:qFormat/>
    <w:uiPriority w:val="9"/>
    <w:pPr>
      <w:keepNext/>
      <w:keepLines/>
      <w:spacing w:before="480" w:after="80" w:line="278" w:lineRule="auto"/>
      <w:jc w:val="left"/>
      <w:outlineLvl w:val="0"/>
    </w:pPr>
    <w:rPr>
      <w:rFonts w:asciiTheme="majorHAnsi" w:hAnsiTheme="majorHAnsi" w:eastAsiaTheme="majorEastAsia" w:cstheme="majorBidi"/>
      <w:color w:val="2F5597" w:themeColor="accent1" w:themeShade="BF"/>
      <w:sz w:val="48"/>
      <w:szCs w:val="48"/>
      <w14:ligatures w14:val="standardContextual"/>
    </w:rPr>
  </w:style>
  <w:style w:type="paragraph" w:styleId="3">
    <w:name w:val="heading 2"/>
    <w:basedOn w:val="1"/>
    <w:next w:val="1"/>
    <w:link w:val="20"/>
    <w:semiHidden/>
    <w:unhideWhenUsed/>
    <w:qFormat/>
    <w:uiPriority w:val="9"/>
    <w:pPr>
      <w:keepNext/>
      <w:keepLines/>
      <w:spacing w:before="160" w:after="80" w:line="278" w:lineRule="auto"/>
      <w:jc w:val="left"/>
      <w:outlineLvl w:val="1"/>
    </w:pPr>
    <w:rPr>
      <w:rFonts w:asciiTheme="majorHAnsi" w:hAnsiTheme="majorHAnsi" w:eastAsiaTheme="majorEastAsia" w:cstheme="majorBidi"/>
      <w:color w:val="2F5597" w:themeColor="accent1" w:themeShade="BF"/>
      <w:sz w:val="40"/>
      <w:szCs w:val="40"/>
      <w14:ligatures w14:val="standardContextual"/>
    </w:rPr>
  </w:style>
  <w:style w:type="paragraph" w:styleId="4">
    <w:name w:val="heading 3"/>
    <w:basedOn w:val="1"/>
    <w:next w:val="1"/>
    <w:link w:val="21"/>
    <w:semiHidden/>
    <w:unhideWhenUsed/>
    <w:qFormat/>
    <w:uiPriority w:val="9"/>
    <w:pPr>
      <w:keepNext/>
      <w:keepLines/>
      <w:spacing w:before="160" w:after="80" w:line="278" w:lineRule="auto"/>
      <w:jc w:val="left"/>
      <w:outlineLvl w:val="2"/>
    </w:pPr>
    <w:rPr>
      <w:rFonts w:asciiTheme="majorHAnsi" w:hAnsiTheme="majorHAnsi" w:eastAsiaTheme="majorEastAsia" w:cstheme="majorBidi"/>
      <w:color w:val="2F5597" w:themeColor="accent1" w:themeShade="BF"/>
      <w:sz w:val="32"/>
      <w:szCs w:val="32"/>
      <w14:ligatures w14:val="standardContextual"/>
    </w:rPr>
  </w:style>
  <w:style w:type="paragraph" w:styleId="5">
    <w:name w:val="heading 4"/>
    <w:basedOn w:val="1"/>
    <w:next w:val="1"/>
    <w:link w:val="22"/>
    <w:semiHidden/>
    <w:unhideWhenUsed/>
    <w:qFormat/>
    <w:uiPriority w:val="9"/>
    <w:pPr>
      <w:keepNext/>
      <w:keepLines/>
      <w:spacing w:before="80" w:after="40" w:line="278" w:lineRule="auto"/>
      <w:jc w:val="left"/>
      <w:outlineLvl w:val="3"/>
    </w:pPr>
    <w:rPr>
      <w:rFonts w:cstheme="majorBidi"/>
      <w:color w:val="2F5597" w:themeColor="accent1" w:themeShade="BF"/>
      <w:sz w:val="28"/>
      <w:szCs w:val="28"/>
      <w14:ligatures w14:val="standardContextual"/>
    </w:rPr>
  </w:style>
  <w:style w:type="paragraph" w:styleId="6">
    <w:name w:val="heading 5"/>
    <w:basedOn w:val="1"/>
    <w:next w:val="1"/>
    <w:link w:val="23"/>
    <w:semiHidden/>
    <w:unhideWhenUsed/>
    <w:qFormat/>
    <w:uiPriority w:val="9"/>
    <w:pPr>
      <w:keepNext/>
      <w:keepLines/>
      <w:spacing w:before="80" w:after="40" w:line="278" w:lineRule="auto"/>
      <w:jc w:val="left"/>
      <w:outlineLvl w:val="4"/>
    </w:pPr>
    <w:rPr>
      <w:rFonts w:cstheme="majorBidi"/>
      <w:color w:val="2F5597" w:themeColor="accent1" w:themeShade="BF"/>
      <w:sz w:val="24"/>
      <w14:ligatures w14:val="standardContextual"/>
    </w:rPr>
  </w:style>
  <w:style w:type="paragraph" w:styleId="7">
    <w:name w:val="heading 6"/>
    <w:basedOn w:val="1"/>
    <w:next w:val="1"/>
    <w:link w:val="24"/>
    <w:semiHidden/>
    <w:unhideWhenUsed/>
    <w:qFormat/>
    <w:uiPriority w:val="9"/>
    <w:pPr>
      <w:keepNext/>
      <w:keepLines/>
      <w:spacing w:before="40" w:line="278" w:lineRule="auto"/>
      <w:jc w:val="left"/>
      <w:outlineLvl w:val="5"/>
    </w:pPr>
    <w:rPr>
      <w:rFonts w:cstheme="majorBidi"/>
      <w:b/>
      <w:bCs/>
      <w:color w:val="2F5597" w:themeColor="accent1" w:themeShade="BF"/>
      <w:sz w:val="22"/>
      <w14:ligatures w14:val="standardContextual"/>
    </w:rPr>
  </w:style>
  <w:style w:type="paragraph" w:styleId="8">
    <w:name w:val="heading 7"/>
    <w:basedOn w:val="1"/>
    <w:next w:val="1"/>
    <w:link w:val="25"/>
    <w:semiHidden/>
    <w:unhideWhenUsed/>
    <w:qFormat/>
    <w:uiPriority w:val="9"/>
    <w:pPr>
      <w:keepNext/>
      <w:keepLines/>
      <w:spacing w:before="40" w:line="278" w:lineRule="auto"/>
      <w:jc w:val="left"/>
      <w:outlineLvl w:val="6"/>
    </w:pPr>
    <w:rPr>
      <w:rFonts w:cstheme="majorBidi"/>
      <w:b/>
      <w:bCs/>
      <w:color w:val="595959" w:themeColor="text1" w:themeTint="A6"/>
      <w:sz w:val="22"/>
      <w14:textFill>
        <w14:solidFill>
          <w14:schemeClr w14:val="tx1">
            <w14:lumMod w14:val="65000"/>
            <w14:lumOff w14:val="35000"/>
          </w14:schemeClr>
        </w14:solidFill>
      </w14:textFill>
      <w14:ligatures w14:val="standardContextual"/>
    </w:rPr>
  </w:style>
  <w:style w:type="paragraph" w:styleId="9">
    <w:name w:val="heading 8"/>
    <w:basedOn w:val="1"/>
    <w:next w:val="1"/>
    <w:link w:val="26"/>
    <w:semiHidden/>
    <w:unhideWhenUsed/>
    <w:qFormat/>
    <w:uiPriority w:val="9"/>
    <w:pPr>
      <w:keepNext/>
      <w:keepLines/>
      <w:spacing w:line="278" w:lineRule="auto"/>
      <w:jc w:val="left"/>
      <w:outlineLvl w:val="7"/>
    </w:pPr>
    <w:rPr>
      <w:rFonts w:cstheme="majorBidi"/>
      <w:color w:val="595959" w:themeColor="text1" w:themeTint="A6"/>
      <w:sz w:val="22"/>
      <w14:textFill>
        <w14:solidFill>
          <w14:schemeClr w14:val="tx1">
            <w14:lumMod w14:val="65000"/>
            <w14:lumOff w14:val="35000"/>
          </w14:schemeClr>
        </w14:solidFill>
      </w14:textFill>
      <w14:ligatures w14:val="standardContextual"/>
    </w:rPr>
  </w:style>
  <w:style w:type="paragraph" w:styleId="10">
    <w:name w:val="heading 9"/>
    <w:basedOn w:val="1"/>
    <w:next w:val="1"/>
    <w:link w:val="27"/>
    <w:semiHidden/>
    <w:unhideWhenUsed/>
    <w:qFormat/>
    <w:uiPriority w:val="9"/>
    <w:pPr>
      <w:keepNext/>
      <w:keepLines/>
      <w:spacing w:line="278" w:lineRule="auto"/>
      <w:jc w:val="left"/>
      <w:outlineLvl w:val="8"/>
    </w:pPr>
    <w:rPr>
      <w:rFonts w:eastAsiaTheme="majorEastAsia" w:cstheme="majorBidi"/>
      <w:color w:val="595959" w:themeColor="text1" w:themeTint="A6"/>
      <w:sz w:val="22"/>
      <w14:textFill>
        <w14:solidFill>
          <w14:schemeClr w14:val="tx1">
            <w14:lumMod w14:val="65000"/>
            <w14:lumOff w14:val="35000"/>
          </w14:schemeClr>
        </w14:solidFill>
      </w14:textFill>
      <w14:ligatures w14:val="standardContextual"/>
    </w:rPr>
  </w:style>
  <w:style w:type="character" w:default="1" w:styleId="18">
    <w:name w:val="Default Paragraph Font"/>
    <w:semiHidden/>
    <w:unhideWhenUsed/>
    <w:qFormat/>
    <w:uiPriority w:val="1"/>
  </w:style>
  <w:style w:type="table" w:default="1" w:styleId="16">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11">
    <w:name w:val="Body Text"/>
    <w:basedOn w:val="1"/>
    <w:link w:val="39"/>
    <w:qFormat/>
    <w:uiPriority w:val="0"/>
    <w:pPr>
      <w:spacing w:after="120" w:line="276" w:lineRule="auto"/>
    </w:pPr>
    <w:rPr>
      <w:rFonts w:ascii="Calibri" w:hAnsi="Calibri" w:eastAsia="宋体" w:cs="Times New Roman"/>
      <w:szCs w:val="22"/>
    </w:rPr>
  </w:style>
  <w:style w:type="paragraph" w:styleId="12">
    <w:name w:val="footer"/>
    <w:basedOn w:val="1"/>
    <w:link w:val="38"/>
    <w:unhideWhenUsed/>
    <w:qFormat/>
    <w:uiPriority w:val="99"/>
    <w:pPr>
      <w:tabs>
        <w:tab w:val="center" w:pos="4153"/>
        <w:tab w:val="right" w:pos="8306"/>
      </w:tabs>
      <w:snapToGrid w:val="0"/>
      <w:spacing w:after="160"/>
      <w:jc w:val="left"/>
    </w:pPr>
    <w:rPr>
      <w:sz w:val="18"/>
      <w:szCs w:val="18"/>
      <w14:ligatures w14:val="standardContextual"/>
    </w:rPr>
  </w:style>
  <w:style w:type="paragraph" w:styleId="13">
    <w:name w:val="header"/>
    <w:basedOn w:val="1"/>
    <w:link w:val="37"/>
    <w:unhideWhenUsed/>
    <w:qFormat/>
    <w:uiPriority w:val="99"/>
    <w:pPr>
      <w:tabs>
        <w:tab w:val="center" w:pos="4153"/>
        <w:tab w:val="right" w:pos="8306"/>
      </w:tabs>
      <w:snapToGrid w:val="0"/>
      <w:spacing w:after="160"/>
      <w:jc w:val="center"/>
    </w:pPr>
    <w:rPr>
      <w:sz w:val="18"/>
      <w:szCs w:val="18"/>
      <w14:ligatures w14:val="standardContextual"/>
    </w:rPr>
  </w:style>
  <w:style w:type="paragraph" w:styleId="14">
    <w:name w:val="Subtitle"/>
    <w:basedOn w:val="1"/>
    <w:next w:val="1"/>
    <w:link w:val="29"/>
    <w:qFormat/>
    <w:uiPriority w:val="11"/>
    <w:pPr>
      <w:spacing w:after="160" w:line="278" w:lineRule="auto"/>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14:ligatures w14:val="standardContextual"/>
    </w:rPr>
  </w:style>
  <w:style w:type="paragraph" w:styleId="15">
    <w:name w:val="Title"/>
    <w:basedOn w:val="1"/>
    <w:next w:val="1"/>
    <w:link w:val="28"/>
    <w:qFormat/>
    <w:uiPriority w:val="10"/>
    <w:pPr>
      <w:spacing w:after="80"/>
      <w:contextualSpacing/>
      <w:jc w:val="center"/>
    </w:pPr>
    <w:rPr>
      <w:rFonts w:asciiTheme="majorHAnsi" w:hAnsiTheme="majorHAnsi" w:eastAsiaTheme="majorEastAsia" w:cstheme="majorBidi"/>
      <w:spacing w:val="-10"/>
      <w:kern w:val="28"/>
      <w:sz w:val="56"/>
      <w:szCs w:val="56"/>
      <w14:ligatures w14:val="standardContextual"/>
    </w:rPr>
  </w:style>
  <w:style w:type="table" w:styleId="17">
    <w:name w:val="Table Grid"/>
    <w:basedOn w:val="16"/>
    <w:qFormat/>
    <w:uiPriority w:val="0"/>
    <w:pPr>
      <w:widowControl w:val="0"/>
      <w:spacing w:after="0" w:line="240" w:lineRule="auto"/>
      <w:jc w:val="both"/>
    </w:pPr>
    <w:rPr>
      <w:rFonts w:ascii="Times New Roman" w:hAnsi="Times New Roman" w:eastAsia="宋体" w:cs="Times New Roman"/>
      <w:kern w:val="0"/>
      <w:sz w:val="20"/>
      <w:szCs w:val="20"/>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9">
    <w:name w:val="标题 1 字符"/>
    <w:basedOn w:val="18"/>
    <w:link w:val="2"/>
    <w:qFormat/>
    <w:uiPriority w:val="9"/>
    <w:rPr>
      <w:rFonts w:asciiTheme="majorHAnsi" w:hAnsiTheme="majorHAnsi" w:eastAsiaTheme="majorEastAsia" w:cstheme="majorBidi"/>
      <w:color w:val="2F5597" w:themeColor="accent1" w:themeShade="BF"/>
      <w:sz w:val="48"/>
      <w:szCs w:val="48"/>
    </w:rPr>
  </w:style>
  <w:style w:type="character" w:customStyle="1" w:styleId="20">
    <w:name w:val="标题 2 字符"/>
    <w:basedOn w:val="18"/>
    <w:link w:val="3"/>
    <w:semiHidden/>
    <w:uiPriority w:val="9"/>
    <w:rPr>
      <w:rFonts w:asciiTheme="majorHAnsi" w:hAnsiTheme="majorHAnsi" w:eastAsiaTheme="majorEastAsia" w:cstheme="majorBidi"/>
      <w:color w:val="2F5597" w:themeColor="accent1" w:themeShade="BF"/>
      <w:sz w:val="40"/>
      <w:szCs w:val="40"/>
    </w:rPr>
  </w:style>
  <w:style w:type="character" w:customStyle="1" w:styleId="21">
    <w:name w:val="标题 3 字符"/>
    <w:basedOn w:val="18"/>
    <w:link w:val="4"/>
    <w:semiHidden/>
    <w:qFormat/>
    <w:uiPriority w:val="9"/>
    <w:rPr>
      <w:rFonts w:asciiTheme="majorHAnsi" w:hAnsiTheme="majorHAnsi" w:eastAsiaTheme="majorEastAsia" w:cstheme="majorBidi"/>
      <w:color w:val="2F5597" w:themeColor="accent1" w:themeShade="BF"/>
      <w:sz w:val="32"/>
      <w:szCs w:val="32"/>
    </w:rPr>
  </w:style>
  <w:style w:type="character" w:customStyle="1" w:styleId="22">
    <w:name w:val="标题 4 字符"/>
    <w:basedOn w:val="18"/>
    <w:link w:val="5"/>
    <w:semiHidden/>
    <w:qFormat/>
    <w:uiPriority w:val="9"/>
    <w:rPr>
      <w:rFonts w:cstheme="majorBidi"/>
      <w:color w:val="2F5597" w:themeColor="accent1" w:themeShade="BF"/>
      <w:sz w:val="28"/>
      <w:szCs w:val="28"/>
    </w:rPr>
  </w:style>
  <w:style w:type="character" w:customStyle="1" w:styleId="23">
    <w:name w:val="标题 5 字符"/>
    <w:basedOn w:val="18"/>
    <w:link w:val="6"/>
    <w:semiHidden/>
    <w:qFormat/>
    <w:uiPriority w:val="9"/>
    <w:rPr>
      <w:rFonts w:cstheme="majorBidi"/>
      <w:color w:val="2F5597" w:themeColor="accent1" w:themeShade="BF"/>
      <w:sz w:val="24"/>
    </w:rPr>
  </w:style>
  <w:style w:type="character" w:customStyle="1" w:styleId="24">
    <w:name w:val="标题 6 字符"/>
    <w:basedOn w:val="18"/>
    <w:link w:val="7"/>
    <w:semiHidden/>
    <w:qFormat/>
    <w:uiPriority w:val="9"/>
    <w:rPr>
      <w:rFonts w:cstheme="majorBidi"/>
      <w:b/>
      <w:bCs/>
      <w:color w:val="2F5597" w:themeColor="accent1" w:themeShade="BF"/>
    </w:rPr>
  </w:style>
  <w:style w:type="character" w:customStyle="1" w:styleId="25">
    <w:name w:val="标题 7 字符"/>
    <w:basedOn w:val="18"/>
    <w:link w:val="8"/>
    <w:semiHidden/>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6">
    <w:name w:val="标题 8 字符"/>
    <w:basedOn w:val="18"/>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7">
    <w:name w:val="标题 9 字符"/>
    <w:basedOn w:val="18"/>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8">
    <w:name w:val="标题 字符"/>
    <w:basedOn w:val="18"/>
    <w:link w:val="15"/>
    <w:qFormat/>
    <w:uiPriority w:val="10"/>
    <w:rPr>
      <w:rFonts w:asciiTheme="majorHAnsi" w:hAnsiTheme="majorHAnsi" w:eastAsiaTheme="majorEastAsia" w:cstheme="majorBidi"/>
      <w:spacing w:val="-10"/>
      <w:kern w:val="28"/>
      <w:sz w:val="56"/>
      <w:szCs w:val="56"/>
    </w:rPr>
  </w:style>
  <w:style w:type="character" w:customStyle="1" w:styleId="29">
    <w:name w:val="副标题 字符"/>
    <w:basedOn w:val="18"/>
    <w:link w:val="14"/>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0">
    <w:name w:val="Quote"/>
    <w:basedOn w:val="1"/>
    <w:next w:val="1"/>
    <w:link w:val="31"/>
    <w:qFormat/>
    <w:uiPriority w:val="29"/>
    <w:pPr>
      <w:spacing w:before="160" w:after="160" w:line="278" w:lineRule="auto"/>
      <w:jc w:val="center"/>
    </w:pPr>
    <w:rPr>
      <w:i/>
      <w:iCs/>
      <w:color w:val="404040" w:themeColor="text1" w:themeTint="BF"/>
      <w:sz w:val="22"/>
      <w14:textFill>
        <w14:solidFill>
          <w14:schemeClr w14:val="tx1">
            <w14:lumMod w14:val="75000"/>
            <w14:lumOff w14:val="25000"/>
          </w14:schemeClr>
        </w14:solidFill>
      </w14:textFill>
      <w14:ligatures w14:val="standardContextual"/>
    </w:rPr>
  </w:style>
  <w:style w:type="character" w:customStyle="1" w:styleId="31">
    <w:name w:val="引用 字符"/>
    <w:basedOn w:val="18"/>
    <w:link w:val="30"/>
    <w:qFormat/>
    <w:uiPriority w:val="29"/>
    <w:rPr>
      <w:i/>
      <w:iCs/>
      <w:color w:val="404040" w:themeColor="text1" w:themeTint="BF"/>
      <w14:textFill>
        <w14:solidFill>
          <w14:schemeClr w14:val="tx1">
            <w14:lumMod w14:val="75000"/>
            <w14:lumOff w14:val="25000"/>
          </w14:schemeClr>
        </w14:solidFill>
      </w14:textFill>
    </w:rPr>
  </w:style>
  <w:style w:type="paragraph" w:styleId="32">
    <w:name w:val="List Paragraph"/>
    <w:basedOn w:val="1"/>
    <w:qFormat/>
    <w:uiPriority w:val="34"/>
    <w:pPr>
      <w:spacing w:after="160" w:line="278" w:lineRule="auto"/>
      <w:ind w:left="720"/>
      <w:contextualSpacing/>
      <w:jc w:val="left"/>
    </w:pPr>
    <w:rPr>
      <w:sz w:val="22"/>
      <w14:ligatures w14:val="standardContextual"/>
    </w:rPr>
  </w:style>
  <w:style w:type="character" w:customStyle="1" w:styleId="33">
    <w:name w:val="Intense Emphasis"/>
    <w:basedOn w:val="18"/>
    <w:qFormat/>
    <w:uiPriority w:val="21"/>
    <w:rPr>
      <w:i/>
      <w:iCs/>
      <w:color w:val="2F5597" w:themeColor="accent1" w:themeShade="BF"/>
    </w:rPr>
  </w:style>
  <w:style w:type="paragraph" w:styleId="34">
    <w:name w:val="Intense Quote"/>
    <w:basedOn w:val="1"/>
    <w:next w:val="1"/>
    <w:link w:val="35"/>
    <w:qFormat/>
    <w:uiPriority w:val="30"/>
    <w:pPr>
      <w:pBdr>
        <w:top w:val="single" w:color="2F5496" w:themeColor="accent1" w:themeShade="BF" w:sz="4" w:space="10"/>
        <w:bottom w:val="single" w:color="2F5496" w:themeColor="accent1" w:themeShade="BF" w:sz="4" w:space="10"/>
      </w:pBdr>
      <w:spacing w:before="360" w:after="360" w:line="278" w:lineRule="auto"/>
      <w:ind w:left="864" w:right="864"/>
      <w:jc w:val="center"/>
    </w:pPr>
    <w:rPr>
      <w:i/>
      <w:iCs/>
      <w:color w:val="2F5597" w:themeColor="accent1" w:themeShade="BF"/>
      <w:sz w:val="22"/>
      <w14:ligatures w14:val="standardContextual"/>
    </w:rPr>
  </w:style>
  <w:style w:type="character" w:customStyle="1" w:styleId="35">
    <w:name w:val="明显引用 字符"/>
    <w:basedOn w:val="18"/>
    <w:link w:val="34"/>
    <w:qFormat/>
    <w:uiPriority w:val="30"/>
    <w:rPr>
      <w:i/>
      <w:iCs/>
      <w:color w:val="2F5597" w:themeColor="accent1" w:themeShade="BF"/>
    </w:rPr>
  </w:style>
  <w:style w:type="character" w:customStyle="1" w:styleId="36">
    <w:name w:val="Intense Reference"/>
    <w:basedOn w:val="18"/>
    <w:qFormat/>
    <w:uiPriority w:val="32"/>
    <w:rPr>
      <w:b/>
      <w:bCs/>
      <w:smallCaps/>
      <w:color w:val="2F5597" w:themeColor="accent1" w:themeShade="BF"/>
      <w:spacing w:val="5"/>
    </w:rPr>
  </w:style>
  <w:style w:type="character" w:customStyle="1" w:styleId="37">
    <w:name w:val="页眉 字符"/>
    <w:basedOn w:val="18"/>
    <w:link w:val="13"/>
    <w:qFormat/>
    <w:uiPriority w:val="99"/>
    <w:rPr>
      <w:sz w:val="18"/>
      <w:szCs w:val="18"/>
    </w:rPr>
  </w:style>
  <w:style w:type="character" w:customStyle="1" w:styleId="38">
    <w:name w:val="页脚 字符"/>
    <w:basedOn w:val="18"/>
    <w:link w:val="12"/>
    <w:qFormat/>
    <w:uiPriority w:val="99"/>
    <w:rPr>
      <w:sz w:val="18"/>
      <w:szCs w:val="18"/>
    </w:rPr>
  </w:style>
  <w:style w:type="character" w:customStyle="1" w:styleId="39">
    <w:name w:val="正文文本 字符"/>
    <w:basedOn w:val="18"/>
    <w:link w:val="11"/>
    <w:qFormat/>
    <w:uiPriority w:val="0"/>
    <w:rPr>
      <w:rFonts w:ascii="Calibri" w:hAnsi="Calibri" w:eastAsia="宋体" w:cs="Times New Roman"/>
      <w:sz w:val="21"/>
      <w:szCs w:val="22"/>
      <w14:ligatures w14:val="none"/>
    </w:rPr>
  </w:style>
  <w:style w:type="paragraph" w:customStyle="1" w:styleId="40">
    <w:name w:val="null3"/>
    <w:hidden/>
    <w:qFormat/>
    <w:uiPriority w:val="0"/>
    <w:pPr>
      <w:spacing w:after="0" w:line="240" w:lineRule="auto"/>
    </w:pPr>
    <w:rPr>
      <w:rFonts w:hint="eastAsia" w:asciiTheme="minorHAnsi" w:hAnsiTheme="minorHAnsi" w:eastAsiaTheme="minorEastAsia" w:cstheme="minorBidi"/>
      <w:kern w:val="0"/>
      <w:sz w:val="20"/>
      <w:szCs w:val="20"/>
      <w:lang w:val="en-US" w:eastAsia="zh-Hans" w:bidi="ar-SA"/>
      <w14:ligatures w14: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197</Words>
  <Characters>197</Characters>
  <Lines>26</Lines>
  <Paragraphs>11</Paragraphs>
  <TotalTime>7</TotalTime>
  <ScaleCrop>false</ScaleCrop>
  <LinksUpToDate>false</LinksUpToDate>
  <CharactersWithSpaces>220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2025-09-26T07:43:00Z</dcterms:created>
  <dc:creator>衣冯源</dc:creator>
  <cp:lastModifiedBy>麦田守望者91</cp:lastModifiedBy>
  <dcterms:modified xsi:type="dcterms:W3CDTF">2026-05-19T02:40:31Z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eyJoZGlkIjoiN2YzNjBkOTgyNWQ1YTMxYzM3MzMwNWFiODNmOWIzYWMiLCJ1c2VySWQiOiIxMTQzMzAwNTc5In0=</vt:lpwstr>
  </property>
  <property fmtid="{D5CDD505-2E9C-101B-9397-08002B2CF9AE}" pid="3" name="KSOProductBuildVer">
    <vt:lpwstr>2052-12.1.0.26375</vt:lpwstr>
  </property>
  <property fmtid="{D5CDD505-2E9C-101B-9397-08002B2CF9AE}" pid="4" name="ICV">
    <vt:lpwstr>63CDE7087A794A34AFB2659DA2A5EEB9_12</vt:lpwstr>
  </property>
</Properties>
</file>