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资源配置保障方案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各供应商结合磋商文件“第三章 磋商项目技术、服务、商务及其他要求”</w:t>
      </w:r>
    </w:p>
    <w:p w14:paraId="3CFDC8E8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”提供资源配置保障方案”</w:t>
      </w:r>
    </w:p>
    <w:p w14:paraId="13E9F69A">
      <w:pPr>
        <w:spacing w:line="360" w:lineRule="auto"/>
        <w:rPr>
          <w:rFonts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附表一：</w:t>
      </w:r>
    </w:p>
    <w:p w14:paraId="357483AD">
      <w:pPr>
        <w:spacing w:line="360" w:lineRule="auto"/>
        <w:jc w:val="center"/>
        <w:rPr>
          <w:rFonts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拟投入本工程的主要施工设备表</w:t>
      </w:r>
    </w:p>
    <w:tbl>
      <w:tblPr>
        <w:tblStyle w:val="4"/>
        <w:tblW w:w="84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721"/>
        <w:gridCol w:w="725"/>
        <w:gridCol w:w="785"/>
        <w:gridCol w:w="881"/>
        <w:gridCol w:w="854"/>
        <w:gridCol w:w="1050"/>
        <w:gridCol w:w="796"/>
        <w:gridCol w:w="1138"/>
        <w:gridCol w:w="684"/>
      </w:tblGrid>
      <w:tr w14:paraId="2AA91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800" w:type="dxa"/>
            <w:vAlign w:val="center"/>
          </w:tcPr>
          <w:p w14:paraId="3C20902B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21" w:type="dxa"/>
            <w:vAlign w:val="center"/>
          </w:tcPr>
          <w:p w14:paraId="0A802ED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设备</w:t>
            </w:r>
          </w:p>
          <w:p w14:paraId="7B632203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25" w:type="dxa"/>
            <w:vAlign w:val="center"/>
          </w:tcPr>
          <w:p w14:paraId="0C8AE96C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62C06AF3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785" w:type="dxa"/>
            <w:vAlign w:val="center"/>
          </w:tcPr>
          <w:p w14:paraId="70DC746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81" w:type="dxa"/>
            <w:vAlign w:val="center"/>
          </w:tcPr>
          <w:p w14:paraId="22728F5B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566817D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54" w:type="dxa"/>
            <w:vAlign w:val="center"/>
          </w:tcPr>
          <w:p w14:paraId="60FFFB10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0B06918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050" w:type="dxa"/>
            <w:vAlign w:val="center"/>
          </w:tcPr>
          <w:p w14:paraId="2906A467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额定功率（KW）</w:t>
            </w:r>
          </w:p>
        </w:tc>
        <w:tc>
          <w:tcPr>
            <w:tcW w:w="796" w:type="dxa"/>
            <w:vAlign w:val="center"/>
          </w:tcPr>
          <w:p w14:paraId="719FC80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生产</w:t>
            </w:r>
          </w:p>
          <w:p w14:paraId="6C3E701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138" w:type="dxa"/>
            <w:vAlign w:val="center"/>
          </w:tcPr>
          <w:p w14:paraId="7480A6D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684" w:type="dxa"/>
            <w:vAlign w:val="center"/>
          </w:tcPr>
          <w:p w14:paraId="1A8C2E0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7E78C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4B73B84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03804C0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0463032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5E86A85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786C0E0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433DF23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7A44914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71E61C1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5AAC776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0DC8C90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A73F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0219E81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7BD8E1D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179A1E6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7E60A5C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54B6AF1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31DF68A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0CAD3C6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3A65B94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27FF51B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5EA73B7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C77F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42ED73B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54EA4E2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0FA6A2E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001180F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574CEE3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2A8A7BE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0A88F56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23B6F42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269AE06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3251D11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766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06EECB7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303D2CC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6F33F1B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277AB41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3D4A072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21ECB4C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49C6BE3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7DC2701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263B586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784E504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0362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1D8C862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42663B0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03F3594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0C85EF0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6B35BA9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5AAEC96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060B71E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30E85CF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5C4F9C1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603609B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A8E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5FE9442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2F435D3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157A66B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508F81D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03660CE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210F9B3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3B8BBE4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65CB3AC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24F3992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32A172F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2E4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1BCA760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241F84A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564577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0B3AF36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7F2C7F9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046D2F9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64D2F7B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52F8937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2F010CD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6EF1BEE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F52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2D9ECAB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2137889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1EE032A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318F797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42E3F09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213E665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1E14108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5848CCA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194601C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41B64CC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8AF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01E599E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7CC2261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5815AF4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62D84FE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517A80B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5F25369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35F61EF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6B4518C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6BE1517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656FC36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020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2746E7F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54EA4C3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7BF7C54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396D863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19E8C2F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218F7FF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43A4F4D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60BCF21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0B5B7CD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0ACB60C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B74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2451020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59C1880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68FA803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049B86F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742A788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3453EF8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432F239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62CDD25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1D3A910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251C39E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CCC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5690902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1AA8E22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29824D9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1B2A384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188DBE0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203AE4D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501D474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1DBC901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3B1AF2D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4379685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9A49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27A3B1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60C6051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3E96254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228DDA9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43F05EA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70E2592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0816B2C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2F80748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14E6098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72169C4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EE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5DEC0DC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1C81522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51FF991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2AE4959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2D9D1B3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54109C3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578636A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003D555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1F7F1E9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4682BA8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A21C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2937B58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5AB0473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73AF064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29C7F1A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2A6C0B2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1B478A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7CA7F7E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004F863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0246ECC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6B0B544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9AB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4886D47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0D6096B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769989A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57711E3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709695C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02F873D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4C20A36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6BF19D4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6E6440F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4301182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5C94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0" w:type="dxa"/>
            <w:vAlign w:val="center"/>
          </w:tcPr>
          <w:p w14:paraId="498045B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Align w:val="center"/>
          </w:tcPr>
          <w:p w14:paraId="1B04E2A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5" w:type="dxa"/>
            <w:vAlign w:val="center"/>
          </w:tcPr>
          <w:p w14:paraId="045EB7C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85" w:type="dxa"/>
            <w:vAlign w:val="center"/>
          </w:tcPr>
          <w:p w14:paraId="40057F0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81" w:type="dxa"/>
            <w:vAlign w:val="center"/>
          </w:tcPr>
          <w:p w14:paraId="5FE2E97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dxa"/>
            <w:vAlign w:val="center"/>
          </w:tcPr>
          <w:p w14:paraId="31F3DAF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7F2A461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96" w:type="dxa"/>
            <w:vAlign w:val="center"/>
          </w:tcPr>
          <w:p w14:paraId="567B433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8" w:type="dxa"/>
            <w:vAlign w:val="center"/>
          </w:tcPr>
          <w:p w14:paraId="48FA003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84" w:type="dxa"/>
            <w:vAlign w:val="center"/>
          </w:tcPr>
          <w:p w14:paraId="3623AA3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0EC651C">
      <w:pPr>
        <w:spacing w:line="360" w:lineRule="auto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附表二：</w:t>
      </w:r>
    </w:p>
    <w:p w14:paraId="037CC64F">
      <w:pPr>
        <w:spacing w:line="360" w:lineRule="auto"/>
        <w:jc w:val="center"/>
        <w:rPr>
          <w:rFonts w:ascii="宋体" w:hAnsi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拟配备本工程的试验和检测仪器设备表</w:t>
      </w:r>
    </w:p>
    <w:tbl>
      <w:tblPr>
        <w:tblStyle w:val="4"/>
        <w:tblW w:w="85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064"/>
        <w:gridCol w:w="1120"/>
        <w:gridCol w:w="1031"/>
        <w:gridCol w:w="876"/>
        <w:gridCol w:w="973"/>
        <w:gridCol w:w="1001"/>
        <w:gridCol w:w="954"/>
        <w:gridCol w:w="757"/>
      </w:tblGrid>
      <w:tr w14:paraId="2391D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7787841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64" w:type="dxa"/>
            <w:vAlign w:val="center"/>
          </w:tcPr>
          <w:p w14:paraId="125B42E0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仪器设备名称</w:t>
            </w:r>
          </w:p>
        </w:tc>
        <w:tc>
          <w:tcPr>
            <w:tcW w:w="1120" w:type="dxa"/>
            <w:vAlign w:val="center"/>
          </w:tcPr>
          <w:p w14:paraId="74D7A21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型号</w:t>
            </w:r>
          </w:p>
          <w:p w14:paraId="06E0F46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1031" w:type="dxa"/>
            <w:vAlign w:val="center"/>
          </w:tcPr>
          <w:p w14:paraId="23CD0F1B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876" w:type="dxa"/>
            <w:vAlign w:val="center"/>
          </w:tcPr>
          <w:p w14:paraId="0CF92E33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国别</w:t>
            </w:r>
          </w:p>
          <w:p w14:paraId="171DBB4C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73" w:type="dxa"/>
            <w:vAlign w:val="center"/>
          </w:tcPr>
          <w:p w14:paraId="75CB0CA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制造</w:t>
            </w:r>
          </w:p>
          <w:p w14:paraId="358062D4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001" w:type="dxa"/>
            <w:vAlign w:val="center"/>
          </w:tcPr>
          <w:p w14:paraId="3921EF59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已使用</w:t>
            </w:r>
          </w:p>
          <w:p w14:paraId="7B6B49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台时数</w:t>
            </w:r>
          </w:p>
        </w:tc>
        <w:tc>
          <w:tcPr>
            <w:tcW w:w="954" w:type="dxa"/>
            <w:vAlign w:val="center"/>
          </w:tcPr>
          <w:p w14:paraId="31174C9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用途</w:t>
            </w:r>
          </w:p>
        </w:tc>
        <w:tc>
          <w:tcPr>
            <w:tcW w:w="757" w:type="dxa"/>
            <w:vAlign w:val="center"/>
          </w:tcPr>
          <w:p w14:paraId="08391D9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112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0AAAD58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0FB0726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4295AB9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6ED7F54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2CC6C71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519CAC7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0EAB48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64CFFA9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027BC5E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607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0A76D89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794C04E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27C56DD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5183AD2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319E2FF1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662C6F3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76A0F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1467999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AD3B83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4293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6D4206B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4404852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0E10CF4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345C80C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5EB253A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206EBFD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CFE300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67D6DB2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0EE0355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83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2B8846D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6086D3C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725CC32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4524A39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0CBDF53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7D70334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1EA947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356E431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1696705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C444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1C76F8E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574D14E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3221FB5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117EC55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54B6E23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17F84ED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B42E5F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35CB11A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14A0280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11AB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3FCDA58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1557138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6439FCF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1F6CD86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4E22A6A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41E8417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53C04B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56CD12D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A2C366A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9AB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462BEAF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5E68A4D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344F165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09C7AA6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2B27C63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2497F80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6BC3F5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784D96C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5E84331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CBB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74C9530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0B37372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23FA8E0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68A6EC5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7F155FB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1C380E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58C398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549DD29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D2834B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10F5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61A1CCD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38182BD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3906D55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0147840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66141B3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64BD78A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9CF9BE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4A8A389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2C57DF7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E30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66F5A83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411D564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6F2F458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3AD6876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1C12B20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529EC19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485613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52182DB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039B496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8C2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573D2C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469C64D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66FF44A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4E36A7C4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1001EB0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7DD6196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5A6CC55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6A7F75F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4641A707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1F1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1687FAC0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2A657B26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4D4C478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36386132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50937C0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3650B04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1AA8D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2FC239C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78FBBA7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CD18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26" w:type="dxa"/>
            <w:vAlign w:val="center"/>
          </w:tcPr>
          <w:p w14:paraId="29444B2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vAlign w:val="center"/>
          </w:tcPr>
          <w:p w14:paraId="018E9C98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0" w:type="dxa"/>
            <w:vAlign w:val="center"/>
          </w:tcPr>
          <w:p w14:paraId="6627A719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vAlign w:val="center"/>
          </w:tcPr>
          <w:p w14:paraId="5CE0E9E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393D84C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vAlign w:val="center"/>
          </w:tcPr>
          <w:p w14:paraId="4173990C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0B546C0F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54" w:type="dxa"/>
            <w:vAlign w:val="center"/>
          </w:tcPr>
          <w:p w14:paraId="4F57154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7" w:type="dxa"/>
            <w:vAlign w:val="center"/>
          </w:tcPr>
          <w:p w14:paraId="16D69ADB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338556A">
      <w:pPr>
        <w:spacing w:line="360" w:lineRule="auto"/>
        <w:rPr>
          <w:rFonts w:hint="eastAsia" w:ascii="宋体" w:hAnsi="宋体" w:cs="宋体"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br w:type="page"/>
      </w:r>
    </w:p>
    <w:p w14:paraId="4E6F0B35">
      <w:pPr>
        <w:spacing w:line="360" w:lineRule="auto"/>
        <w:rPr>
          <w:rFonts w:ascii="宋体" w:hAnsi="宋体" w:cs="宋体"/>
          <w:color w:val="auto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附表三：</w:t>
      </w:r>
    </w:p>
    <w:p w14:paraId="7EA10767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拟派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项目部团队人员情况表</w:t>
      </w:r>
    </w:p>
    <w:p w14:paraId="588F1D86">
      <w:pPr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</w:p>
    <w:p w14:paraId="25F84154">
      <w:pPr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</w:t>
      </w:r>
    </w:p>
    <w:p w14:paraId="0A8371CF">
      <w:pPr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</w:p>
    <w:tbl>
      <w:tblPr>
        <w:tblStyle w:val="4"/>
        <w:tblW w:w="84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1152"/>
        <w:gridCol w:w="1278"/>
        <w:gridCol w:w="1914"/>
        <w:gridCol w:w="1914"/>
        <w:gridCol w:w="1207"/>
      </w:tblGrid>
      <w:tr w14:paraId="58A6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6EAB8B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F52B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646F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8265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F3CF2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7EFC931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1D1D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5E767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46914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5C74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EA64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27D3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9680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5D29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C91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4248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4692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ADEF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E33A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C776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AA9D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960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B02C1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1D83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702F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B766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16B49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EF6C96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23AF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79A97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F9BFF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294D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EF4CE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01D5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CBE3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225A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37AE3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E239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AC53B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D33BC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2A4772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B7D3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6EE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9" w:hRule="atLeast"/>
          <w:jc w:val="center"/>
        </w:trPr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6AFA0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D0DC5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1A73D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2C542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D3120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0E5CA">
            <w:pPr>
              <w:bidi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5E384533">
      <w:pPr>
        <w:spacing w:line="360" w:lineRule="auto"/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5155FB21">
      <w:pPr>
        <w:spacing w:line="360" w:lineRule="auto"/>
        <w:rPr>
          <w:rFonts w:ascii="宋体" w:hAnsi="宋体" w:cs="宋体"/>
          <w:color w:val="auto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四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：</w:t>
      </w:r>
    </w:p>
    <w:p w14:paraId="6F7C8005">
      <w:pPr>
        <w:jc w:val="center"/>
        <w:rPr>
          <w:b/>
          <w:bCs/>
          <w:color w:val="auto"/>
          <w:sz w:val="32"/>
          <w:szCs w:val="28"/>
          <w:highlight w:val="none"/>
        </w:rPr>
      </w:pPr>
      <w:r>
        <w:rPr>
          <w:rFonts w:hint="eastAsia"/>
          <w:b/>
          <w:bCs/>
          <w:color w:val="auto"/>
          <w:sz w:val="32"/>
          <w:szCs w:val="28"/>
          <w:highlight w:val="none"/>
        </w:rPr>
        <w:t>劳动力计划表</w:t>
      </w:r>
    </w:p>
    <w:p w14:paraId="6E159814">
      <w:pPr>
        <w:spacing w:line="360" w:lineRule="auto"/>
        <w:ind w:right="360"/>
        <w:jc w:val="right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</w:rPr>
        <w:t>单位：人</w:t>
      </w: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977"/>
        <w:gridCol w:w="991"/>
        <w:gridCol w:w="991"/>
        <w:gridCol w:w="991"/>
        <w:gridCol w:w="991"/>
        <w:gridCol w:w="991"/>
        <w:gridCol w:w="1000"/>
      </w:tblGrid>
      <w:tr w14:paraId="07451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529CFFA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6932" w:type="dxa"/>
            <w:gridSpan w:val="7"/>
            <w:vAlign w:val="center"/>
          </w:tcPr>
          <w:p w14:paraId="7993F45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3A04F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1B29837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367BD19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5EAF2D9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4DF3C71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54FC95A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18C6714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6F3FFFB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vAlign w:val="center"/>
          </w:tcPr>
          <w:p w14:paraId="7BCC3D1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7D65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53AC339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5370C36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58B431F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0B55F1C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42659DB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3FEAC58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48051FE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vAlign w:val="center"/>
          </w:tcPr>
          <w:p w14:paraId="6289421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A6BF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140C3E6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0E1D339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7CAEA82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1D55C67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49A3932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0B44116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26CA832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vAlign w:val="center"/>
          </w:tcPr>
          <w:p w14:paraId="2F75864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A41A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5A17626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5272F65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69615DA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6940039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2A31BE5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2F31290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0EED3AA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vAlign w:val="center"/>
          </w:tcPr>
          <w:p w14:paraId="2343FF7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1793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3B064E4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2989D80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6A27C80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76C710D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0B1E9F9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60C5637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52E320C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vAlign w:val="center"/>
          </w:tcPr>
          <w:p w14:paraId="17B3241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366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09EA903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078C8DE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0A4B5DD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3E2DD07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79A2586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4E10C7D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2588DCE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vAlign w:val="center"/>
          </w:tcPr>
          <w:p w14:paraId="55EBA04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991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05F3CE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7" w:type="dxa"/>
            <w:vAlign w:val="center"/>
          </w:tcPr>
          <w:p w14:paraId="216AD26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34776F0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631C575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79B2891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547B534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61C637E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vAlign w:val="center"/>
          </w:tcPr>
          <w:p w14:paraId="6A02052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6442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7" w:type="dxa"/>
            <w:vAlign w:val="center"/>
          </w:tcPr>
          <w:p w14:paraId="2AF84B17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977" w:type="dxa"/>
            <w:vAlign w:val="center"/>
          </w:tcPr>
          <w:p w14:paraId="0B771D6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5156CD2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7D58F07C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11CB8346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0899EDC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91" w:type="dxa"/>
            <w:vAlign w:val="center"/>
          </w:tcPr>
          <w:p w14:paraId="655FAA6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vAlign w:val="center"/>
          </w:tcPr>
          <w:p w14:paraId="1B1ADCC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59A5A45">
      <w:pPr>
        <w:rPr>
          <w:color w:val="auto"/>
          <w:highlight w:val="none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25F56369">
      <w:pPr>
        <w:rPr>
          <w:color w:val="auto"/>
          <w:highlight w:val="none"/>
        </w:rPr>
      </w:pPr>
      <w:r>
        <w:rPr>
          <w:rFonts w:hint="eastAsia"/>
          <w:b/>
          <w:bCs/>
          <w:color w:val="auto"/>
          <w:sz w:val="24"/>
          <w:szCs w:val="24"/>
          <w:highlight w:val="none"/>
        </w:rPr>
        <w:t>附表</w:t>
      </w:r>
      <w:r>
        <w:rPr>
          <w:rFonts w:hint="eastAsia"/>
          <w:b/>
          <w:bCs/>
          <w:color w:val="auto"/>
          <w:sz w:val="24"/>
          <w:szCs w:val="24"/>
          <w:highlight w:val="none"/>
          <w:lang w:eastAsia="zh-CN"/>
        </w:rPr>
        <w:t>五</w:t>
      </w:r>
      <w:r>
        <w:rPr>
          <w:rFonts w:hint="eastAsia"/>
          <w:b/>
          <w:bCs/>
          <w:color w:val="auto"/>
          <w:sz w:val="24"/>
          <w:szCs w:val="24"/>
          <w:highlight w:val="none"/>
        </w:rPr>
        <w:t>：</w:t>
      </w:r>
    </w:p>
    <w:p w14:paraId="49894940">
      <w:pPr>
        <w:jc w:val="center"/>
        <w:rPr>
          <w:b/>
          <w:bCs/>
          <w:color w:val="auto"/>
          <w:sz w:val="32"/>
          <w:szCs w:val="32"/>
          <w:highlight w:val="none"/>
        </w:rPr>
      </w:pPr>
      <w:r>
        <w:rPr>
          <w:rFonts w:hint="eastAsia"/>
          <w:b/>
          <w:bCs/>
          <w:color w:val="auto"/>
          <w:sz w:val="32"/>
          <w:szCs w:val="32"/>
          <w:highlight w:val="none"/>
        </w:rPr>
        <w:t>临时用地表</w:t>
      </w:r>
    </w:p>
    <w:tbl>
      <w:tblPr>
        <w:tblStyle w:val="4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79"/>
        <w:gridCol w:w="2079"/>
        <w:gridCol w:w="2079"/>
      </w:tblGrid>
      <w:tr w14:paraId="64320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484598E4">
            <w:pPr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用  途</w:t>
            </w:r>
          </w:p>
        </w:tc>
        <w:tc>
          <w:tcPr>
            <w:tcW w:w="2079" w:type="dxa"/>
            <w:vAlign w:val="center"/>
          </w:tcPr>
          <w:p w14:paraId="6E88298C">
            <w:pPr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面 积（平方米）</w:t>
            </w:r>
          </w:p>
        </w:tc>
        <w:tc>
          <w:tcPr>
            <w:tcW w:w="2079" w:type="dxa"/>
            <w:vAlign w:val="center"/>
          </w:tcPr>
          <w:p w14:paraId="28A8E54C">
            <w:pPr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位  置</w:t>
            </w:r>
          </w:p>
        </w:tc>
        <w:tc>
          <w:tcPr>
            <w:tcW w:w="2079" w:type="dxa"/>
            <w:vAlign w:val="center"/>
          </w:tcPr>
          <w:p w14:paraId="0B785A49">
            <w:pPr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</w:rPr>
              <w:t>需用时间</w:t>
            </w:r>
          </w:p>
        </w:tc>
      </w:tr>
      <w:tr w14:paraId="252F6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42AD202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D647F0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61D5E8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593810A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2B8F7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56AB2DA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5455B0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49C0D13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93B6874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250D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4841A26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4DA2682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3F66798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4EC754A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31CEE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1649947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70F90F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C034DF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3EBF8C0B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4B437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05BC373E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4ECB6C3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53FC6D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CEFB995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3C287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6B5C910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2005FC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1C5DE4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E89AE9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6951C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069E464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F56ABA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94237C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07B03404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3F25D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76CCAC2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89F4AF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6E91ED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B527B0D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E576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1474604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4B505C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46C50DD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43D7848E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0A1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7FEBA87A">
            <w:pPr>
              <w:jc w:val="center"/>
              <w:rPr>
                <w:color w:val="auto"/>
                <w:highlight w:val="none"/>
              </w:rPr>
            </w:pPr>
            <w:bookmarkStart w:id="1" w:name="_GoBack" w:colFirst="0" w:colLast="3"/>
          </w:p>
        </w:tc>
        <w:tc>
          <w:tcPr>
            <w:tcW w:w="2079" w:type="dxa"/>
            <w:vAlign w:val="center"/>
          </w:tcPr>
          <w:p w14:paraId="2C84436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03349C0C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CF1199C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F148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7C4CF52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7AF4200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58F3119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F76366D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2611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6F1A0A9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3213D45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F47A8E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3BAE645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74AC1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398FB24A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6E8080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2D9587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9E7417C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67318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08CB5295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7FDE9B4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0593FA86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05EE789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4B80E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65F6D41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957EAA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029C539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6C7F9F56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019E2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1FFFBEEB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0252912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DE36348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E175275">
            <w:pPr>
              <w:jc w:val="center"/>
              <w:rPr>
                <w:color w:val="auto"/>
                <w:highlight w:val="none"/>
              </w:rPr>
            </w:pPr>
          </w:p>
        </w:tc>
      </w:tr>
      <w:tr w14:paraId="2169A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268" w:type="dxa"/>
            <w:vAlign w:val="center"/>
          </w:tcPr>
          <w:p w14:paraId="450B2DD1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20E2C3AF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7E329417">
            <w:pPr>
              <w:jc w:val="center"/>
              <w:rPr>
                <w:color w:val="auto"/>
                <w:highlight w:val="none"/>
              </w:rPr>
            </w:pPr>
          </w:p>
        </w:tc>
        <w:tc>
          <w:tcPr>
            <w:tcW w:w="2079" w:type="dxa"/>
            <w:vAlign w:val="center"/>
          </w:tcPr>
          <w:p w14:paraId="17022565">
            <w:pPr>
              <w:jc w:val="center"/>
              <w:rPr>
                <w:color w:val="auto"/>
                <w:highlight w:val="none"/>
              </w:rPr>
            </w:pPr>
          </w:p>
        </w:tc>
      </w:tr>
      <w:bookmarkEnd w:id="1"/>
    </w:tbl>
    <w:p w14:paraId="5C52F8E0">
      <w:pPr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502A43"/>
    <w:rsid w:val="3B50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2026-07-23T03:40:00Z</dcterms:created>
  <dc:creator>一疋布</dc:creator>
  <cp:lastModifiedBy>一疋布</cp:lastModifiedBy>
  <dcterms:modified xsi:type="dcterms:W3CDTF">2026-07-23T03:43:19Z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850C94A5DAB44827943FFA2F3C8E6ED9_11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