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C6E316">
      <w:pPr>
        <w:pStyle w:val="3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实质性商务部分偏离表</w:t>
      </w:r>
    </w:p>
    <w:p w14:paraId="0AEF8E69">
      <w:pPr>
        <w:pStyle w:val="3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</w:p>
    <w:p w14:paraId="2013F244">
      <w:pPr>
        <w:pStyle w:val="3"/>
        <w:ind w:firstLine="280" w:firstLineChars="1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</w:p>
    <w:p w14:paraId="36742CF4">
      <w:pPr>
        <w:pStyle w:val="3"/>
        <w:ind w:firstLine="280" w:firstLineChars="100"/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包号：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2516"/>
        <w:gridCol w:w="2685"/>
        <w:gridCol w:w="1446"/>
        <w:gridCol w:w="965"/>
      </w:tblGrid>
      <w:tr w14:paraId="76EB0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67EAC62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476" w:type="pct"/>
            <w:noWrap w:val="0"/>
            <w:vAlign w:val="center"/>
          </w:tcPr>
          <w:p w14:paraId="5C21C0A4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磋商文件的</w:t>
            </w:r>
          </w:p>
          <w:p w14:paraId="7509D65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575" w:type="pct"/>
            <w:noWrap w:val="0"/>
            <w:vAlign w:val="center"/>
          </w:tcPr>
          <w:p w14:paraId="13E6724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响应文件的</w:t>
            </w:r>
          </w:p>
          <w:p w14:paraId="71EF1DE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848" w:type="pct"/>
            <w:noWrap w:val="0"/>
            <w:vAlign w:val="center"/>
          </w:tcPr>
          <w:p w14:paraId="6F78F797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566" w:type="pct"/>
            <w:noWrap w:val="0"/>
            <w:vAlign w:val="center"/>
          </w:tcPr>
          <w:p w14:paraId="68A288C1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7B383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AEBB5B9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476" w:type="pct"/>
            <w:noWrap w:val="0"/>
            <w:vAlign w:val="center"/>
          </w:tcPr>
          <w:p w14:paraId="40D15134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3020751D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4A30790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4141AC1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D7A6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14344788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476" w:type="pct"/>
            <w:noWrap w:val="0"/>
            <w:vAlign w:val="center"/>
          </w:tcPr>
          <w:p w14:paraId="74258F94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5609BA8A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3275F604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565D570D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9C64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F2BFA0A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476" w:type="pct"/>
            <w:noWrap w:val="0"/>
            <w:vAlign w:val="center"/>
          </w:tcPr>
          <w:p w14:paraId="293B161B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1040A58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8089F5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17759B86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B10A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B1E871F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476" w:type="pct"/>
            <w:noWrap w:val="0"/>
            <w:vAlign w:val="center"/>
          </w:tcPr>
          <w:p w14:paraId="581B0A82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4BF21962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07DB5A8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E1F5DE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F411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E3DF31F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476" w:type="pct"/>
            <w:noWrap w:val="0"/>
            <w:vAlign w:val="center"/>
          </w:tcPr>
          <w:p w14:paraId="280D3038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0B3E48F5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7A7356CD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4C20708F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9DC2EBE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说明：</w:t>
      </w:r>
    </w:p>
    <w:p w14:paraId="50874370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1、填写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磋商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文件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“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3.3.1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</w:rPr>
        <w:t>服务期限、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3.3.2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</w:rPr>
        <w:t>服务地点、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3.3.5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</w:rPr>
        <w:t>支付约定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eastAsia="zh-CN"/>
        </w:rPr>
        <w:t>”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的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内容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。</w:t>
      </w:r>
    </w:p>
    <w:p w14:paraId="323F5A6C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2、在偏离项，必须注明“正偏离”、“负偏离”或“完全响应”，并予以说明。</w:t>
      </w:r>
    </w:p>
    <w:p w14:paraId="4ACC99D9">
      <w:pPr>
        <w:pStyle w:val="3"/>
        <w:spacing w:line="336" w:lineRule="auto"/>
        <w:ind w:firstLine="560" w:firstLineChars="200"/>
        <w:rPr>
          <w:rFonts w:hint="default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3、未填写的，视为完全响应。</w:t>
      </w:r>
      <w:bookmarkStart w:id="0" w:name="_GoBack"/>
      <w:bookmarkEnd w:id="0"/>
    </w:p>
    <w:p w14:paraId="216172F3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</w:p>
    <w:p w14:paraId="67735F1B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</w:p>
    <w:p w14:paraId="0CE1438A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________________________</w:t>
      </w:r>
    </w:p>
    <w:p w14:paraId="4B1EA586">
      <w:pPr>
        <w:pStyle w:val="3"/>
        <w:ind w:right="160" w:firstLine="560" w:firstLineChars="200"/>
        <w:jc w:val="left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29EF17B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52120A3"/>
    <w:rsid w:val="0C782DF3"/>
    <w:rsid w:val="111931FC"/>
    <w:rsid w:val="13EA66A5"/>
    <w:rsid w:val="15396F94"/>
    <w:rsid w:val="16414353"/>
    <w:rsid w:val="169B0A6A"/>
    <w:rsid w:val="18BA03EC"/>
    <w:rsid w:val="234D3603"/>
    <w:rsid w:val="24E44173"/>
    <w:rsid w:val="3305065D"/>
    <w:rsid w:val="37BD53AB"/>
    <w:rsid w:val="3D4347AC"/>
    <w:rsid w:val="49DB6D62"/>
    <w:rsid w:val="6CD10929"/>
    <w:rsid w:val="73877DA7"/>
    <w:rsid w:val="7CAD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142</Words>
  <Characters>188</Characters>
  <Lines>0</Lines>
  <Paragraphs>0</Paragraphs>
  <TotalTime>5</TotalTime>
  <ScaleCrop>false</ScaleCrop>
  <LinksUpToDate>false</LinksUpToDate>
  <CharactersWithSpaces>197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admin</dc:creator>
  <cp:lastModifiedBy>puppet</cp:lastModifiedBy>
  <dcterms:modified xsi:type="dcterms:W3CDTF">2026-06-03T08:37:41Z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86EC5C3D0B3242D69FA89D092FE609FB_12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