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A10F1F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图书馆专用设备等购置安装采购需求</w:t>
      </w:r>
    </w:p>
    <w:tbl>
      <w:tblPr>
        <w:tblStyle w:val="2"/>
        <w:tblW w:w="78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300"/>
        <w:gridCol w:w="3259"/>
        <w:gridCol w:w="3259"/>
      </w:tblGrid>
      <w:tr w14:paraId="70C07F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40" w:hRule="exact"/>
        </w:trPr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BE9600C">
            <w:pPr>
              <w:jc w:val="center"/>
              <w:rPr>
                <w:sz w:val="20"/>
                <w:szCs w:val="20"/>
                <w:lang w:eastAsia="zh-Hans"/>
              </w:rPr>
            </w:pPr>
            <w:r>
              <w:rPr>
                <w:rFonts w:hint="eastAsia"/>
                <w:sz w:val="20"/>
                <w:szCs w:val="20"/>
                <w:lang w:eastAsia="zh-Hans"/>
              </w:rPr>
              <w:t>序号</w:t>
            </w:r>
          </w:p>
        </w:tc>
        <w:tc>
          <w:tcPr>
            <w:tcW w:w="3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63ADE02">
            <w:pPr>
              <w:jc w:val="center"/>
              <w:rPr>
                <w:sz w:val="20"/>
                <w:szCs w:val="20"/>
                <w:lang w:eastAsia="zh-Hans"/>
              </w:rPr>
            </w:pPr>
            <w:r>
              <w:rPr>
                <w:rFonts w:hint="eastAsia"/>
                <w:sz w:val="20"/>
                <w:szCs w:val="20"/>
                <w:lang w:eastAsia="zh-Hans"/>
              </w:rPr>
              <w:t>名称</w:t>
            </w:r>
          </w:p>
        </w:tc>
        <w:tc>
          <w:tcPr>
            <w:tcW w:w="3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B92DF7C">
            <w:pPr>
              <w:jc w:val="center"/>
              <w:rPr>
                <w:rFonts w:hint="eastAsia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z w:val="20"/>
                <w:szCs w:val="20"/>
                <w:lang w:val="en-US" w:eastAsia="zh-CN"/>
              </w:rPr>
              <w:t>备注</w:t>
            </w:r>
          </w:p>
        </w:tc>
      </w:tr>
      <w:tr w14:paraId="47E847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40" w:hRule="exact"/>
        </w:trPr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2699F05">
            <w:pPr>
              <w:jc w:val="center"/>
              <w:rPr>
                <w:sz w:val="20"/>
                <w:szCs w:val="20"/>
                <w:lang w:eastAsia="zh-Hans"/>
              </w:rPr>
            </w:pPr>
            <w:r>
              <w:rPr>
                <w:rFonts w:hint="eastAsia"/>
                <w:sz w:val="20"/>
                <w:szCs w:val="20"/>
                <w:lang w:eastAsia="zh-Hans"/>
              </w:rPr>
              <w:t>1</w:t>
            </w:r>
          </w:p>
        </w:tc>
        <w:tc>
          <w:tcPr>
            <w:tcW w:w="3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116EA1A">
            <w:pPr>
              <w:rPr>
                <w:sz w:val="20"/>
                <w:szCs w:val="20"/>
                <w:lang w:eastAsia="zh-Hans"/>
              </w:rPr>
            </w:pPr>
            <w:r>
              <w:rPr>
                <w:rFonts w:hint="eastAsia"/>
                <w:sz w:val="20"/>
                <w:szCs w:val="20"/>
                <w:lang w:eastAsia="zh-Hans"/>
              </w:rPr>
              <w:t>自助借还机</w:t>
            </w:r>
          </w:p>
        </w:tc>
        <w:tc>
          <w:tcPr>
            <w:tcW w:w="325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5AED7FD">
            <w:pPr>
              <w:rPr>
                <w:rFonts w:hint="default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z w:val="20"/>
                <w:szCs w:val="20"/>
                <w:lang w:val="en-US" w:eastAsia="zh-CN"/>
              </w:rPr>
              <w:t>具体详见采购文件</w:t>
            </w:r>
          </w:p>
        </w:tc>
      </w:tr>
      <w:tr w14:paraId="5E0E2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40" w:hRule="exact"/>
        </w:trPr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5C48E04">
            <w:pPr>
              <w:jc w:val="center"/>
              <w:rPr>
                <w:sz w:val="20"/>
                <w:szCs w:val="20"/>
                <w:lang w:eastAsia="zh-Hans"/>
              </w:rPr>
            </w:pPr>
            <w:r>
              <w:rPr>
                <w:rFonts w:hint="eastAsia"/>
                <w:sz w:val="20"/>
                <w:szCs w:val="20"/>
                <w:lang w:eastAsia="zh-Hans"/>
              </w:rPr>
              <w:t>2</w:t>
            </w:r>
          </w:p>
        </w:tc>
        <w:tc>
          <w:tcPr>
            <w:tcW w:w="3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E269658">
            <w:pPr>
              <w:rPr>
                <w:sz w:val="20"/>
                <w:szCs w:val="20"/>
                <w:lang w:eastAsia="zh-Hans"/>
              </w:rPr>
            </w:pPr>
            <w:r>
              <w:rPr>
                <w:rFonts w:hint="eastAsia"/>
                <w:sz w:val="20"/>
                <w:szCs w:val="20"/>
                <w:lang w:eastAsia="zh-Hans"/>
              </w:rPr>
              <w:t>AI数字人</w:t>
            </w:r>
          </w:p>
        </w:tc>
        <w:tc>
          <w:tcPr>
            <w:tcW w:w="325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EDC7B0C">
            <w:pPr>
              <w:rPr>
                <w:rFonts w:hint="eastAsia"/>
                <w:sz w:val="20"/>
                <w:szCs w:val="20"/>
                <w:lang w:eastAsia="zh-Hans"/>
              </w:rPr>
            </w:pPr>
          </w:p>
        </w:tc>
      </w:tr>
      <w:tr w14:paraId="111117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40" w:hRule="exact"/>
        </w:trPr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8F98AA1">
            <w:pPr>
              <w:jc w:val="center"/>
              <w:rPr>
                <w:sz w:val="20"/>
                <w:szCs w:val="20"/>
                <w:lang w:eastAsia="zh-Hans"/>
              </w:rPr>
            </w:pPr>
            <w:r>
              <w:rPr>
                <w:rFonts w:hint="eastAsia"/>
                <w:sz w:val="20"/>
                <w:szCs w:val="20"/>
                <w:lang w:eastAsia="zh-Hans"/>
              </w:rPr>
              <w:t>3</w:t>
            </w:r>
          </w:p>
        </w:tc>
        <w:tc>
          <w:tcPr>
            <w:tcW w:w="3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15E398E">
            <w:pPr>
              <w:rPr>
                <w:sz w:val="20"/>
                <w:szCs w:val="20"/>
                <w:lang w:eastAsia="zh-Hans"/>
              </w:rPr>
            </w:pPr>
            <w:r>
              <w:rPr>
                <w:rFonts w:hint="eastAsia"/>
                <w:sz w:val="20"/>
                <w:szCs w:val="20"/>
                <w:lang w:eastAsia="zh-Hans"/>
              </w:rPr>
              <w:t>瀑布流</w:t>
            </w:r>
          </w:p>
        </w:tc>
        <w:tc>
          <w:tcPr>
            <w:tcW w:w="325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BF58D2F">
            <w:pPr>
              <w:rPr>
                <w:rFonts w:hint="eastAsia"/>
                <w:sz w:val="20"/>
                <w:szCs w:val="20"/>
                <w:lang w:eastAsia="zh-Hans"/>
              </w:rPr>
            </w:pPr>
          </w:p>
        </w:tc>
      </w:tr>
      <w:tr w14:paraId="3BD66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40" w:hRule="exact"/>
        </w:trPr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1E072C1">
            <w:pPr>
              <w:jc w:val="center"/>
              <w:rPr>
                <w:sz w:val="20"/>
                <w:szCs w:val="20"/>
                <w:lang w:eastAsia="zh-Hans"/>
              </w:rPr>
            </w:pPr>
            <w:r>
              <w:rPr>
                <w:rFonts w:hint="eastAsia"/>
                <w:sz w:val="20"/>
                <w:szCs w:val="20"/>
                <w:lang w:eastAsia="zh-Hans"/>
              </w:rPr>
              <w:t>4</w:t>
            </w:r>
          </w:p>
        </w:tc>
        <w:tc>
          <w:tcPr>
            <w:tcW w:w="3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D393861">
            <w:pPr>
              <w:rPr>
                <w:sz w:val="20"/>
                <w:szCs w:val="20"/>
                <w:lang w:eastAsia="zh-Hans"/>
              </w:rPr>
            </w:pPr>
            <w:r>
              <w:rPr>
                <w:rFonts w:hint="eastAsia"/>
                <w:sz w:val="20"/>
                <w:szCs w:val="20"/>
                <w:lang w:eastAsia="zh-Hans"/>
              </w:rPr>
              <w:t>查询机</w:t>
            </w:r>
          </w:p>
        </w:tc>
        <w:tc>
          <w:tcPr>
            <w:tcW w:w="325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C11F50F">
            <w:pPr>
              <w:rPr>
                <w:rFonts w:hint="eastAsia"/>
                <w:sz w:val="20"/>
                <w:szCs w:val="20"/>
                <w:lang w:eastAsia="zh-Hans"/>
              </w:rPr>
            </w:pPr>
          </w:p>
        </w:tc>
      </w:tr>
      <w:tr w14:paraId="6A798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40" w:hRule="exact"/>
        </w:trPr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907D027">
            <w:pPr>
              <w:jc w:val="center"/>
              <w:rPr>
                <w:sz w:val="20"/>
                <w:szCs w:val="20"/>
                <w:lang w:eastAsia="zh-Hans"/>
              </w:rPr>
            </w:pPr>
            <w:r>
              <w:rPr>
                <w:rFonts w:hint="eastAsia"/>
                <w:sz w:val="20"/>
                <w:szCs w:val="20"/>
                <w:lang w:eastAsia="zh-Hans"/>
              </w:rPr>
              <w:t>5</w:t>
            </w:r>
          </w:p>
        </w:tc>
        <w:tc>
          <w:tcPr>
            <w:tcW w:w="3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8BDEFD4">
            <w:pPr>
              <w:rPr>
                <w:sz w:val="20"/>
                <w:szCs w:val="20"/>
                <w:lang w:eastAsia="zh-Hans"/>
              </w:rPr>
            </w:pPr>
            <w:r>
              <w:rPr>
                <w:rFonts w:hint="eastAsia"/>
                <w:sz w:val="20"/>
                <w:szCs w:val="20"/>
                <w:lang w:eastAsia="zh-Hans"/>
              </w:rPr>
              <w:t>智慧桌面</w:t>
            </w:r>
          </w:p>
        </w:tc>
        <w:tc>
          <w:tcPr>
            <w:tcW w:w="325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7AA0F06">
            <w:pPr>
              <w:rPr>
                <w:rFonts w:hint="eastAsia"/>
                <w:sz w:val="20"/>
                <w:szCs w:val="20"/>
                <w:lang w:eastAsia="zh-Hans"/>
              </w:rPr>
            </w:pPr>
          </w:p>
        </w:tc>
      </w:tr>
      <w:tr w14:paraId="2008E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40" w:hRule="exact"/>
        </w:trPr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FAAFA3E">
            <w:pPr>
              <w:jc w:val="center"/>
              <w:rPr>
                <w:sz w:val="20"/>
                <w:szCs w:val="20"/>
                <w:lang w:eastAsia="zh-Hans"/>
              </w:rPr>
            </w:pPr>
            <w:r>
              <w:rPr>
                <w:rFonts w:hint="eastAsia"/>
                <w:sz w:val="20"/>
                <w:szCs w:val="20"/>
                <w:lang w:eastAsia="zh-Hans"/>
              </w:rPr>
              <w:t>6</w:t>
            </w:r>
          </w:p>
        </w:tc>
        <w:tc>
          <w:tcPr>
            <w:tcW w:w="3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3CE506D">
            <w:pPr>
              <w:rPr>
                <w:sz w:val="20"/>
                <w:szCs w:val="20"/>
                <w:lang w:eastAsia="zh-Hans"/>
              </w:rPr>
            </w:pPr>
            <w:r>
              <w:rPr>
                <w:rFonts w:hint="eastAsia"/>
                <w:sz w:val="20"/>
                <w:szCs w:val="20"/>
                <w:lang w:eastAsia="zh-Hans"/>
              </w:rPr>
              <w:t>文化长廊</w:t>
            </w:r>
          </w:p>
        </w:tc>
        <w:tc>
          <w:tcPr>
            <w:tcW w:w="325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FB77AD6">
            <w:pPr>
              <w:rPr>
                <w:rFonts w:hint="eastAsia"/>
                <w:sz w:val="20"/>
                <w:szCs w:val="20"/>
                <w:lang w:eastAsia="zh-Hans"/>
              </w:rPr>
            </w:pPr>
          </w:p>
        </w:tc>
      </w:tr>
      <w:tr w14:paraId="799FD4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40" w:hRule="exact"/>
        </w:trPr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5EC3F39">
            <w:pPr>
              <w:jc w:val="center"/>
              <w:rPr>
                <w:sz w:val="20"/>
                <w:szCs w:val="20"/>
                <w:lang w:eastAsia="zh-Hans"/>
              </w:rPr>
            </w:pPr>
            <w:r>
              <w:rPr>
                <w:rFonts w:hint="eastAsia"/>
                <w:sz w:val="20"/>
                <w:szCs w:val="20"/>
                <w:lang w:eastAsia="zh-Hans"/>
              </w:rPr>
              <w:t>7</w:t>
            </w:r>
          </w:p>
        </w:tc>
        <w:tc>
          <w:tcPr>
            <w:tcW w:w="3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228DCA0">
            <w:pPr>
              <w:rPr>
                <w:sz w:val="20"/>
                <w:szCs w:val="20"/>
                <w:lang w:eastAsia="zh-Hans"/>
              </w:rPr>
            </w:pPr>
            <w:r>
              <w:rPr>
                <w:rFonts w:hint="eastAsia"/>
                <w:sz w:val="20"/>
                <w:szCs w:val="20"/>
                <w:lang w:eastAsia="zh-Hans"/>
              </w:rPr>
              <w:t>AI学习桌</w:t>
            </w:r>
          </w:p>
        </w:tc>
        <w:tc>
          <w:tcPr>
            <w:tcW w:w="325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321E7E9">
            <w:pPr>
              <w:rPr>
                <w:rFonts w:hint="eastAsia"/>
                <w:sz w:val="20"/>
                <w:szCs w:val="20"/>
                <w:lang w:eastAsia="zh-Hans"/>
              </w:rPr>
            </w:pPr>
          </w:p>
        </w:tc>
      </w:tr>
      <w:tr w14:paraId="5F7CF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40" w:hRule="exact"/>
        </w:trPr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BD39CBF">
            <w:pPr>
              <w:jc w:val="center"/>
              <w:rPr>
                <w:sz w:val="20"/>
                <w:szCs w:val="20"/>
                <w:lang w:eastAsia="zh-Hans"/>
              </w:rPr>
            </w:pPr>
            <w:r>
              <w:rPr>
                <w:rFonts w:hint="eastAsia"/>
                <w:sz w:val="20"/>
                <w:szCs w:val="20"/>
                <w:lang w:eastAsia="zh-Hans"/>
              </w:rPr>
              <w:t>8</w:t>
            </w:r>
          </w:p>
        </w:tc>
        <w:tc>
          <w:tcPr>
            <w:tcW w:w="3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5D3005">
            <w:pPr>
              <w:rPr>
                <w:sz w:val="20"/>
                <w:szCs w:val="20"/>
                <w:lang w:eastAsia="zh-Hans"/>
              </w:rPr>
            </w:pPr>
            <w:r>
              <w:rPr>
                <w:rFonts w:hint="eastAsia"/>
                <w:sz w:val="20"/>
                <w:szCs w:val="20"/>
                <w:lang w:eastAsia="zh-Hans"/>
              </w:rPr>
              <w:t>设备管理与资源调度平台</w:t>
            </w:r>
          </w:p>
        </w:tc>
        <w:tc>
          <w:tcPr>
            <w:tcW w:w="325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1352E06">
            <w:pPr>
              <w:rPr>
                <w:rFonts w:hint="eastAsia"/>
                <w:sz w:val="20"/>
                <w:szCs w:val="20"/>
                <w:lang w:eastAsia="zh-Hans"/>
              </w:rPr>
            </w:pPr>
          </w:p>
        </w:tc>
      </w:tr>
      <w:tr w14:paraId="44B41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1" w:hRule="exact"/>
        </w:trPr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4A9F652">
            <w:pPr>
              <w:jc w:val="center"/>
              <w:rPr>
                <w:sz w:val="20"/>
                <w:szCs w:val="20"/>
                <w:lang w:eastAsia="zh-Hans"/>
              </w:rPr>
            </w:pPr>
            <w:r>
              <w:rPr>
                <w:rFonts w:hint="eastAsia"/>
                <w:sz w:val="20"/>
                <w:szCs w:val="20"/>
                <w:lang w:eastAsia="zh-Hans"/>
              </w:rPr>
              <w:t>9</w:t>
            </w:r>
          </w:p>
        </w:tc>
        <w:tc>
          <w:tcPr>
            <w:tcW w:w="3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CA5DB11">
            <w:pPr>
              <w:rPr>
                <w:sz w:val="20"/>
                <w:szCs w:val="20"/>
                <w:lang w:eastAsia="zh-Hans"/>
              </w:rPr>
            </w:pPr>
            <w:r>
              <w:rPr>
                <w:rFonts w:hint="eastAsia"/>
                <w:sz w:val="20"/>
                <w:szCs w:val="20"/>
                <w:lang w:eastAsia="zh-Hans"/>
              </w:rPr>
              <w:t>书立</w:t>
            </w:r>
          </w:p>
        </w:tc>
        <w:tc>
          <w:tcPr>
            <w:tcW w:w="32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3D1BE1D">
            <w:pPr>
              <w:rPr>
                <w:rFonts w:hint="eastAsia"/>
                <w:sz w:val="20"/>
                <w:szCs w:val="20"/>
                <w:lang w:eastAsia="zh-Hans"/>
              </w:rPr>
            </w:pPr>
          </w:p>
        </w:tc>
      </w:tr>
    </w:tbl>
    <w:p w14:paraId="2A0FFA70">
      <w:pPr>
        <w:jc w:val="center"/>
        <w:rPr>
          <w:rFonts w:hint="eastAsia"/>
          <w:sz w:val="32"/>
          <w:szCs w:val="40"/>
          <w:lang w:val="en-US" w:eastAsia="zh-CN"/>
        </w:rPr>
      </w:pPr>
    </w:p>
    <w:p w14:paraId="7DED5760">
      <w:pPr>
        <w:jc w:val="center"/>
        <w:rPr>
          <w:rFonts w:hint="default"/>
          <w:sz w:val="32"/>
          <w:szCs w:val="40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C65996"/>
    <w:rsid w:val="2AFE2AA8"/>
    <w:rsid w:val="40AD1AFD"/>
    <w:rsid w:val="48F77B50"/>
    <w:rsid w:val="58151DC5"/>
    <w:rsid w:val="58431BBE"/>
    <w:rsid w:val="5B8878FB"/>
    <w:rsid w:val="5EEB323F"/>
    <w:rsid w:val="610424CF"/>
    <w:rsid w:val="6AEA4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</Words>
  <Characters>44</Characters>
  <Lines>0</Lines>
  <Paragraphs>0</Paragraphs>
  <TotalTime>0</TotalTime>
  <ScaleCrop>false</ScaleCrop>
  <LinksUpToDate>false</LinksUpToDate>
  <CharactersWithSpaces>44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2025-06-03T09:37:00Z</dcterms:created>
  <dc:creator>lenovo</dc:creator>
  <cp:lastModifiedBy>卓佲</cp:lastModifiedBy>
  <dcterms:modified xsi:type="dcterms:W3CDTF">2026-10-09T08:27:15Z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2D6231B4C4DA4C67B435120D8F81DAF3_12</vt:lpwstr>
  </property>
  <property fmtid="{D5CDD505-2E9C-101B-9397-08002B2CF9AE}" pid="4" name="KSOTemplateDocerSaveRecord">
    <vt:lpwstr>eyJoZGlkIjoiMTZkMGRjYWY5NTdjZjIwZWQ3MjYwODY4NGVjNGNiOTciLCJ1c2VySWQiOiIyMzUwOTcyMzUifQ==</vt:lpwstr>
  </property>
</Properties>
</file>