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CE399">
      <w:pPr>
        <w:jc w:val="center"/>
      </w:pPr>
      <w:bookmarkStart w:id="0" w:name="_GoBack"/>
      <w:r>
        <w:drawing>
          <wp:inline distT="0" distB="0" distL="114300" distR="114300">
            <wp:extent cx="4067175" cy="54578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72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2026-08-21T02:03:41Z</dcterms:created>
  <dc:creator>54579</dc:creator>
  <cp:lastModifiedBy>云</cp:lastModifiedBy>
  <dcterms:modified xsi:type="dcterms:W3CDTF">2026-08-21T02:03:52Z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eyJoZGlkIjoiNDdhODI4ZTMwYjViYzk2Yjg0MmVhYjA2ZDA3OWM5NDQiLCJ1c2VySWQiOiIzODEyMDM3MjUifQ==</vt:lpwstr>
  </property>
  <property fmtid="{D5CDD505-2E9C-101B-9397-08002B2CF9AE}" pid="4" name="ICV">
    <vt:lpwstr>8A9BA140175D4522B16DEF252563A015_12</vt:lpwstr>
  </property>
</Properties>
</file>