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FB6D8">
      <w:pPr>
        <w:numPr>
          <w:ilvl w:val="0"/>
          <w:numId w:val="0"/>
        </w:numPr>
        <w:shd w:val="clear"/>
        <w:spacing w:line="24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73C8E64C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088D10B3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1.项目理解</w:t>
      </w:r>
    </w:p>
    <w:p w14:paraId="632995FD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2.服务方案</w:t>
      </w:r>
    </w:p>
    <w:p w14:paraId="74E626D1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①隐患排查方案</w:t>
      </w:r>
    </w:p>
    <w:p w14:paraId="1D883DBF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②隐患整改复查方案</w:t>
      </w:r>
    </w:p>
    <w:p w14:paraId="7B2C5195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③应急演练方案</w:t>
      </w:r>
    </w:p>
    <w:p w14:paraId="7467A3C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④安全培训方案</w:t>
      </w:r>
    </w:p>
    <w:p w14:paraId="6E4C198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3.合理化建议</w:t>
      </w:r>
    </w:p>
    <w:p w14:paraId="76262CEB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20"/>
          <w:szCs w:val="20"/>
          <w:highlight w:val="none"/>
        </w:rPr>
        <w:t>突发事件技术协助</w:t>
      </w:r>
    </w:p>
    <w:p w14:paraId="50655E9C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5.人员配置</w:t>
      </w:r>
    </w:p>
    <w:p w14:paraId="680DB66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6.保密措施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568D9D54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服务方案 5.人员配备）</w:t>
      </w:r>
    </w:p>
    <w:tbl>
      <w:tblPr>
        <w:tblStyle w:val="5"/>
        <w:tblW w:w="8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</w:tblGrid>
      <w:tr w14:paraId="6CF9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8E66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7204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FA9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6768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9C06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F61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0463BBC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943B3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74C636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832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7B4780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D1E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0BC6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F25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163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691E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868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556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5B33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8A5A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589D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9C04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FA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12B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F9F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B3ED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E588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02A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11C4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A1BDC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AB13D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905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202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0641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7614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4C40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B042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DF50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E281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20372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485A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ED7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26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46B9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8842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3E1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60CD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A5C4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ACF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7086A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7F85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10BB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E53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2AB7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61FA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B0A4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CDFA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F7F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A3BE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C82CE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2197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9ECA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C93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EB72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99E1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B6E5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D70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9E5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524A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86A82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6C71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A8F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4745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E1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8FB2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BDB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35B0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1025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F6F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9836E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36D9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678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332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BE97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F74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5792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988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9FD0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7310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A09B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A50F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28C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D80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890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C051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1E0C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3E3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749E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15E6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04B9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A22B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AB7B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E4E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D73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B32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BCA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66B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B8E9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C068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AEC1D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E8D2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EC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3A6CEB1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21E6C70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25D22F11">
      <w:pPr>
        <w:shd w:val="clear"/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75D41BAB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22060297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5.人员配备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601D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3F442E5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4C9F28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884FB2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70535A0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917A3F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24607E3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37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41801A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029157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81223D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4D3F0EC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1AE8987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5F05EA3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BB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03D022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3C837A0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03CB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1FB99CD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3A0C8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8D4C5A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1839514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14E14D17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38FD684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547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EEBD0E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4069A70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81B665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E2E5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E4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0F5D4AA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E9BA8B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A51215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646F045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241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8205C1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3427EE0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1C10C78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8C3B0A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EAA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228261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E7794C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453FC11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726060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F71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601B1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DA69D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D81AD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966AEC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DC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BC09DB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89225B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BDB0FE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1E2892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5223C5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3CA88FB6">
      <w:pPr>
        <w:widowControl/>
        <w:shd w:val="clear"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02BDCF7B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90DD1"/>
    <w:rsid w:val="1099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1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4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2026-05-28T01:50:00Z</dcterms:created>
  <dc:creator>aaa</dc:creator>
  <cp:lastModifiedBy>aaa</cp:lastModifiedBy>
  <dcterms:modified xsi:type="dcterms:W3CDTF">2026-05-28T01:50:53Z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5291B7FF08AF4BF791A85ACEC3B99C38_11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