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601A09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/>
        <w:jc w:val="center"/>
        <w:textAlignment w:val="auto"/>
        <w:rPr>
          <w:rFonts w:hint="eastAsia" w:eastAsia="宋体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57"/>
          <w:szCs w:val="57"/>
          <w:lang w:eastAsia="zh-CN"/>
        </w:rPr>
        <w:t>分项报价表</w:t>
      </w:r>
    </w:p>
    <w:p w14:paraId="3742F53F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jc w:val="left"/>
        <w:textAlignment w:val="auto"/>
        <w:rPr>
          <w:b/>
          <w:bCs/>
          <w:sz w:val="24"/>
          <w:szCs w:val="24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4"/>
          <w:szCs w:val="24"/>
        </w:rPr>
        <w:t>采购编号：</w:t>
      </w:r>
    </w:p>
    <w:p w14:paraId="604FF39D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jc w:val="left"/>
        <w:textAlignment w:val="auto"/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4"/>
          <w:szCs w:val="24"/>
        </w:rPr>
        <w:t>项目名称：</w:t>
      </w:r>
    </w:p>
    <w:tbl>
      <w:tblPr>
        <w:tblStyle w:val="5"/>
        <w:tblW w:w="498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7"/>
        <w:gridCol w:w="1129"/>
        <w:gridCol w:w="721"/>
        <w:gridCol w:w="799"/>
        <w:gridCol w:w="730"/>
        <w:gridCol w:w="747"/>
        <w:gridCol w:w="758"/>
        <w:gridCol w:w="1136"/>
        <w:gridCol w:w="779"/>
        <w:gridCol w:w="935"/>
      </w:tblGrid>
      <w:tr w14:paraId="522A84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713" w:hRule="atLeast"/>
          <w:jc w:val="center"/>
        </w:trPr>
        <w:tc>
          <w:tcPr>
            <w:tcW w:w="445" w:type="pct"/>
            <w:vAlign w:val="center"/>
          </w:tcPr>
          <w:p w14:paraId="63025C3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序号</w:t>
            </w:r>
          </w:p>
        </w:tc>
        <w:tc>
          <w:tcPr>
            <w:tcW w:w="664" w:type="pct"/>
            <w:vAlign w:val="center"/>
          </w:tcPr>
          <w:p w14:paraId="0965CFC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货物</w:t>
            </w:r>
          </w:p>
          <w:p w14:paraId="59DB376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名称</w:t>
            </w:r>
          </w:p>
        </w:tc>
        <w:tc>
          <w:tcPr>
            <w:tcW w:w="424" w:type="pct"/>
            <w:vAlign w:val="center"/>
          </w:tcPr>
          <w:p w14:paraId="1EC57A4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品牌</w:t>
            </w:r>
          </w:p>
        </w:tc>
        <w:tc>
          <w:tcPr>
            <w:tcW w:w="470" w:type="pct"/>
            <w:vAlign w:val="center"/>
          </w:tcPr>
          <w:p w14:paraId="49DEA504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生产厂家</w:t>
            </w:r>
          </w:p>
        </w:tc>
        <w:tc>
          <w:tcPr>
            <w:tcW w:w="429" w:type="pct"/>
            <w:vAlign w:val="center"/>
          </w:tcPr>
          <w:p w14:paraId="37F44C4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产地</w:t>
            </w:r>
          </w:p>
        </w:tc>
        <w:tc>
          <w:tcPr>
            <w:tcW w:w="439" w:type="pct"/>
            <w:vAlign w:val="center"/>
          </w:tcPr>
          <w:p w14:paraId="33F225C6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规格型号</w:t>
            </w:r>
          </w:p>
        </w:tc>
        <w:tc>
          <w:tcPr>
            <w:tcW w:w="446" w:type="pct"/>
            <w:vAlign w:val="center"/>
          </w:tcPr>
          <w:p w14:paraId="11F062C7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单价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元）</w:t>
            </w:r>
          </w:p>
        </w:tc>
        <w:tc>
          <w:tcPr>
            <w:tcW w:w="668" w:type="pct"/>
            <w:vAlign w:val="center"/>
          </w:tcPr>
          <w:p w14:paraId="7EEDA922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数量</w:t>
            </w:r>
          </w:p>
        </w:tc>
        <w:tc>
          <w:tcPr>
            <w:tcW w:w="458" w:type="pct"/>
            <w:vAlign w:val="center"/>
          </w:tcPr>
          <w:p w14:paraId="10B2650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单位</w:t>
            </w:r>
          </w:p>
        </w:tc>
        <w:tc>
          <w:tcPr>
            <w:tcW w:w="550" w:type="pct"/>
            <w:vAlign w:val="center"/>
          </w:tcPr>
          <w:p w14:paraId="7CAE3BC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小计</w:t>
            </w:r>
          </w:p>
        </w:tc>
      </w:tr>
      <w:tr w14:paraId="5EC97D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508" w:hRule="atLeast"/>
          <w:jc w:val="center"/>
        </w:trPr>
        <w:tc>
          <w:tcPr>
            <w:tcW w:w="445" w:type="pct"/>
            <w:vAlign w:val="center"/>
          </w:tcPr>
          <w:p w14:paraId="1F9BFDF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</w:t>
            </w:r>
          </w:p>
        </w:tc>
        <w:tc>
          <w:tcPr>
            <w:tcW w:w="664" w:type="pct"/>
            <w:vAlign w:val="center"/>
          </w:tcPr>
          <w:p w14:paraId="7ADA69E2">
            <w:pPr>
              <w:widowControl/>
              <w:jc w:val="center"/>
              <w:textAlignment w:val="center"/>
              <w:rPr>
                <w:rStyle w:val="8"/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424" w:type="pct"/>
            <w:vAlign w:val="center"/>
          </w:tcPr>
          <w:p w14:paraId="22613EA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70" w:type="pct"/>
            <w:vAlign w:val="center"/>
          </w:tcPr>
          <w:p w14:paraId="0F3A3A1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29" w:type="pct"/>
            <w:vAlign w:val="center"/>
          </w:tcPr>
          <w:p w14:paraId="4BFE377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39" w:type="pct"/>
            <w:vAlign w:val="center"/>
          </w:tcPr>
          <w:p w14:paraId="5C208D7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46" w:type="pct"/>
            <w:vAlign w:val="center"/>
          </w:tcPr>
          <w:p w14:paraId="756F47F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68" w:type="pct"/>
            <w:vAlign w:val="center"/>
          </w:tcPr>
          <w:p w14:paraId="2CE4FD3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58" w:type="pct"/>
            <w:vAlign w:val="center"/>
          </w:tcPr>
          <w:p w14:paraId="4257E50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50" w:type="pct"/>
            <w:vAlign w:val="center"/>
          </w:tcPr>
          <w:p w14:paraId="5DF8502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461CA3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508" w:hRule="atLeast"/>
          <w:jc w:val="center"/>
        </w:trPr>
        <w:tc>
          <w:tcPr>
            <w:tcW w:w="445" w:type="pct"/>
            <w:vAlign w:val="center"/>
          </w:tcPr>
          <w:p w14:paraId="39EA65F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</w:t>
            </w:r>
          </w:p>
        </w:tc>
        <w:tc>
          <w:tcPr>
            <w:tcW w:w="664" w:type="pct"/>
            <w:vAlign w:val="center"/>
          </w:tcPr>
          <w:p w14:paraId="74A90AC7">
            <w:pPr>
              <w:widowControl/>
              <w:jc w:val="center"/>
              <w:textAlignment w:val="center"/>
              <w:rPr>
                <w:rStyle w:val="8"/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zh-CN" w:eastAsia="zh-CN" w:bidi="ar"/>
              </w:rPr>
            </w:pPr>
          </w:p>
        </w:tc>
        <w:tc>
          <w:tcPr>
            <w:tcW w:w="424" w:type="pct"/>
            <w:vAlign w:val="center"/>
          </w:tcPr>
          <w:p w14:paraId="0069CD5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zh-CN"/>
              </w:rPr>
            </w:pPr>
          </w:p>
        </w:tc>
        <w:tc>
          <w:tcPr>
            <w:tcW w:w="470" w:type="pct"/>
            <w:vAlign w:val="center"/>
          </w:tcPr>
          <w:p w14:paraId="083EF02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29" w:type="pct"/>
            <w:vAlign w:val="center"/>
          </w:tcPr>
          <w:p w14:paraId="4D6D9D3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439" w:type="pct"/>
            <w:vAlign w:val="center"/>
          </w:tcPr>
          <w:p w14:paraId="241234B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446" w:type="pct"/>
            <w:vAlign w:val="center"/>
          </w:tcPr>
          <w:p w14:paraId="319A00A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68" w:type="pct"/>
            <w:vAlign w:val="center"/>
          </w:tcPr>
          <w:p w14:paraId="6F98000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58" w:type="pct"/>
            <w:vAlign w:val="center"/>
          </w:tcPr>
          <w:p w14:paraId="4CD6FA5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50" w:type="pct"/>
            <w:vAlign w:val="center"/>
          </w:tcPr>
          <w:p w14:paraId="2432317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6A61E0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469" w:hRule="atLeast"/>
          <w:jc w:val="center"/>
        </w:trPr>
        <w:tc>
          <w:tcPr>
            <w:tcW w:w="445" w:type="pct"/>
            <w:vAlign w:val="center"/>
          </w:tcPr>
          <w:p w14:paraId="1E1BE83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3</w:t>
            </w:r>
          </w:p>
        </w:tc>
        <w:tc>
          <w:tcPr>
            <w:tcW w:w="664" w:type="pct"/>
            <w:vAlign w:val="center"/>
          </w:tcPr>
          <w:p w14:paraId="1C21258E">
            <w:pPr>
              <w:widowControl/>
              <w:jc w:val="center"/>
              <w:textAlignment w:val="center"/>
              <w:rPr>
                <w:rStyle w:val="8"/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zh-CN" w:eastAsia="zh-CN" w:bidi="ar"/>
              </w:rPr>
            </w:pPr>
          </w:p>
        </w:tc>
        <w:tc>
          <w:tcPr>
            <w:tcW w:w="424" w:type="pct"/>
            <w:vAlign w:val="center"/>
          </w:tcPr>
          <w:p w14:paraId="15902C4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zh-CN"/>
              </w:rPr>
            </w:pPr>
          </w:p>
        </w:tc>
        <w:tc>
          <w:tcPr>
            <w:tcW w:w="470" w:type="pct"/>
            <w:vAlign w:val="center"/>
          </w:tcPr>
          <w:p w14:paraId="63F1E89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429" w:type="pct"/>
            <w:vAlign w:val="center"/>
          </w:tcPr>
          <w:p w14:paraId="303A6EC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439" w:type="pct"/>
            <w:vAlign w:val="center"/>
          </w:tcPr>
          <w:p w14:paraId="2FB997B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446" w:type="pct"/>
            <w:vAlign w:val="center"/>
          </w:tcPr>
          <w:p w14:paraId="130B16F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68" w:type="pct"/>
            <w:vAlign w:val="center"/>
          </w:tcPr>
          <w:p w14:paraId="51BBD89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458" w:type="pct"/>
            <w:vAlign w:val="center"/>
          </w:tcPr>
          <w:p w14:paraId="7EDCCB6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550" w:type="pct"/>
            <w:vAlign w:val="center"/>
          </w:tcPr>
          <w:p w14:paraId="25F1EB6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2A91E6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469" w:hRule="atLeast"/>
          <w:jc w:val="center"/>
        </w:trPr>
        <w:tc>
          <w:tcPr>
            <w:tcW w:w="445" w:type="pct"/>
            <w:vAlign w:val="center"/>
          </w:tcPr>
          <w:p w14:paraId="33B5EA91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664" w:type="pct"/>
            <w:vAlign w:val="center"/>
          </w:tcPr>
          <w:p w14:paraId="58C368E1">
            <w:pPr>
              <w:widowControl/>
              <w:jc w:val="center"/>
              <w:textAlignment w:val="center"/>
              <w:rPr>
                <w:rStyle w:val="8"/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424" w:type="pct"/>
            <w:vAlign w:val="center"/>
          </w:tcPr>
          <w:p w14:paraId="6E30B1D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zh-CN"/>
              </w:rPr>
            </w:pPr>
          </w:p>
        </w:tc>
        <w:tc>
          <w:tcPr>
            <w:tcW w:w="470" w:type="pct"/>
            <w:vAlign w:val="center"/>
          </w:tcPr>
          <w:p w14:paraId="37287B4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9" w:type="pct"/>
            <w:vAlign w:val="center"/>
          </w:tcPr>
          <w:p w14:paraId="3062DB6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9" w:type="pct"/>
            <w:vAlign w:val="center"/>
          </w:tcPr>
          <w:p w14:paraId="5AFE4E2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6" w:type="pct"/>
            <w:vAlign w:val="center"/>
          </w:tcPr>
          <w:p w14:paraId="7D47E98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8" w:type="pct"/>
            <w:vAlign w:val="center"/>
          </w:tcPr>
          <w:p w14:paraId="70D866A2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58" w:type="pct"/>
            <w:vAlign w:val="center"/>
          </w:tcPr>
          <w:p w14:paraId="4EAAF5E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50" w:type="pct"/>
            <w:vAlign w:val="center"/>
          </w:tcPr>
          <w:p w14:paraId="0D283AC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3B61D3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469" w:hRule="atLeast"/>
          <w:jc w:val="center"/>
        </w:trPr>
        <w:tc>
          <w:tcPr>
            <w:tcW w:w="445" w:type="pct"/>
            <w:vAlign w:val="center"/>
          </w:tcPr>
          <w:p w14:paraId="0660CC1A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664" w:type="pct"/>
            <w:vAlign w:val="center"/>
          </w:tcPr>
          <w:p w14:paraId="6F6D844E">
            <w:pPr>
              <w:widowControl/>
              <w:jc w:val="center"/>
              <w:textAlignment w:val="center"/>
              <w:rPr>
                <w:rStyle w:val="8"/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424" w:type="pct"/>
            <w:vAlign w:val="center"/>
          </w:tcPr>
          <w:p w14:paraId="23B7A30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zh-CN"/>
              </w:rPr>
            </w:pPr>
          </w:p>
        </w:tc>
        <w:tc>
          <w:tcPr>
            <w:tcW w:w="470" w:type="pct"/>
            <w:vAlign w:val="center"/>
          </w:tcPr>
          <w:p w14:paraId="4E39064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9" w:type="pct"/>
            <w:vAlign w:val="center"/>
          </w:tcPr>
          <w:p w14:paraId="0ADB42F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9" w:type="pct"/>
            <w:vAlign w:val="center"/>
          </w:tcPr>
          <w:p w14:paraId="6A7DCA0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6" w:type="pct"/>
            <w:vAlign w:val="center"/>
          </w:tcPr>
          <w:p w14:paraId="2FFCD94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8" w:type="pct"/>
            <w:vAlign w:val="center"/>
          </w:tcPr>
          <w:p w14:paraId="6B48E6D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58" w:type="pct"/>
            <w:vAlign w:val="center"/>
          </w:tcPr>
          <w:p w14:paraId="3B2D6F2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50" w:type="pct"/>
            <w:vAlign w:val="center"/>
          </w:tcPr>
          <w:p w14:paraId="59845FD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0DF435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469" w:hRule="atLeast"/>
          <w:jc w:val="center"/>
        </w:trPr>
        <w:tc>
          <w:tcPr>
            <w:tcW w:w="445" w:type="pct"/>
            <w:vAlign w:val="center"/>
          </w:tcPr>
          <w:p w14:paraId="2051B308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664" w:type="pct"/>
            <w:vAlign w:val="center"/>
          </w:tcPr>
          <w:p w14:paraId="6BC74D7E">
            <w:pPr>
              <w:widowControl/>
              <w:jc w:val="center"/>
              <w:textAlignment w:val="center"/>
              <w:rPr>
                <w:rStyle w:val="8"/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424" w:type="pct"/>
            <w:vAlign w:val="center"/>
          </w:tcPr>
          <w:p w14:paraId="2FC9DD9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zh-CN"/>
              </w:rPr>
            </w:pPr>
          </w:p>
        </w:tc>
        <w:tc>
          <w:tcPr>
            <w:tcW w:w="470" w:type="pct"/>
            <w:vAlign w:val="center"/>
          </w:tcPr>
          <w:p w14:paraId="0B0EFDD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9" w:type="pct"/>
            <w:vAlign w:val="center"/>
          </w:tcPr>
          <w:p w14:paraId="597F6F5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9" w:type="pct"/>
            <w:vAlign w:val="center"/>
          </w:tcPr>
          <w:p w14:paraId="450C3EC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6" w:type="pct"/>
            <w:vAlign w:val="center"/>
          </w:tcPr>
          <w:p w14:paraId="0A955C7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8" w:type="pct"/>
            <w:vAlign w:val="center"/>
          </w:tcPr>
          <w:p w14:paraId="4DC5D3C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58" w:type="pct"/>
            <w:vAlign w:val="center"/>
          </w:tcPr>
          <w:p w14:paraId="7D434FF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50" w:type="pct"/>
            <w:vAlign w:val="center"/>
          </w:tcPr>
          <w:p w14:paraId="712C9ED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4CD192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8" w:hRule="atLeast"/>
          <w:jc w:val="center"/>
        </w:trPr>
        <w:tc>
          <w:tcPr>
            <w:tcW w:w="1110" w:type="pct"/>
            <w:gridSpan w:val="2"/>
            <w:vAlign w:val="center"/>
          </w:tcPr>
          <w:p w14:paraId="11A9179D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合计</w:t>
            </w:r>
          </w:p>
        </w:tc>
        <w:tc>
          <w:tcPr>
            <w:tcW w:w="3889" w:type="pct"/>
            <w:gridSpan w:val="8"/>
            <w:vAlign w:val="center"/>
          </w:tcPr>
          <w:p w14:paraId="0E988A5B">
            <w:pPr>
              <w:spacing w:line="360" w:lineRule="auto"/>
              <w:ind w:firstLine="560"/>
              <w:jc w:val="both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小写：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u w:val="single"/>
                <w:lang w:val="en-US" w:eastAsia="zh-CN"/>
              </w:rPr>
              <w:t xml:space="preserve">           </w:t>
            </w:r>
          </w:p>
          <w:p w14:paraId="0C7C1F29">
            <w:pPr>
              <w:spacing w:line="360" w:lineRule="auto"/>
              <w:ind w:firstLine="560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大写：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u w:val="single"/>
                <w:lang w:val="en-US" w:eastAsia="zh-CN"/>
              </w:rPr>
              <w:t xml:space="preserve">           </w:t>
            </w:r>
          </w:p>
        </w:tc>
      </w:tr>
    </w:tbl>
    <w:p w14:paraId="10B8E2C1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/>
        <w:jc w:val="left"/>
        <w:textAlignment w:val="auto"/>
      </w:pPr>
    </w:p>
    <w:p w14:paraId="3B6B5444">
      <w:pPr>
        <w:spacing w:line="360" w:lineRule="auto"/>
        <w:rPr>
          <w:rFonts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注：1.本表中的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合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>计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与“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开标一览表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”中的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报价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一致。各子项分别报价。</w:t>
      </w:r>
    </w:p>
    <w:p w14:paraId="5C546D99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/>
        <w:jc w:val="left"/>
        <w:textAlignment w:val="auto"/>
      </w:pPr>
    </w:p>
    <w:p w14:paraId="404AAF13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/>
        <w:jc w:val="left"/>
        <w:textAlignment w:val="auto"/>
      </w:pPr>
    </w:p>
    <w:p w14:paraId="756428F0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jc w:val="right"/>
        <w:textAlignment w:val="auto"/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2"/>
          <w:szCs w:val="22"/>
          <w:lang w:val="en-US" w:eastAsia="zh-CN"/>
        </w:rPr>
        <w:t>供应商</w:t>
      </w:r>
      <w:bookmarkStart w:id="0" w:name="_GoBack"/>
      <w:bookmarkEnd w:id="0"/>
      <w:r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2"/>
          <w:szCs w:val="22"/>
        </w:rPr>
        <w:t>盖章：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2"/>
          <w:szCs w:val="22"/>
          <w:u w:val="single"/>
          <w:lang w:val="en-US" w:eastAsia="zh-CN"/>
        </w:rPr>
        <w:t xml:space="preserve">           </w:t>
      </w:r>
      <w:r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2"/>
          <w:szCs w:val="22"/>
        </w:rPr>
        <w:t>（加盖公章）</w:t>
      </w:r>
    </w:p>
    <w:p w14:paraId="6C5EC492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jc w:val="center"/>
        <w:textAlignment w:val="auto"/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2"/>
          <w:szCs w:val="22"/>
          <w:lang w:val="en-US" w:eastAsia="zh-CN"/>
        </w:rPr>
        <w:t xml:space="preserve">                                      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2"/>
          <w:szCs w:val="22"/>
          <w:u w:val="single"/>
          <w:lang w:val="en-US" w:eastAsia="zh-CN"/>
        </w:rPr>
        <w:t xml:space="preserve">     </w:t>
      </w:r>
      <w:r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2"/>
          <w:szCs w:val="22"/>
        </w:rPr>
        <w:t>年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2"/>
          <w:szCs w:val="22"/>
          <w:u w:val="single"/>
          <w:lang w:val="en-US" w:eastAsia="zh-CN"/>
        </w:rPr>
        <w:t xml:space="preserve">  </w:t>
      </w:r>
      <w:r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2"/>
          <w:szCs w:val="22"/>
        </w:rPr>
        <w:t xml:space="preserve"> 月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2"/>
          <w:szCs w:val="22"/>
          <w:u w:val="single"/>
          <w:lang w:val="en-US" w:eastAsia="zh-CN"/>
        </w:rPr>
        <w:t xml:space="preserve">  </w:t>
      </w:r>
      <w:r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2"/>
          <w:szCs w:val="22"/>
        </w:rPr>
        <w:t xml:space="preserve"> 日</w:t>
      </w:r>
    </w:p>
    <w:sectPr>
      <w:pgSz w:w="11906" w:h="16838"/>
      <w:pgMar w:top="1020" w:right="1800" w:bottom="102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I5Y2E4NjRmNDZkN2IzZjMzOTE0ODI1OTQxOWFjMTIifQ=="/>
  </w:docVars>
  <w:rsids>
    <w:rsidRoot w:val="00000000"/>
    <w:rsid w:val="01457570"/>
    <w:rsid w:val="03E017D2"/>
    <w:rsid w:val="0543026B"/>
    <w:rsid w:val="075C73F4"/>
    <w:rsid w:val="08191757"/>
    <w:rsid w:val="0889375B"/>
    <w:rsid w:val="08AA23AF"/>
    <w:rsid w:val="092807D1"/>
    <w:rsid w:val="0BA16089"/>
    <w:rsid w:val="0D841421"/>
    <w:rsid w:val="0D9169F3"/>
    <w:rsid w:val="1048086D"/>
    <w:rsid w:val="13C407C9"/>
    <w:rsid w:val="140679FA"/>
    <w:rsid w:val="14151024"/>
    <w:rsid w:val="183F0D66"/>
    <w:rsid w:val="193B3DD0"/>
    <w:rsid w:val="1EE937D9"/>
    <w:rsid w:val="206D21E8"/>
    <w:rsid w:val="27C070A1"/>
    <w:rsid w:val="27FF64C1"/>
    <w:rsid w:val="28447CD2"/>
    <w:rsid w:val="28AE0B91"/>
    <w:rsid w:val="297F7956"/>
    <w:rsid w:val="2A0239A1"/>
    <w:rsid w:val="3EDA6843"/>
    <w:rsid w:val="416A69D1"/>
    <w:rsid w:val="42302A5C"/>
    <w:rsid w:val="48636D61"/>
    <w:rsid w:val="514069D9"/>
    <w:rsid w:val="5C675762"/>
    <w:rsid w:val="627961EF"/>
    <w:rsid w:val="644A2A80"/>
    <w:rsid w:val="66C37A39"/>
    <w:rsid w:val="68725BBA"/>
    <w:rsid w:val="69D357F0"/>
    <w:rsid w:val="6B454EC0"/>
    <w:rsid w:val="6B563571"/>
    <w:rsid w:val="6E8F4B7B"/>
    <w:rsid w:val="709206EF"/>
    <w:rsid w:val="723D4B43"/>
    <w:rsid w:val="79EA1A55"/>
    <w:rsid w:val="7C4B60AF"/>
    <w:rsid w:val="7CE24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spacing w:line="360" w:lineRule="auto"/>
      <w:ind w:firstLine="562" w:firstLineChars="200"/>
    </w:pPr>
    <w:rPr>
      <w:rFonts w:ascii="宋体" w:hAnsi="宋体" w:cs="宋体"/>
      <w:sz w:val="24"/>
    </w:rPr>
  </w:style>
  <w:style w:type="paragraph" w:styleId="3">
    <w:name w:val="toc 4"/>
    <w:basedOn w:val="1"/>
    <w:next w:val="1"/>
    <w:qFormat/>
    <w:uiPriority w:val="0"/>
    <w:pPr>
      <w:ind w:left="630"/>
      <w:jc w:val="left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font11"/>
    <w:basedOn w:val="7"/>
    <w:autoRedefine/>
    <w:qFormat/>
    <w:uiPriority w:val="0"/>
    <w:rPr>
      <w:rFonts w:hint="eastAsia" w:ascii="宋体" w:hAnsi="宋体" w:eastAsia="宋体" w:cs="宋体"/>
      <w:color w:val="000000"/>
      <w:sz w:val="28"/>
      <w:szCs w:val="28"/>
      <w:u w:val="none"/>
    </w:rPr>
  </w:style>
  <w:style w:type="paragraph" w:customStyle="1" w:styleId="9">
    <w:name w:val="表格"/>
    <w:basedOn w:val="1"/>
    <w:autoRedefine/>
    <w:qFormat/>
    <w:uiPriority w:val="0"/>
    <w:pPr>
      <w:adjustRightInd w:val="0"/>
      <w:snapToGrid w:val="0"/>
      <w:spacing w:line="360" w:lineRule="auto"/>
      <w:jc w:val="center"/>
    </w:pPr>
    <w:rPr>
      <w:rFonts w:ascii="宋体" w:hAnsi="宋体" w:cs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197</Words>
  <Characters>252</Characters>
  <Lines>0</Lines>
  <Paragraphs>0</Paragraphs>
  <TotalTime>1</TotalTime>
  <ScaleCrop>false</ScaleCrop>
  <LinksUpToDate>false</LinksUpToDate>
  <CharactersWithSpaces>338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2024-10-11T09:58:00Z</dcterms:created>
  <dc:creator>Administrator</dc:creator>
  <cp:lastModifiedBy>好好的</cp:lastModifiedBy>
  <dcterms:modified xsi:type="dcterms:W3CDTF">2026-07-07T07:59:39Z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E6589424FAA34F70924F2AA73FB15270_13</vt:lpwstr>
  </property>
  <property fmtid="{D5CDD505-2E9C-101B-9397-08002B2CF9AE}" pid="4" name="KSOTemplateDocerSaveRecord">
    <vt:lpwstr>eyJoZGlkIjoiNGI5OTM1M2UwMTUxOGI1ZjZmZGRiNjY2YjkzZTljYmIiLCJ1c2VySWQiOiIzMzEzMzk0MDUifQ==</vt:lpwstr>
  </property>
</Properties>
</file>