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1B24135F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53DDAE50">
      <w:pPr>
        <w:bidi w:val="0"/>
        <w:spacing w:line="300" w:lineRule="auto"/>
        <w:ind w:firstLine="2940" w:firstLineChars="14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43119"/>
    <w:rsid w:val="0A503B7A"/>
    <w:rsid w:val="0DC331A1"/>
    <w:rsid w:val="0EE73304"/>
    <w:rsid w:val="1EF34CD3"/>
    <w:rsid w:val="23AB4992"/>
    <w:rsid w:val="2DEB1164"/>
    <w:rsid w:val="3011436C"/>
    <w:rsid w:val="39494A89"/>
    <w:rsid w:val="4B8D6483"/>
    <w:rsid w:val="4DA05398"/>
    <w:rsid w:val="665419EF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Char1"/>
    <w:basedOn w:val="11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63FF54073F684DDD8CE6BB8ED336E0F1_13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