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BD410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44"/>
          <w:sz w:val="28"/>
          <w:szCs w:val="28"/>
          <w:lang w:val="en-US" w:eastAsia="zh-CN"/>
        </w:rPr>
        <w:t>无直接控股、管理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kern w:val="44"/>
          <w:sz w:val="28"/>
          <w:szCs w:val="28"/>
          <w:lang w:val="en-US" w:eastAsia="zh-CN"/>
        </w:rPr>
        <w:t>关系</w:t>
      </w:r>
    </w:p>
    <w:p w14:paraId="5602BF9A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38D7498B">
      <w:pPr>
        <w:rPr>
          <w:rFonts w:hint="eastAsia"/>
          <w:lang w:val="en-US" w:eastAsia="zh-CN"/>
        </w:rPr>
      </w:pPr>
    </w:p>
    <w:p w14:paraId="3E2E4617">
      <w:pPr>
        <w:jc w:val="left"/>
        <w:rPr>
          <w:rFonts w:hint="eastAsia"/>
          <w:lang w:val="en-US" w:eastAsia="zh-CN"/>
        </w:rPr>
      </w:pPr>
    </w:p>
    <w:p w14:paraId="051D2B88">
      <w:pPr>
        <w:jc w:val="left"/>
        <w:rPr>
          <w:rFonts w:hint="default" w:ascii="宋体" w:hAnsi="宋体" w:eastAsia="宋体" w:cs="宋体"/>
          <w:b w:val="0"/>
          <w:bCs/>
          <w:kern w:val="44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kern w:val="44"/>
          <w:sz w:val="24"/>
          <w:szCs w:val="24"/>
          <w:lang w:val="en-US" w:eastAsia="zh-CN"/>
        </w:rPr>
        <w:t>单位负责人为同一人或者存在直接控股、管理关系的不同供应商不得参加同一合同项下的政府采购活动</w:t>
      </w:r>
    </w:p>
    <w:p w14:paraId="2F9E0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jc w:val="left"/>
        <w:textAlignment w:val="auto"/>
        <w:rPr>
          <w:rFonts w:hint="default" w:ascii="宋体" w:hAnsi="宋体"/>
          <w:color w:val="auto"/>
          <w:sz w:val="28"/>
          <w:szCs w:val="28"/>
          <w:highlight w:val="none"/>
          <w:lang w:val="en-US" w:eastAsia="zh-CN"/>
        </w:rPr>
      </w:pPr>
    </w:p>
    <w:p w14:paraId="7ADA72F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C1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2026-06-17T06:47:28Z</dcterms:created>
  <dc:creator>admin</dc:creator>
  <cp:lastModifiedBy>发型不能乱</cp:lastModifiedBy>
  <dcterms:modified xsi:type="dcterms:W3CDTF">2026-06-17T07:01:16Z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eyJoZGlkIjoiMGI2YmJhYzlmMTQ1YzdmNzM2MTgxYWZlOWIxZTBmYjQiLCJ1c2VySWQiOiIzMTE3MTkxOTIifQ==</vt:lpwstr>
  </property>
  <property fmtid="{D5CDD505-2E9C-101B-9397-08002B2CF9AE}" pid="4" name="ICV">
    <vt:lpwstr>EB965D98710A41FC9132BA81E6C9C639_12</vt:lpwstr>
  </property>
</Properties>
</file>